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E8F" w:rsidRPr="00581551" w:rsidRDefault="00663E8F" w:rsidP="00663E8F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663E8F" w:rsidRPr="00581551" w:rsidRDefault="00663E8F" w:rsidP="00663E8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551">
        <w:rPr>
          <w:rFonts w:ascii="Times New Roman" w:eastAsia="Calibri" w:hAnsi="Times New Roman" w:cs="Times New Roman"/>
          <w:sz w:val="24"/>
          <w:szCs w:val="24"/>
        </w:rPr>
        <w:t>Рабочая прог</w:t>
      </w:r>
      <w:r>
        <w:rPr>
          <w:rFonts w:ascii="Times New Roman" w:eastAsia="Calibri" w:hAnsi="Times New Roman" w:cs="Times New Roman"/>
          <w:sz w:val="24"/>
          <w:szCs w:val="24"/>
        </w:rPr>
        <w:t>рамма разработана на основе</w:t>
      </w:r>
      <w:r w:rsidRPr="00581551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663E8F" w:rsidRPr="00581551" w:rsidRDefault="00663E8F" w:rsidP="00663E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551">
        <w:rPr>
          <w:rFonts w:ascii="Times New Roman" w:eastAsia="Calibri" w:hAnsi="Times New Roman" w:cs="Times New Roman"/>
          <w:sz w:val="24"/>
          <w:szCs w:val="24"/>
        </w:rPr>
        <w:t xml:space="preserve">- Федерального государственного образовательного стандарта основного общего образования (Приказ </w:t>
      </w:r>
      <w:proofErr w:type="spellStart"/>
      <w:r w:rsidRPr="00581551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581551">
        <w:rPr>
          <w:rFonts w:ascii="Times New Roman" w:eastAsia="Calibri" w:hAnsi="Times New Roman" w:cs="Times New Roman"/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г., рег. номер – 64101) (далее – ФГОС ООО); </w:t>
      </w:r>
    </w:p>
    <w:p w:rsidR="00663E8F" w:rsidRPr="00581551" w:rsidRDefault="00663E8F" w:rsidP="00663E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551">
        <w:rPr>
          <w:rFonts w:ascii="Times New Roman" w:eastAsia="Calibri" w:hAnsi="Times New Roman" w:cs="Times New Roman"/>
          <w:sz w:val="24"/>
          <w:szCs w:val="24"/>
        </w:rPr>
        <w:t>- федеральной адаптированной образовательной программы основного общего образования для обучающихся с ограниченными возможностями здоровья, утверждённой Приказом Министерства просвещения России № 1025 от 24.11.2022 года;</w:t>
      </w:r>
    </w:p>
    <w:p w:rsidR="00663E8F" w:rsidRPr="00581551" w:rsidRDefault="00663E8F" w:rsidP="00663E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5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примерной </w:t>
      </w:r>
      <w:r w:rsidRPr="00581551">
        <w:rPr>
          <w:rFonts w:ascii="Times New Roman" w:eastAsia="Calibri" w:hAnsi="Times New Roman" w:cs="Times New Roman"/>
          <w:sz w:val="24"/>
          <w:szCs w:val="24"/>
        </w:rPr>
        <w:t xml:space="preserve">адаптированной основной общеобразовательной программы основного общего образования глухих детей, </w:t>
      </w:r>
      <w:r w:rsidRPr="005815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одобренной решением федерального учебно-методического объединения по общему образованию, протокол от 18 марта 2022 г. № 1/22 </w:t>
      </w:r>
    </w:p>
    <w:p w:rsidR="00663E8F" w:rsidRPr="00581551" w:rsidRDefault="00663E8F" w:rsidP="00663E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551">
        <w:rPr>
          <w:rFonts w:ascii="Times New Roman" w:eastAsia="Calibri" w:hAnsi="Times New Roman" w:cs="Times New Roman"/>
          <w:sz w:val="24"/>
          <w:szCs w:val="24"/>
        </w:rPr>
        <w:t xml:space="preserve">- адаптированной основной общеобразовательной программы основного общего образования глухих детей (вариант </w:t>
      </w:r>
      <w:r>
        <w:rPr>
          <w:rFonts w:ascii="Times New Roman" w:eastAsia="Calibri" w:hAnsi="Times New Roman" w:cs="Times New Roman"/>
          <w:sz w:val="24"/>
          <w:szCs w:val="24"/>
        </w:rPr>
        <w:t>2.</w:t>
      </w:r>
      <w:r w:rsidRPr="00581551">
        <w:rPr>
          <w:rFonts w:ascii="Times New Roman" w:eastAsia="Calibri" w:hAnsi="Times New Roman" w:cs="Times New Roman"/>
          <w:sz w:val="24"/>
          <w:szCs w:val="24"/>
        </w:rPr>
        <w:t xml:space="preserve">2.1 и </w:t>
      </w:r>
      <w:r>
        <w:rPr>
          <w:rFonts w:ascii="Times New Roman" w:eastAsia="Calibri" w:hAnsi="Times New Roman" w:cs="Times New Roman"/>
          <w:sz w:val="24"/>
          <w:szCs w:val="24"/>
        </w:rPr>
        <w:t>2.</w:t>
      </w:r>
      <w:r w:rsidRPr="00581551">
        <w:rPr>
          <w:rFonts w:ascii="Times New Roman" w:eastAsia="Calibri" w:hAnsi="Times New Roman" w:cs="Times New Roman"/>
          <w:sz w:val="24"/>
          <w:szCs w:val="24"/>
        </w:rPr>
        <w:t xml:space="preserve">2.2) </w:t>
      </w:r>
      <w:r w:rsidRPr="0058155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</w:r>
      <w:r w:rsidRPr="0058155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63E8F" w:rsidRPr="00581551" w:rsidRDefault="00663E8F" w:rsidP="00663E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551">
        <w:rPr>
          <w:rFonts w:ascii="Times New Roman" w:eastAsia="Calibri" w:hAnsi="Times New Roman" w:cs="Times New Roman"/>
          <w:sz w:val="24"/>
          <w:szCs w:val="24"/>
        </w:rPr>
        <w:t xml:space="preserve">- Рабочей программы воспитания начального общего образования, основного общего образования </w:t>
      </w:r>
      <w:r w:rsidRPr="00581551">
        <w:rPr>
          <w:rFonts w:ascii="Times New Roman" w:eastAsia="Calibri" w:hAnsi="Times New Roman" w:cs="Times New Roman"/>
          <w:bCs/>
          <w:sz w:val="24"/>
          <w:szCs w:val="24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2022-2026 годы;</w:t>
      </w:r>
      <w:r w:rsidRPr="0058155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63E8F" w:rsidRPr="00581551" w:rsidRDefault="00663E8F" w:rsidP="00663E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551">
        <w:rPr>
          <w:rFonts w:ascii="Times New Roman" w:eastAsia="Calibri" w:hAnsi="Times New Roman" w:cs="Times New Roman"/>
          <w:sz w:val="24"/>
          <w:szCs w:val="24"/>
        </w:rPr>
        <w:t>- в соответствии с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663E8F" w:rsidRPr="00581551" w:rsidRDefault="00663E8F" w:rsidP="00663E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551">
        <w:rPr>
          <w:rFonts w:ascii="Times New Roman" w:eastAsia="Calibri" w:hAnsi="Times New Roman" w:cs="Times New Roman"/>
          <w:sz w:val="24"/>
          <w:szCs w:val="24"/>
        </w:rPr>
        <w:t>-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(с изменениями от 01.03.2021г.).</w:t>
      </w:r>
    </w:p>
    <w:p w:rsidR="00663E8F" w:rsidRDefault="00663E8F" w:rsidP="00663E8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D11AD">
        <w:rPr>
          <w:rFonts w:ascii="Times New Roman" w:hAnsi="Times New Roman" w:cs="Times New Roman"/>
          <w:b/>
          <w:sz w:val="24"/>
          <w:szCs w:val="24"/>
        </w:rPr>
        <w:t>Целями реализации ФАОП ООО</w:t>
      </w:r>
      <w:r w:rsidRPr="00BD11AD">
        <w:rPr>
          <w:rFonts w:ascii="Times New Roman" w:hAnsi="Times New Roman" w:cs="Times New Roman"/>
          <w:sz w:val="24"/>
          <w:szCs w:val="24"/>
        </w:rPr>
        <w:t xml:space="preserve"> для обучающихся с нарушениями слуха являются:</w:t>
      </w:r>
    </w:p>
    <w:p w:rsidR="00663E8F" w:rsidRPr="00BD11AD" w:rsidRDefault="00663E8F" w:rsidP="00663E8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D11AD">
        <w:rPr>
          <w:rFonts w:ascii="Times New Roman" w:hAnsi="Times New Roman" w:cs="Times New Roman"/>
          <w:sz w:val="24"/>
          <w:szCs w:val="24"/>
        </w:rPr>
        <w:t>организация учебного процесса для обучающихся с нарушениями слуха с учетом целей, содержания и планируемых результатов основного общего образования, отраженных в ФГОС ООО;</w:t>
      </w:r>
    </w:p>
    <w:p w:rsidR="00663E8F" w:rsidRPr="00BD11AD" w:rsidRDefault="00663E8F" w:rsidP="00663E8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D11AD">
        <w:rPr>
          <w:rFonts w:ascii="Times New Roman" w:hAnsi="Times New Roman" w:cs="Times New Roman"/>
          <w:sz w:val="24"/>
          <w:szCs w:val="24"/>
        </w:rPr>
        <w:t>создание условий для становления и формирования личности обучающегося; 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нарушениями слуха.</w:t>
      </w:r>
    </w:p>
    <w:p w:rsidR="00663E8F" w:rsidRPr="00BD11AD" w:rsidRDefault="00663E8F" w:rsidP="00663E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1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D11AD">
        <w:rPr>
          <w:rFonts w:ascii="Times New Roman" w:hAnsi="Times New Roman" w:cs="Times New Roman"/>
          <w:sz w:val="24"/>
          <w:szCs w:val="24"/>
        </w:rPr>
        <w:t>Достижение поставле</w:t>
      </w:r>
      <w:r>
        <w:rPr>
          <w:rFonts w:ascii="Times New Roman" w:hAnsi="Times New Roman" w:cs="Times New Roman"/>
          <w:sz w:val="24"/>
          <w:szCs w:val="24"/>
        </w:rPr>
        <w:t>нных целей</w:t>
      </w:r>
      <w:r w:rsidRPr="00BD11AD">
        <w:rPr>
          <w:rFonts w:ascii="Times New Roman" w:hAnsi="Times New Roman" w:cs="Times New Roman"/>
          <w:sz w:val="24"/>
          <w:szCs w:val="24"/>
        </w:rPr>
        <w:t xml:space="preserve"> предусматривает решение следующих </w:t>
      </w:r>
      <w:r w:rsidRPr="00BD11AD">
        <w:rPr>
          <w:rFonts w:ascii="Times New Roman" w:hAnsi="Times New Roman" w:cs="Times New Roman"/>
          <w:b/>
          <w:sz w:val="24"/>
          <w:szCs w:val="24"/>
        </w:rPr>
        <w:t>основных задач:</w:t>
      </w:r>
    </w:p>
    <w:p w:rsidR="00663E8F" w:rsidRPr="00BD11AD" w:rsidRDefault="00663E8F" w:rsidP="0066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1AD">
        <w:rPr>
          <w:rFonts w:ascii="Times New Roman" w:hAnsi="Times New Roman" w:cs="Times New Roman"/>
          <w:sz w:val="24"/>
          <w:szCs w:val="24"/>
        </w:rPr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:rsidR="00663E8F" w:rsidRPr="00395AD3" w:rsidRDefault="00663E8F" w:rsidP="0066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1AD">
        <w:rPr>
          <w:rFonts w:ascii="Times New Roman" w:hAnsi="Times New Roman" w:cs="Times New Roman"/>
          <w:sz w:val="24"/>
          <w:szCs w:val="24"/>
        </w:rPr>
        <w:t xml:space="preserve"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</w:t>
      </w:r>
      <w:r w:rsidRPr="00395AD3">
        <w:rPr>
          <w:rFonts w:ascii="Times New Roman" w:hAnsi="Times New Roman" w:cs="Times New Roman"/>
          <w:sz w:val="24"/>
          <w:szCs w:val="24"/>
        </w:rPr>
        <w:t>индивидуальными особенностями его развития и состояния здоровья;</w:t>
      </w:r>
    </w:p>
    <w:p w:rsidR="00663E8F" w:rsidRPr="00395AD3" w:rsidRDefault="00663E8F" w:rsidP="0066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AD3">
        <w:rPr>
          <w:rFonts w:ascii="Times New Roman" w:hAnsi="Times New Roman" w:cs="Times New Roman"/>
          <w:sz w:val="24"/>
          <w:szCs w:val="24"/>
        </w:rPr>
        <w:t>обеспечение преемственности основного общего и среднего общего образования;</w:t>
      </w:r>
    </w:p>
    <w:p w:rsidR="00663E8F" w:rsidRPr="00395AD3" w:rsidRDefault="00663E8F" w:rsidP="0066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AD3">
        <w:rPr>
          <w:rFonts w:ascii="Times New Roman" w:hAnsi="Times New Roman" w:cs="Times New Roman"/>
          <w:sz w:val="24"/>
          <w:szCs w:val="24"/>
        </w:rPr>
        <w:t xml:space="preserve">достижение планируемых результатов освоения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ФАОП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AD3">
        <w:rPr>
          <w:rFonts w:ascii="Times New Roman" w:hAnsi="Times New Roman" w:cs="Times New Roman"/>
          <w:sz w:val="24"/>
          <w:szCs w:val="24"/>
        </w:rPr>
        <w:t>обучающимися с нарушениями слуха;</w:t>
      </w:r>
    </w:p>
    <w:p w:rsidR="00663E8F" w:rsidRPr="00395AD3" w:rsidRDefault="00663E8F" w:rsidP="0066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AD3">
        <w:rPr>
          <w:rFonts w:ascii="Times New Roman" w:hAnsi="Times New Roman" w:cs="Times New Roman"/>
          <w:sz w:val="24"/>
          <w:szCs w:val="24"/>
        </w:rPr>
        <w:t>обеспечение доступности получения качественного основного общего образования;</w:t>
      </w:r>
    </w:p>
    <w:p w:rsidR="00663E8F" w:rsidRPr="00395AD3" w:rsidRDefault="00663E8F" w:rsidP="0066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AD3">
        <w:rPr>
          <w:rFonts w:ascii="Times New Roman" w:hAnsi="Times New Roman" w:cs="Times New Roman"/>
          <w:sz w:val="24"/>
          <w:szCs w:val="24"/>
        </w:rPr>
        <w:lastRenderedPageBreak/>
        <w:t>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</w:t>
      </w:r>
    </w:p>
    <w:p w:rsidR="00663E8F" w:rsidRPr="00395AD3" w:rsidRDefault="00663E8F" w:rsidP="0066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AD3">
        <w:rPr>
          <w:rFonts w:ascii="Times New Roman" w:hAnsi="Times New Roman" w:cs="Times New Roman"/>
          <w:sz w:val="24"/>
          <w:szCs w:val="24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663E8F" w:rsidRPr="00395AD3" w:rsidRDefault="00663E8F" w:rsidP="0066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AD3">
        <w:rPr>
          <w:rFonts w:ascii="Times New Roman" w:hAnsi="Times New Roman" w:cs="Times New Roman"/>
          <w:sz w:val="24"/>
          <w:szCs w:val="24"/>
        </w:rPr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</w:t>
      </w:r>
    </w:p>
    <w:p w:rsidR="00663E8F" w:rsidRPr="00395AD3" w:rsidRDefault="00663E8F" w:rsidP="0066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AD3">
        <w:rPr>
          <w:rFonts w:ascii="Times New Roman" w:hAnsi="Times New Roman" w:cs="Times New Roman"/>
          <w:sz w:val="24"/>
          <w:szCs w:val="24"/>
        </w:rPr>
        <w:t>включение обучающихся в процессы познания и преобразования социальной среды (населенного пункта, района, города) для приобретения опыта реального управления и действия;</w:t>
      </w:r>
    </w:p>
    <w:p w:rsidR="00663E8F" w:rsidRPr="00395AD3" w:rsidRDefault="00663E8F" w:rsidP="0066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AD3">
        <w:rPr>
          <w:rFonts w:ascii="Times New Roman" w:hAnsi="Times New Roman" w:cs="Times New Roman"/>
          <w:sz w:val="24"/>
          <w:szCs w:val="24"/>
        </w:rPr>
        <w:t>организация социального и учебно-исследовательского проектирования, профессиональной ориентации обучающихся при поддержке педагогических работников, включая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</w:t>
      </w:r>
    </w:p>
    <w:p w:rsidR="00663E8F" w:rsidRPr="008A1D21" w:rsidRDefault="00663E8F" w:rsidP="0066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AD3">
        <w:rPr>
          <w:rFonts w:ascii="Times New Roman" w:hAnsi="Times New Roman" w:cs="Times New Roman"/>
          <w:sz w:val="24"/>
          <w:szCs w:val="24"/>
        </w:rPr>
        <w:t>создание условий для сохранения и укрепления физического, психологического и социального здоровья обучающихся, обеспечение их безопасности.</w:t>
      </w:r>
    </w:p>
    <w:p w:rsidR="00663E8F" w:rsidRPr="0044523D" w:rsidRDefault="00663E8F" w:rsidP="00663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в учебном плане.</w:t>
      </w:r>
    </w:p>
    <w:p w:rsidR="00663E8F" w:rsidRPr="008250FE" w:rsidRDefault="00663E8F" w:rsidP="00663E8F">
      <w:pPr>
        <w:tabs>
          <w:tab w:val="left" w:pos="1431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523D">
        <w:rPr>
          <w:rFonts w:ascii="Times New Roman" w:hAnsi="Times New Roman" w:cs="Times New Roman"/>
          <w:sz w:val="24"/>
          <w:szCs w:val="24"/>
        </w:rPr>
        <w:t>Федеральная рабочая програм</w:t>
      </w:r>
      <w:r>
        <w:rPr>
          <w:rFonts w:ascii="Times New Roman" w:hAnsi="Times New Roman" w:cs="Times New Roman"/>
          <w:sz w:val="24"/>
          <w:szCs w:val="24"/>
        </w:rPr>
        <w:t>ма по учебному предмету “Биолог</w:t>
      </w:r>
      <w:r w:rsidRPr="0044523D">
        <w:rPr>
          <w:rFonts w:ascii="Times New Roman" w:hAnsi="Times New Roman" w:cs="Times New Roman"/>
          <w:sz w:val="24"/>
          <w:szCs w:val="24"/>
        </w:rPr>
        <w:t xml:space="preserve">ия” </w:t>
      </w:r>
      <w:r>
        <w:rPr>
          <w:rFonts w:ascii="Times New Roman" w:hAnsi="Times New Roman" w:cs="Times New Roman"/>
          <w:sz w:val="24"/>
          <w:szCs w:val="24"/>
        </w:rPr>
        <w:t>относится к предметной области «Естественно-научные предметы»</w:t>
      </w:r>
      <w:r w:rsidRPr="0044523D">
        <w:rPr>
          <w:rFonts w:ascii="Times New Roman" w:hAnsi="Times New Roman" w:cs="Times New Roman"/>
          <w:sz w:val="24"/>
          <w:szCs w:val="24"/>
        </w:rPr>
        <w:t>.</w:t>
      </w:r>
      <w:r w:rsidRPr="004452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учебным планом</w:t>
      </w:r>
      <w:r w:rsidRPr="008250FE">
        <w:rPr>
          <w:rFonts w:ascii="Times New Roman" w:eastAsia="Calibri" w:hAnsi="Times New Roman" w:cs="Times New Roman"/>
          <w:sz w:val="24"/>
          <w:szCs w:val="24"/>
          <w:lang w:eastAsia="ru-RU"/>
        </w:rPr>
        <w:t>, обучение по пр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едмету «Биология» предусматривает объем</w:t>
      </w:r>
      <w:r w:rsidRPr="008250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 часа в неделю, 68 часов в год.</w:t>
      </w:r>
    </w:p>
    <w:p w:rsidR="00663E8F" w:rsidRPr="004F6AF7" w:rsidRDefault="00663E8F" w:rsidP="00663E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 обучения</w:t>
      </w:r>
      <w:r w:rsidRPr="004F6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игровые, </w:t>
      </w:r>
      <w:proofErr w:type="spellStart"/>
      <w:r w:rsidRPr="004F6AF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4F6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информационно-коммуникативные, проблемно-поисковые, личностно-ориентированные, </w:t>
      </w:r>
      <w:proofErr w:type="spellStart"/>
      <w:r w:rsidRPr="004F6A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4F6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и др.</w:t>
      </w:r>
    </w:p>
    <w:p w:rsidR="00663E8F" w:rsidRPr="00EE2088" w:rsidRDefault="00663E8F" w:rsidP="00EE2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E8F" w:rsidRPr="00EE2088" w:rsidRDefault="00663E8F" w:rsidP="00EE208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20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тем учебного предмета</w:t>
      </w:r>
    </w:p>
    <w:p w:rsidR="000616FB" w:rsidRPr="00EE2088" w:rsidRDefault="00EE2088" w:rsidP="00EE2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088">
        <w:rPr>
          <w:rFonts w:ascii="Times New Roman" w:hAnsi="Times New Roman" w:cs="Times New Roman"/>
          <w:sz w:val="24"/>
          <w:szCs w:val="24"/>
        </w:rPr>
        <w:t>1.Жизнедеятельность организмов – 32ч.</w:t>
      </w:r>
    </w:p>
    <w:p w:rsidR="00EE2088" w:rsidRPr="00EE2088" w:rsidRDefault="00EE2088" w:rsidP="00EE2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088">
        <w:rPr>
          <w:rFonts w:ascii="Times New Roman" w:hAnsi="Times New Roman" w:cs="Times New Roman"/>
          <w:sz w:val="24"/>
          <w:szCs w:val="24"/>
        </w:rPr>
        <w:t>2. Размножение, рост и развитие организмов – 13ч.</w:t>
      </w:r>
    </w:p>
    <w:p w:rsidR="00663E8F" w:rsidRDefault="00EE2088" w:rsidP="00EE2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088">
        <w:rPr>
          <w:rFonts w:ascii="Times New Roman" w:hAnsi="Times New Roman" w:cs="Times New Roman"/>
          <w:sz w:val="24"/>
          <w:szCs w:val="24"/>
        </w:rPr>
        <w:t>3. Регуляция жизнедеятельности организмов – 13ч.</w:t>
      </w:r>
    </w:p>
    <w:p w:rsidR="00EE2088" w:rsidRPr="00EE2088" w:rsidRDefault="00EE2088" w:rsidP="00EE2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E8F" w:rsidRDefault="00663E8F" w:rsidP="00663E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5AD3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курса.</w:t>
      </w:r>
    </w:p>
    <w:p w:rsidR="00663E8F" w:rsidRPr="00395AD3" w:rsidRDefault="00663E8F" w:rsidP="00663E8F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Личностные результаты:</w:t>
      </w:r>
    </w:p>
    <w:p w:rsidR="00663E8F" w:rsidRDefault="00663E8F" w:rsidP="00663E8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95A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Формирование основ экологической культуры;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663E8F" w:rsidRPr="00395AD3" w:rsidRDefault="00663E8F" w:rsidP="00663E8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95A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эстетическое, эмоционально-ценностное видение окружающего мира; способность к эмоционально-ценностному освоению мира, самовыражению</w:t>
      </w:r>
    </w:p>
    <w:p w:rsidR="00663E8F" w:rsidRPr="00395AD3" w:rsidRDefault="00663E8F" w:rsidP="00663E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Изучение учебного предмета «Биологии» играет значительную роль в достижении </w:t>
      </w:r>
      <w:proofErr w:type="spellStart"/>
      <w:r w:rsidRPr="00395A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395A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результатов </w:t>
      </w: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 общего образования.</w:t>
      </w:r>
    </w:p>
    <w:p w:rsidR="00663E8F" w:rsidRPr="00395AD3" w:rsidRDefault="00663E8F" w:rsidP="00663E8F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Регулятивные УУД:</w:t>
      </w:r>
    </w:p>
    <w:p w:rsidR="00663E8F" w:rsidRPr="00395AD3" w:rsidRDefault="00663E8F" w:rsidP="00663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формулировать цели урока после предварительного обсуждения.</w:t>
      </w:r>
    </w:p>
    <w:p w:rsidR="00663E8F" w:rsidRPr="00395AD3" w:rsidRDefault="00663E8F" w:rsidP="00663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 совместно с учителем обнаруживать и формулировать учебную проблему.</w:t>
      </w:r>
    </w:p>
    <w:p w:rsidR="00663E8F" w:rsidRPr="00395AD3" w:rsidRDefault="00663E8F" w:rsidP="00663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план решения проблемы (задачи) совместно с учителем.</w:t>
      </w:r>
    </w:p>
    <w:p w:rsidR="00663E8F" w:rsidRPr="00395AD3" w:rsidRDefault="00663E8F" w:rsidP="00663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Работая по плану, сверять свои действия с целью и, при необходимости, исправлять ошибки с помощью учителя.</w:t>
      </w:r>
    </w:p>
    <w:p w:rsidR="00663E8F" w:rsidRPr="00395AD3" w:rsidRDefault="00663E8F" w:rsidP="00663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диалоге с учителем учиться вырабатывать критерии оценки и определять степень успешности выполнения своей работы и работы остальных учеников, исходя из имеющихся критериев.</w:t>
      </w:r>
    </w:p>
    <w:p w:rsidR="00663E8F" w:rsidRPr="00395AD3" w:rsidRDefault="00663E8F" w:rsidP="00663E8F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:rsidR="00663E8F" w:rsidRPr="00395AD3" w:rsidRDefault="00663E8F" w:rsidP="00663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своей системе знаний: самостоятельно предполагать, какая информация нужна для решения учебной задачи в один шаг.</w:t>
      </w:r>
    </w:p>
    <w:p w:rsidR="00663E8F" w:rsidRPr="00395AD3" w:rsidRDefault="00663E8F" w:rsidP="00663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Отбирать 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663E8F" w:rsidRPr="00395AD3" w:rsidRDefault="00663E8F" w:rsidP="00663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Добывать новые знания: извлекать информацию, представленную в разных формах (текст, таблица, схема, иллюстрация и др.).</w:t>
      </w:r>
    </w:p>
    <w:p w:rsidR="00663E8F" w:rsidRPr="00395AD3" w:rsidRDefault="00663E8F" w:rsidP="00663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Перерабатывать полученную информацию: сравнивать и группировать факты и явления; определять причины явлений, событий.</w:t>
      </w:r>
    </w:p>
    <w:p w:rsidR="00663E8F" w:rsidRPr="00395AD3" w:rsidRDefault="00663E8F" w:rsidP="00663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Полученную информацию: делать выводы на основе обобщения знаний.</w:t>
      </w:r>
    </w:p>
    <w:p w:rsidR="00663E8F" w:rsidRPr="00395AD3" w:rsidRDefault="00663E8F" w:rsidP="00663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Преобразовывать информацию из одной формы в другую: составлять простой план учебно-научного текста.</w:t>
      </w:r>
    </w:p>
    <w:p w:rsidR="00663E8F" w:rsidRPr="00395AD3" w:rsidRDefault="00663E8F" w:rsidP="00663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Преобразовывать информацию из одной формы в другую: представлять информацию в виде текста, таблицы, схемы.</w:t>
      </w:r>
    </w:p>
    <w:p w:rsidR="00663E8F" w:rsidRPr="00395AD3" w:rsidRDefault="00663E8F" w:rsidP="00663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с текстом: осознанное чтение текста с целью удовлетворения познавательного интереса, освоения и использование информации; достаточно полно и доказательно строить устное высказывание; описывать объекты наблюдения, выделять в них существенные признаки; устанавливать последовательность основных исторических событий в России в изучаемый период; оформлять результаты исследовательской работы; составлять план текста и небольшое письменное высказывание; формулировать выводы, основываясь на тексте; находить аргументы, подтверждающие вывод; приобретение первичного опыта критического отношения к получаемой информации, сопоставление её с информацией из других источников и имеющимся жизненным опытом; делать выписки из прочитанных текстов с учётом цели их дальнейшего использования.</w:t>
      </w:r>
    </w:p>
    <w:p w:rsidR="00663E8F" w:rsidRPr="00395AD3" w:rsidRDefault="00663E8F" w:rsidP="00663E8F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663E8F" w:rsidRPr="00395AD3" w:rsidRDefault="00663E8F" w:rsidP="00663E8F">
      <w:pPr>
        <w:widowControl w:val="0"/>
        <w:tabs>
          <w:tab w:val="num" w:pos="14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Донести свою позицию до других: </w:t>
      </w:r>
      <w:r w:rsidRPr="00395A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оформлять </w:t>
      </w: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мысли в устной и письменно. Речи с учётом своих учебных и жизненных речевых ситуаций.</w:t>
      </w:r>
    </w:p>
    <w:p w:rsidR="00663E8F" w:rsidRPr="00395AD3" w:rsidRDefault="00663E8F" w:rsidP="00663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Донести свою позицию до других: </w:t>
      </w:r>
      <w:r w:rsidRPr="00395A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высказывать </w:t>
      </w: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 точку зрения и пытаться ее </w:t>
      </w:r>
      <w:r w:rsidRPr="00395A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обосновать, </w:t>
      </w: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приводя аргументы.</w:t>
      </w:r>
    </w:p>
    <w:p w:rsidR="00663E8F" w:rsidRPr="00395AD3" w:rsidRDefault="00663E8F" w:rsidP="00663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Слушать других, пытаться принимать другую точку зрения, быть готовым изменить свою точку зрения.</w:t>
      </w:r>
    </w:p>
    <w:p w:rsidR="00663E8F" w:rsidRPr="00395AD3" w:rsidRDefault="00663E8F" w:rsidP="00663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Договариваться с людьми: выполняя различные роли в группе, сотрудничать в совместном решении проблемы (задачи).</w:t>
      </w:r>
    </w:p>
    <w:p w:rsidR="00663E8F" w:rsidRDefault="00663E8F" w:rsidP="00663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 уважительно относиться к позиции другого, пытаться договариваться.</w:t>
      </w:r>
    </w:p>
    <w:p w:rsidR="00663E8F" w:rsidRPr="00BB20D0" w:rsidRDefault="00663E8F" w:rsidP="00663E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B20D0">
        <w:rPr>
          <w:rFonts w:ascii="Times New Roman" w:hAnsi="Times New Roman" w:cs="Times New Roman"/>
          <w:b/>
          <w:sz w:val="24"/>
          <w:szCs w:val="24"/>
        </w:rPr>
        <w:t>Предметными</w:t>
      </w:r>
      <w:r w:rsidRPr="00BB20D0">
        <w:rPr>
          <w:rFonts w:ascii="Times New Roman" w:hAnsi="Times New Roman" w:cs="Times New Roman"/>
          <w:sz w:val="24"/>
          <w:szCs w:val="24"/>
        </w:rPr>
        <w:t xml:space="preserve"> результатами освоения биологии в 6 классе являются:</w:t>
      </w:r>
    </w:p>
    <w:p w:rsidR="00663E8F" w:rsidRDefault="00663E8F" w:rsidP="00663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0D0">
        <w:rPr>
          <w:rFonts w:ascii="Times New Roman" w:hAnsi="Times New Roman" w:cs="Times New Roman"/>
          <w:sz w:val="24"/>
          <w:szCs w:val="24"/>
        </w:rPr>
        <w:t xml:space="preserve"> В познавательной (интеллектуальной) сфере. </w:t>
      </w:r>
    </w:p>
    <w:p w:rsidR="00663E8F" w:rsidRDefault="00663E8F" w:rsidP="00663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0D0">
        <w:rPr>
          <w:rFonts w:ascii="Times New Roman" w:hAnsi="Times New Roman" w:cs="Times New Roman"/>
          <w:sz w:val="24"/>
          <w:szCs w:val="24"/>
        </w:rPr>
        <w:t xml:space="preserve">• выделение существенных признаков биологических объектов (отличительных признаков живых организмов; клеток и организмов растений </w:t>
      </w:r>
      <w:r w:rsidRPr="00BB20D0">
        <w:rPr>
          <w:rFonts w:ascii="Times New Roman" w:hAnsi="Times New Roman" w:cs="Times New Roman"/>
          <w:sz w:val="24"/>
          <w:szCs w:val="24"/>
        </w:rPr>
        <w:lastRenderedPageBreak/>
        <w:t>и животных, грибов и бактерий; видов, экосистем; биосферы) и процессов (обмен веществ и превращение энергии, питание и дыхание, выделение, транспорт веществ, рост и развитие, размножение и регуляция жизнедеятельности организма; круговорот веществ и превращение энергии в экосистемах);</w:t>
      </w:r>
    </w:p>
    <w:p w:rsidR="00663E8F" w:rsidRDefault="00663E8F" w:rsidP="00663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0D0">
        <w:rPr>
          <w:rFonts w:ascii="Times New Roman" w:hAnsi="Times New Roman" w:cs="Times New Roman"/>
          <w:sz w:val="24"/>
          <w:szCs w:val="24"/>
        </w:rPr>
        <w:t xml:space="preserve"> • приведение доказательств (аргументация)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растениями; </w:t>
      </w:r>
    </w:p>
    <w:p w:rsidR="00663E8F" w:rsidRDefault="00663E8F" w:rsidP="00663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0D0">
        <w:rPr>
          <w:rFonts w:ascii="Times New Roman" w:hAnsi="Times New Roman" w:cs="Times New Roman"/>
          <w:sz w:val="24"/>
          <w:szCs w:val="24"/>
        </w:rPr>
        <w:t>• классификация - определение принадлежности биологических объектов к определенной систематической группе;</w:t>
      </w:r>
    </w:p>
    <w:p w:rsidR="00663E8F" w:rsidRDefault="00663E8F" w:rsidP="00663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0D0">
        <w:rPr>
          <w:rFonts w:ascii="Times New Roman" w:hAnsi="Times New Roman" w:cs="Times New Roman"/>
          <w:sz w:val="24"/>
          <w:szCs w:val="24"/>
        </w:rPr>
        <w:t xml:space="preserve"> • объяснение роли биологии в практической деятельности людей; места и роли человека в природе; роли растительных организмов в жизни человека; значения биологического разнообразия для сохранения биосферы;</w:t>
      </w:r>
    </w:p>
    <w:p w:rsidR="00663E8F" w:rsidRDefault="00663E8F" w:rsidP="00663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0D0">
        <w:rPr>
          <w:rFonts w:ascii="Times New Roman" w:hAnsi="Times New Roman" w:cs="Times New Roman"/>
          <w:sz w:val="24"/>
          <w:szCs w:val="24"/>
        </w:rPr>
        <w:t xml:space="preserve"> • различение на таблицах частей и органоидов клетки растений, органов растений; на живых объектах и таблицах органов цветкового растения, растений разных отделов, классов Покрытосеменных; наиболее распространенных; съедобных, ядовитых, сорных, лекарственных растений;</w:t>
      </w:r>
    </w:p>
    <w:p w:rsidR="00663E8F" w:rsidRDefault="00663E8F" w:rsidP="00663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0D0">
        <w:rPr>
          <w:rFonts w:ascii="Times New Roman" w:hAnsi="Times New Roman" w:cs="Times New Roman"/>
          <w:sz w:val="24"/>
          <w:szCs w:val="24"/>
        </w:rPr>
        <w:t xml:space="preserve"> • сравнение биологических объектов и процессов, умение делать выводы и умозаключения на основе сравнения;</w:t>
      </w:r>
    </w:p>
    <w:p w:rsidR="00663E8F" w:rsidRDefault="00663E8F" w:rsidP="00663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0D0">
        <w:rPr>
          <w:rFonts w:ascii="Times New Roman" w:hAnsi="Times New Roman" w:cs="Times New Roman"/>
          <w:sz w:val="24"/>
          <w:szCs w:val="24"/>
        </w:rPr>
        <w:t xml:space="preserve"> • выявление изменчивости организмов; приспособлений растений к среде обитания; типов взаимодействия разных видов в экосистеме; взаимосвязей между особенностями 3 строения клеток, тканей, органов, систем органов и их функциями;</w:t>
      </w:r>
    </w:p>
    <w:p w:rsidR="00663E8F" w:rsidRDefault="00663E8F" w:rsidP="00663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0D0">
        <w:rPr>
          <w:rFonts w:ascii="Times New Roman" w:hAnsi="Times New Roman" w:cs="Times New Roman"/>
          <w:sz w:val="24"/>
          <w:szCs w:val="24"/>
        </w:rPr>
        <w:t xml:space="preserve"> •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 </w:t>
      </w:r>
    </w:p>
    <w:p w:rsidR="00663E8F" w:rsidRDefault="00663E8F" w:rsidP="00663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0D0">
        <w:rPr>
          <w:rFonts w:ascii="Times New Roman" w:hAnsi="Times New Roman" w:cs="Times New Roman"/>
          <w:sz w:val="24"/>
          <w:szCs w:val="24"/>
        </w:rPr>
        <w:t>В ценностно-ориентационной сфере.</w:t>
      </w:r>
    </w:p>
    <w:p w:rsidR="00663E8F" w:rsidRDefault="00663E8F" w:rsidP="00663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0D0">
        <w:rPr>
          <w:rFonts w:ascii="Times New Roman" w:hAnsi="Times New Roman" w:cs="Times New Roman"/>
          <w:sz w:val="24"/>
          <w:szCs w:val="24"/>
        </w:rPr>
        <w:t xml:space="preserve"> • знание основных правил поведения в природе и основ здорового образа жизни;</w:t>
      </w:r>
    </w:p>
    <w:p w:rsidR="00663E8F" w:rsidRDefault="00663E8F" w:rsidP="00663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0D0">
        <w:rPr>
          <w:rFonts w:ascii="Times New Roman" w:hAnsi="Times New Roman" w:cs="Times New Roman"/>
          <w:sz w:val="24"/>
          <w:szCs w:val="24"/>
        </w:rPr>
        <w:t xml:space="preserve"> • анализ и оценка последствий деятельности человека в природе, влияния факторов риска на здоровье человека. </w:t>
      </w:r>
    </w:p>
    <w:p w:rsidR="00663E8F" w:rsidRDefault="00663E8F" w:rsidP="00663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0D0">
        <w:rPr>
          <w:rFonts w:ascii="Times New Roman" w:hAnsi="Times New Roman" w:cs="Times New Roman"/>
          <w:sz w:val="24"/>
          <w:szCs w:val="24"/>
        </w:rPr>
        <w:t>В сфере трудовой деятельности.</w:t>
      </w:r>
    </w:p>
    <w:p w:rsidR="00663E8F" w:rsidRDefault="00663E8F" w:rsidP="00663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0D0">
        <w:rPr>
          <w:rFonts w:ascii="Times New Roman" w:hAnsi="Times New Roman" w:cs="Times New Roman"/>
          <w:sz w:val="24"/>
          <w:szCs w:val="24"/>
        </w:rPr>
        <w:t xml:space="preserve"> • знание и соблюдение правил работы в кабинете биологии;</w:t>
      </w:r>
    </w:p>
    <w:p w:rsidR="00663E8F" w:rsidRDefault="00663E8F" w:rsidP="00663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0D0">
        <w:rPr>
          <w:rFonts w:ascii="Times New Roman" w:hAnsi="Times New Roman" w:cs="Times New Roman"/>
          <w:sz w:val="24"/>
          <w:szCs w:val="24"/>
        </w:rPr>
        <w:t xml:space="preserve"> • соблюдение правил работы с биологическими приборами и инструментами (</w:t>
      </w:r>
      <w:proofErr w:type="spellStart"/>
      <w:r w:rsidRPr="00BB20D0">
        <w:rPr>
          <w:rFonts w:ascii="Times New Roman" w:hAnsi="Times New Roman" w:cs="Times New Roman"/>
          <w:sz w:val="24"/>
          <w:szCs w:val="24"/>
        </w:rPr>
        <w:t>препаровальные</w:t>
      </w:r>
      <w:proofErr w:type="spellEnd"/>
      <w:r w:rsidRPr="00BB20D0">
        <w:rPr>
          <w:rFonts w:ascii="Times New Roman" w:hAnsi="Times New Roman" w:cs="Times New Roman"/>
          <w:sz w:val="24"/>
          <w:szCs w:val="24"/>
        </w:rPr>
        <w:t xml:space="preserve"> иглы, скальпели, лупы, микроскопы). </w:t>
      </w:r>
    </w:p>
    <w:p w:rsidR="00663E8F" w:rsidRDefault="00663E8F" w:rsidP="00663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0D0">
        <w:rPr>
          <w:rFonts w:ascii="Times New Roman" w:hAnsi="Times New Roman" w:cs="Times New Roman"/>
          <w:sz w:val="24"/>
          <w:szCs w:val="24"/>
        </w:rPr>
        <w:t>В сфере физической деятельности.</w:t>
      </w:r>
    </w:p>
    <w:p w:rsidR="00663E8F" w:rsidRDefault="00663E8F" w:rsidP="00663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0D0">
        <w:rPr>
          <w:rFonts w:ascii="Times New Roman" w:hAnsi="Times New Roman" w:cs="Times New Roman"/>
          <w:sz w:val="24"/>
          <w:szCs w:val="24"/>
        </w:rPr>
        <w:t xml:space="preserve"> • освоение приемов оказания первой помощи при отравлении ядовитыми растениями, простудных заболеваниях, травмах; </w:t>
      </w:r>
    </w:p>
    <w:p w:rsidR="00663E8F" w:rsidRDefault="00663E8F" w:rsidP="00663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0D0">
        <w:rPr>
          <w:rFonts w:ascii="Times New Roman" w:hAnsi="Times New Roman" w:cs="Times New Roman"/>
          <w:sz w:val="24"/>
          <w:szCs w:val="24"/>
        </w:rPr>
        <w:t>• рациональной организации труда и отдыха, выращивания и размножения культурных растений, ухода за ними;</w:t>
      </w:r>
    </w:p>
    <w:p w:rsidR="00663E8F" w:rsidRDefault="00663E8F" w:rsidP="00663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0D0">
        <w:rPr>
          <w:rFonts w:ascii="Times New Roman" w:hAnsi="Times New Roman" w:cs="Times New Roman"/>
          <w:sz w:val="24"/>
          <w:szCs w:val="24"/>
        </w:rPr>
        <w:t xml:space="preserve"> • проведения наблюдений за состоянием растительного организма. </w:t>
      </w:r>
    </w:p>
    <w:p w:rsidR="00663E8F" w:rsidRDefault="00663E8F" w:rsidP="00663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0D0">
        <w:rPr>
          <w:rFonts w:ascii="Times New Roman" w:hAnsi="Times New Roman" w:cs="Times New Roman"/>
          <w:sz w:val="24"/>
          <w:szCs w:val="24"/>
        </w:rPr>
        <w:t>В эстетической сфере.</w:t>
      </w:r>
    </w:p>
    <w:p w:rsidR="00663E8F" w:rsidRPr="00BB20D0" w:rsidRDefault="00663E8F" w:rsidP="00663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D0">
        <w:rPr>
          <w:rFonts w:ascii="Times New Roman" w:hAnsi="Times New Roman" w:cs="Times New Roman"/>
          <w:sz w:val="24"/>
          <w:szCs w:val="24"/>
        </w:rPr>
        <w:t xml:space="preserve"> • овладение умением оценивать с эстетической точки зрения объекты живой природы.</w:t>
      </w:r>
    </w:p>
    <w:p w:rsidR="00663E8F" w:rsidRPr="00395AD3" w:rsidRDefault="00663E8F" w:rsidP="00663E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3E8F" w:rsidRPr="00395AD3" w:rsidRDefault="00663E8F" w:rsidP="00663E8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обеспечение:</w:t>
      </w:r>
    </w:p>
    <w:p w:rsidR="00663E8F" w:rsidRPr="00395AD3" w:rsidRDefault="00663E8F" w:rsidP="00663E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395AD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Биология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395AD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5- 6 классы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Серия «</w:t>
      </w:r>
      <w:r w:rsidRPr="00395AD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Линия жизни» под редакцией В.В. Пасечника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Москва,</w:t>
      </w:r>
      <w:r w:rsidRPr="00395AD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Просвещение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 w:rsidRPr="00395AD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2019</w:t>
      </w:r>
    </w:p>
    <w:p w:rsidR="00663E8F" w:rsidRDefault="00663E8F" w:rsidP="00663E8F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395AD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Биология. Рабочие тетради 5-6</w:t>
      </w:r>
      <w:r w:rsidRPr="00395A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В. В. Пасечник 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др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Москва,</w:t>
      </w:r>
      <w:r w:rsidRPr="00395AD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Просвещение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 w:rsidRPr="00395AD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2019</w:t>
      </w:r>
    </w:p>
    <w:p w:rsidR="005F168A" w:rsidRPr="00395AD3" w:rsidRDefault="005F168A" w:rsidP="00663E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2088" w:rsidRDefault="00EE2088" w:rsidP="00EE2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 планирование 6б класс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1437"/>
        <w:gridCol w:w="3538"/>
        <w:gridCol w:w="4246"/>
        <w:gridCol w:w="4777"/>
      </w:tblGrid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по темам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 учащихся</w:t>
            </w:r>
          </w:p>
        </w:tc>
      </w:tr>
      <w:tr w:rsidR="00EE2088" w:rsidTr="00EE2088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Жизнедеятельность организмов – 32ч.</w:t>
            </w: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веществ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веществ. Составные компоненты обмена веществ: питание, дыхание, поступление веществ в организм, их транспорт и преобразование, выделение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обмена веществ.</w:t>
            </w:r>
          </w:p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Доказывать родство и единство органического мира.</w:t>
            </w: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энергии организмами.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энергии организмами.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Обосновывать значение энергии для живых организмов.</w:t>
            </w: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Почвенное питание растений.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Почвенное питание растений. Поглощение воды и минеральных веществ.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почвенного питания растений.</w:t>
            </w: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Автотрофный и гетеротрофный типы питания организмов.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Автотрофный и гетеротрофный типы питания организмов.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роль питания в процессах обмена веществ.</w:t>
            </w: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Корень, его строение и функции.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Корень, его строение и функции. Поглощение воды и минеральных веществ.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роль корня для питания растения</w:t>
            </w: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«Поглощение воды корнем»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Поглощение воды корнем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биологические эксперименты по изучению почвенного питания растений и объяснять их результаты.</w:t>
            </w: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Удобрения.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и органические удобрения. Способы, сроки и дозы внесения удобрений.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необходимость восполнения запаса питательных веществ в почве путём внесения удобрений</w:t>
            </w: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охраны природной среды.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Вред, наносимый окружающей среде. Меры охраны природной среды.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доказательства необходимости защиты окружающей среды, соблюдения правил отношения к живой природе.</w:t>
            </w: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Фотосинтез.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Фотосинтез. Хлоропласты, хлорофилл, управление фотосинтезом растений.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условия протекания фотосинтеза.</w:t>
            </w: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фотосинтеза.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фотосинтеза. Значение фотосинтеза.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значение фотосинтеза и роль растений в природе и жизни человека.</w:t>
            </w: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растений в образовании и накоплении органических веществ и кислорода на Земле.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растений в образовании и накоплении органических веществ и кислорода на Земле.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значение фотосинтеза и роль растений в природе и жизни человека.</w:t>
            </w: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Питание бактерий.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способов питания. Питание бактерий.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особенности питания бактерий</w:t>
            </w: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грибов.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грибов. Грибы-сапрофиты т грибы паразиты.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особенности питания грибов</w:t>
            </w: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Симбиоз у бактерий и грибов.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Симбиоз у бактерий и грибов.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роль бактерий и грибов в природе.</w:t>
            </w:r>
          </w:p>
        </w:tc>
      </w:tr>
    </w:tbl>
    <w:p w:rsidR="00EE2088" w:rsidRDefault="00EE2088" w:rsidP="00EE2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четверть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1437"/>
        <w:gridCol w:w="3538"/>
        <w:gridCol w:w="4246"/>
        <w:gridCol w:w="4777"/>
      </w:tblGrid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по темам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 учащихся</w:t>
            </w: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Гетеротрофное питание.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Гетеротрофный тип питания.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особенности питания растительноядных животных.</w:t>
            </w: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Пищеварение 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Пищеварение. Пища как строительный материал и источник энергии.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особенности питания растительноядных животных</w:t>
            </w: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Растительноядные животные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питания растительноядных животных и способы добывания пищи.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способы добывания пищи растительноядными животными</w:t>
            </w: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Плотоядные и всеядные животные.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Плотоядные и всеядные животные. особенности питания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особенности питания и способов добывания пищи плотоядными и всеядными животными.</w:t>
            </w: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 растений.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 как компонент обмена веществ и его роль в жизни организмов.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дыхания.</w:t>
            </w: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Газообмен у растений.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Газообмен у растений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роль дыхания  в процессе обмена веществ.</w:t>
            </w: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углекислого газа при дыхании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углекислого газа при дыхании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роль кислорода в процессе дыхания.</w:t>
            </w: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 животных.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 животных и его роль в жизни растений.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существенные признаки дыхания. Объяснять роль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дыхания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процессе обмена веществ. </w:t>
            </w: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дыхания у животных.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дыхания у животных. Особенности газообмена у животных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значение дыхания в жизни организмов.</w:t>
            </w: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веществ у растений.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 веществ как составная часть обмена веществ.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роль транспорта веществ в процессе обмена веществ.</w:t>
            </w: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Запасание органических веществ  в органах растений.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процессах жизнедеятельности запасание органических веществ.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значение проводящей функции стебля.</w:t>
            </w: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растений от повреждений.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растений от повреждений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доказательства необходимости защиты растений от повреждений</w:t>
            </w: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Передвижение веществ у животных.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веществ у животных.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особенности передвижения веществ в организме животных.</w:t>
            </w: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гемолимфы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крови в транспорте веществ в организме животного.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гемолимфы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крови в транспорте веществ в организме животного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значение передвижения веществ в жизни организмов</w:t>
            </w: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у растений.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у растений.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значение выделения в жизни организмов</w:t>
            </w:r>
          </w:p>
        </w:tc>
      </w:tr>
      <w:tr w:rsidR="00EE2088" w:rsidTr="00EE2088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по темам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 учащихся</w:t>
            </w: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Удаление продуктов обмена веществ из растительного организма через корни, устьица, листья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значение выделения в жизни организмов</w:t>
            </w: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у животных.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Удаление продуктов обмена веществ из животного организма через жабры, кожу, легкие, почки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существенные признаки выделения</w:t>
            </w: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процесса выделения у животных.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значение выделения в жизни организмов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роль выделения в процессе обмена веществ.</w:t>
            </w:r>
          </w:p>
        </w:tc>
      </w:tr>
      <w:tr w:rsidR="00EE2088" w:rsidTr="00EE2088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Размножение, рост и развитие организмов – 13ч.</w:t>
            </w: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организмов.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организмов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значение размножения в жизни организмов, объяснять роль размножения.</w:t>
            </w: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размножения организмов.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размножения организмов. Бесполое размножение  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особенности и значение бесполого размножения</w:t>
            </w: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«Вегетативное размножение комнатных растений».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Вегетативное размножение комнатных растений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биологические эксперименты по изучению вегетативного размножения.</w:t>
            </w: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Половое размножение.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Половое размножение, половые клетки, оплодотворение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особенности и преимущества полового размножения.</w:t>
            </w: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Цветок- орган полового размножения растений.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функции цветка</w:t>
            </w:r>
          </w:p>
        </w:tc>
        <w:tc>
          <w:tcPr>
            <w:tcW w:w="4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значение полового размножения для потомства и эволюции органического мира</w:t>
            </w: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Опыление.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Опыление, виды опыления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и развитие – свойства живых организмов.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роста организмов, продолжительность роста растений и животных. Особенности роста растений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особенности процессов роста и развития у растительных и животных организмов</w:t>
            </w: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Агротехнические приёмы, ускоряющие рост растений.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Агротехнические приёмы, ускоряющие рост растений.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биологические исследования и объяснять их результаты</w:t>
            </w: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возраста деревьев по спилу.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возраста деревьев по спилу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возраст деревьев по годичным кольцам.</w:t>
            </w: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животных с превращением.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животных с превращением.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особенности развития животных с превращением</w:t>
            </w: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животных без превращения.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животных без превращения.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особенности развития животных без превращения</w:t>
            </w: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 четверть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Влияние вредных привычек на развитие человека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вредных привычек на развитие человека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влияние никотина и алкоголя на развитие человека</w:t>
            </w: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никотина на развитие человека.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никотина на развитие человека.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влияние никотина на развитие человека</w:t>
            </w: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Регуляция жизнедеятельности организмов – 13ч.</w:t>
            </w: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Раздражимость – свойство живых организмов.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Раздражимость.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процессов регуляции жизнедеятельности организма.</w:t>
            </w: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Биоритмы в жизни организмов.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Биоритмы в жизни организмов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реакции растений и животных на изменения в окружающей среде.</w:t>
            </w: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Гуморальная регуляция.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Гуморальная регуляция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особенности гуморальной регуляции.</w:t>
            </w:r>
          </w:p>
        </w:tc>
      </w:tr>
    </w:tbl>
    <w:p w:rsidR="00EE2088" w:rsidRDefault="00EE2088" w:rsidP="00EE2088">
      <w:pPr>
        <w:rPr>
          <w:rFonts w:ascii="Times New Roman" w:hAnsi="Times New Roman" w:cs="Times New Roman"/>
          <w:sz w:val="28"/>
          <w:szCs w:val="28"/>
        </w:rPr>
      </w:pPr>
    </w:p>
    <w:p w:rsidR="00EE2088" w:rsidRDefault="00EE2088" w:rsidP="00EE2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четверть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1437"/>
        <w:gridCol w:w="3538"/>
        <w:gridCol w:w="4246"/>
        <w:gridCol w:w="4777"/>
      </w:tblGrid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по темам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 учащихся</w:t>
            </w: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Эндокринная система.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Эндокринная система, её роль в гуморальной регуляции организмов.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роль эндокринной системы в регуляции процессов жизнедеятельности организмов</w:t>
            </w: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Нейрогуморальная регуляция.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Нейрон – структурная единица нервной системы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особенности нервной регуляции процессов жизнедеятельности у различных организмов</w:t>
            </w: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Нервная регуляция.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Нервная регуляция.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роль нервной системы в регуляции.</w:t>
            </w: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Нейрогуморальная регуляция у животных.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Рефлекторный характер деятельности нервной системы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рефлекторный характер деятельности нервной системы</w:t>
            </w: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реакции аквариумных рыб на раздражители.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 – основа нервной регуляции.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рефлекторный характер деятельности нервной системы</w:t>
            </w: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причины врожденного поведения.</w:t>
            </w: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Врожденное поведение.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Врожденное поведение. Безусловные рефлексы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и описывать поведение животных</w:t>
            </w: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Приобретенное поведение.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Приобретенное поведение. Условные рефлексы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врожденное и приобретенное поведение</w:t>
            </w: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Условные рефлексы.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Условные рефлексы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и описывать поведение животных</w:t>
            </w: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организмов.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организмов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и описывать движение различных организмов</w:t>
            </w: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растений.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растений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и описывать движение различных организмов</w:t>
            </w: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2023-2024 учебный год.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Передвижение животных.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животных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способы передвижения многоклеточных животных</w:t>
            </w: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в разных средах обитания.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в разных средах обитания.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 между средой обитания и способом передвижения организма</w:t>
            </w: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Организм- единое целое.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Организм- единое целое</w:t>
            </w:r>
          </w:p>
        </w:tc>
        <w:tc>
          <w:tcPr>
            <w:tcW w:w="4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взаимосвязи между особенностями строения клеток, тканей, органов, систем органов и их функциями </w:t>
            </w:r>
            <w:r w:rsidR="008B1FEF">
              <w:rPr>
                <w:rFonts w:ascii="Times New Roman" w:hAnsi="Times New Roman" w:cs="Times New Roman"/>
                <w:sz w:val="24"/>
                <w:szCs w:val="24"/>
              </w:rPr>
              <w:t>в биологических процессах роста 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развития, размножения.</w:t>
            </w:r>
          </w:p>
        </w:tc>
      </w:tr>
      <w:tr w:rsidR="00EE2088" w:rsidTr="00EE20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пройденного материала.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088" w:rsidRDefault="00EE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2088" w:rsidRDefault="00EE2088" w:rsidP="00EE2088">
      <w:pPr>
        <w:rPr>
          <w:rFonts w:ascii="Times New Roman" w:hAnsi="Times New Roman" w:cs="Times New Roman"/>
          <w:sz w:val="28"/>
          <w:szCs w:val="28"/>
        </w:rPr>
      </w:pPr>
    </w:p>
    <w:p w:rsidR="00663E8F" w:rsidRDefault="00663E8F"/>
    <w:sectPr w:rsidR="00663E8F" w:rsidSect="00663E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CB"/>
    <w:rsid w:val="000616FB"/>
    <w:rsid w:val="005329CB"/>
    <w:rsid w:val="005F168A"/>
    <w:rsid w:val="00663E8F"/>
    <w:rsid w:val="008B1FEF"/>
    <w:rsid w:val="00EE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5834F"/>
  <w15:chartTrackingRefBased/>
  <w15:docId w15:val="{BF513BDE-F370-40D5-B045-DD854723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0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3128</Words>
  <Characters>17836</Characters>
  <Application>Microsoft Office Word</Application>
  <DocSecurity>0</DocSecurity>
  <Lines>148</Lines>
  <Paragraphs>41</Paragraphs>
  <ScaleCrop>false</ScaleCrop>
  <Company/>
  <LinksUpToDate>false</LinksUpToDate>
  <CharactersWithSpaces>20923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2023-10-06T19:34:00Z</dcterms:created>
  <dcterms:modified xsi:type="dcterms:W3CDTF">2023-10-08T09:20:00Z</dcterms:modified>
</cp:coreProperties>
</file>