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9D21" w14:textId="77777777" w:rsidR="0026661C" w:rsidRDefault="0026661C" w:rsidP="0043738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</w:p>
    <w:p w14:paraId="4E63FFFD" w14:textId="1E316DAF" w:rsidR="0043738F" w:rsidRPr="00243457" w:rsidRDefault="0043738F" w:rsidP="0043738F">
      <w:pPr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243457">
        <w:rPr>
          <w:rFonts w:ascii="Times New Roman" w:eastAsia="Times New Roman" w:hAnsi="Times New Roman"/>
          <w:b/>
          <w:sz w:val="32"/>
          <w:szCs w:val="32"/>
          <w:lang w:eastAsia="ru-RU"/>
        </w:rPr>
        <w:t>Пояснительная записка</w:t>
      </w:r>
    </w:p>
    <w:p w14:paraId="6D606639" w14:textId="77777777" w:rsidR="0043738F" w:rsidRPr="00243457" w:rsidRDefault="0043738F" w:rsidP="00C07FC6">
      <w:pPr>
        <w:spacing w:after="12"/>
        <w:ind w:right="10" w:firstLine="360"/>
        <w:contextualSpacing/>
        <w:jc w:val="center"/>
        <w:rPr>
          <w:rFonts w:ascii="Times New Roman" w:eastAsia="Times New Roman" w:hAnsi="Times New Roman"/>
          <w:sz w:val="32"/>
          <w:szCs w:val="32"/>
          <w:lang w:eastAsia="ru-RU"/>
        </w:rPr>
      </w:pPr>
    </w:p>
    <w:p w14:paraId="12270EDD" w14:textId="77777777" w:rsidR="005540BC" w:rsidRPr="005540BC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992" w:firstLine="42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540BC">
        <w:rPr>
          <w:rFonts w:ascii="Times New Roman" w:eastAsia="Times New Roman" w:hAnsi="Times New Roman"/>
          <w:sz w:val="26"/>
          <w:szCs w:val="26"/>
          <w:lang w:eastAsia="ru-RU"/>
        </w:rPr>
        <w:t>Рабочая программа разработана в соответствии с:</w:t>
      </w:r>
    </w:p>
    <w:p w14:paraId="7F71E210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-  Федеральным законом от 29.12.2012 г. № 273-ФЗ «Об Образовании в Российской Федерации» (ст.28);</w:t>
      </w:r>
    </w:p>
    <w:p w14:paraId="4EFA7F57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- основными положениями Федерального государственного образовательного стандарта основного общего образования (далее –   </w:t>
      </w:r>
    </w:p>
    <w:p w14:paraId="7AF40C6F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 w:righ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ФГОС  ООО), утвержденного приказом Министерства просвещения РФ от 31 мая 2021 г. № 287;</w:t>
      </w:r>
    </w:p>
    <w:p w14:paraId="7F8E0ABC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- Концепцией развития математического образования в Российской Федерации (утверждена распоряжением Правительства   </w:t>
      </w:r>
    </w:p>
    <w:p w14:paraId="073EDDCA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Российской  Федерации от 24 декабря 2013 г. № 2506-р);</w:t>
      </w:r>
    </w:p>
    <w:p w14:paraId="4E51975B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-  федеральной адаптированной образовательной программы основного общего образования для обучающихся с ограниченными   </w:t>
      </w:r>
    </w:p>
    <w:p w14:paraId="2B2854AD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 возможностями здоровья, утверждённой Приказом Министерства просвещения России № 1025 от 24.11.2022 года;</w:t>
      </w:r>
    </w:p>
    <w:p w14:paraId="5F632A5F" w14:textId="32DA4E79" w:rsidR="005540BC" w:rsidRPr="005A5F97" w:rsidRDefault="005A5F97" w:rsidP="00C540AA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 </w:t>
      </w:r>
      <w:r w:rsidR="009934BA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540BC" w:rsidRPr="005A5F9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- </w:t>
      </w:r>
      <w:r w:rsidR="009934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примерной адаптированной основной образовательной программой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основного общего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обучающихся </w:t>
      </w:r>
      <w:r w:rsidR="005540BC"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с нарушениями </w:t>
      </w:r>
    </w:p>
    <w:p w14:paraId="7A5D6E9A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слуха</w:t>
      </w: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, одобренной решением федерального учебно-методического объединения по общему образованию </w:t>
      </w:r>
      <w:r w:rsidRPr="005A5F97">
        <w:rPr>
          <w:rFonts w:ascii="Times New Roman" w:hAnsi="Times New Roman"/>
          <w:sz w:val="26"/>
          <w:szCs w:val="26"/>
          <w:lang w:eastAsia="ru-RU"/>
        </w:rPr>
        <w:t>протокол № 1/22 от</w:t>
      </w:r>
    </w:p>
    <w:p w14:paraId="6D68FFF4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hAnsi="Times New Roman"/>
          <w:sz w:val="26"/>
          <w:szCs w:val="26"/>
          <w:lang w:eastAsia="ru-RU"/>
        </w:rPr>
      </w:pPr>
      <w:r w:rsidRPr="005A5F97">
        <w:rPr>
          <w:rFonts w:ascii="Times New Roman" w:hAnsi="Times New Roman"/>
          <w:sz w:val="26"/>
          <w:szCs w:val="26"/>
          <w:lang w:eastAsia="ru-RU"/>
        </w:rPr>
        <w:t xml:space="preserve">    18 марта 2022 г;</w:t>
      </w:r>
    </w:p>
    <w:p w14:paraId="70303723" w14:textId="7C0150D2" w:rsidR="005540BC" w:rsidRPr="005A5F97" w:rsidRDefault="005A5F97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FF0000"/>
          <w:sz w:val="26"/>
          <w:szCs w:val="26"/>
          <w:lang w:eastAsia="ru-RU" w:bidi="ru-RU"/>
        </w:rPr>
        <w:t xml:space="preserve"> </w:t>
      </w:r>
      <w:r w:rsidRPr="005A5F9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-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 w:bidi="ru-RU"/>
        </w:rPr>
        <w:t xml:space="preserve"> адаптированной основной образовательной программой основного общего </w:t>
      </w:r>
      <w:r w:rsidR="005540BC"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образования глухих обучающихся (вариант 1.2)  </w:t>
      </w:r>
    </w:p>
    <w:p w14:paraId="04C03187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>государственного казённого общеобразовательного учреждения «Специальная (коррекционная) общеобразовательная школа-</w:t>
      </w:r>
    </w:p>
    <w:p w14:paraId="5C38CC9A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интернат № 36 города Ставрополя»;</w:t>
      </w:r>
    </w:p>
    <w:p w14:paraId="0A0E1181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- </w:t>
      </w: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рабочей программой воспитания начального общего образования, основного общего образования государственного      </w:t>
      </w:r>
    </w:p>
    <w:p w14:paraId="58C2485F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казенного общеобразовательного учреждения «Специальная (коррекционная) общеобразовательная школа-интернат № 36 города </w:t>
      </w:r>
    </w:p>
    <w:p w14:paraId="305F3B6E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Ставрополя» на   2022-2026 годы;</w:t>
      </w:r>
    </w:p>
    <w:p w14:paraId="5077B969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- </w:t>
      </w: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с санитарными правилами СП 2.4.3648-20 "Санитарно-эпидемиологические требования к организациям воспитания и обучения, </w:t>
      </w:r>
    </w:p>
    <w:p w14:paraId="1C10D1CE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  отдыха и оздоровления детей и молодежи"; </w:t>
      </w:r>
    </w:p>
    <w:p w14:paraId="4C4D8B73" w14:textId="77777777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-  санитарных правил и норм СанПиН 1.2.3685-21 "Гигиенические нормативы и требования к обеспечению безопасности и (или)    </w:t>
      </w:r>
    </w:p>
    <w:p w14:paraId="55EB9CC8" w14:textId="15E2018B" w:rsidR="005540BC" w:rsidRPr="005A5F97" w:rsidRDefault="005540BC" w:rsidP="00C540AA">
      <w:pPr>
        <w:widowControl w:val="0"/>
        <w:autoSpaceDE w:val="0"/>
        <w:autoSpaceDN w:val="0"/>
        <w:adjustRightInd w:val="0"/>
        <w:spacing w:after="0" w:line="360" w:lineRule="auto"/>
        <w:ind w:left="284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A5F97">
        <w:rPr>
          <w:rFonts w:ascii="Times New Roman" w:eastAsia="Times New Roman" w:hAnsi="Times New Roman"/>
          <w:sz w:val="26"/>
          <w:szCs w:val="26"/>
          <w:lang w:eastAsia="ru-RU"/>
        </w:rPr>
        <w:t xml:space="preserve">     безвредности для человека факторов среды обитан</w:t>
      </w:r>
      <w:r w:rsidR="005A5F97" w:rsidRPr="005A5F97">
        <w:rPr>
          <w:rFonts w:ascii="Times New Roman" w:eastAsia="Times New Roman" w:hAnsi="Times New Roman"/>
          <w:sz w:val="26"/>
          <w:szCs w:val="26"/>
          <w:lang w:eastAsia="ru-RU"/>
        </w:rPr>
        <w:t>ия"</w:t>
      </w:r>
      <w:r w:rsidR="009934BA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A5F97" w:rsidRPr="005A5F97">
        <w:rPr>
          <w:rFonts w:ascii="Times New Roman" w:eastAsia="Times New Roman" w:hAnsi="Times New Roman"/>
          <w:sz w:val="26"/>
          <w:szCs w:val="26"/>
          <w:lang w:eastAsia="ru-RU"/>
        </w:rPr>
        <w:t>(с изменениями от 01.03.2021 г.)</w:t>
      </w:r>
      <w:r w:rsidR="005A5F9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57E43F9D" w14:textId="77777777" w:rsidR="007613D5" w:rsidRDefault="007613D5" w:rsidP="00C540AA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14:paraId="6D3B841F" w14:textId="2D7D985B" w:rsidR="00C07FC6" w:rsidRDefault="00C07FC6" w:rsidP="007613D5">
      <w:pPr>
        <w:spacing w:after="0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7613D5">
        <w:rPr>
          <w:rFonts w:ascii="Times New Roman" w:hAnsi="Times New Roman"/>
          <w:b/>
          <w:bCs/>
          <w:sz w:val="26"/>
          <w:szCs w:val="26"/>
        </w:rPr>
        <w:t xml:space="preserve">Общая характеристика учебного предмета </w:t>
      </w:r>
      <w:r w:rsidR="007613D5" w:rsidRPr="007613D5">
        <w:rPr>
          <w:rFonts w:ascii="Times New Roman" w:hAnsi="Times New Roman"/>
          <w:b/>
          <w:bCs/>
          <w:sz w:val="26"/>
          <w:szCs w:val="26"/>
        </w:rPr>
        <w:t>«Геометрия»</w:t>
      </w:r>
    </w:p>
    <w:p w14:paraId="6A695B1A" w14:textId="77777777" w:rsidR="007613D5" w:rsidRPr="007613D5" w:rsidRDefault="007613D5" w:rsidP="007613D5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F487EF1" w14:textId="42FD6D96" w:rsidR="00C07FC6" w:rsidRPr="005D012A" w:rsidRDefault="00F67DAB" w:rsidP="007613D5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Рабочая программа</w:t>
      </w:r>
      <w:r w:rsidR="00C07FC6" w:rsidRPr="007613D5">
        <w:rPr>
          <w:rFonts w:ascii="Times New Roman" w:hAnsi="Times New Roman"/>
          <w:sz w:val="24"/>
          <w:szCs w:val="24"/>
        </w:rPr>
        <w:t xml:space="preserve"> по геометрии составлена с учётом особых образовательных потребностей глухих обучающихся, получающих образование на </w:t>
      </w:r>
      <w:r w:rsidR="00C07FC6" w:rsidRPr="005D012A">
        <w:rPr>
          <w:rFonts w:ascii="Times New Roman" w:hAnsi="Times New Roman"/>
          <w:sz w:val="24"/>
          <w:szCs w:val="24"/>
        </w:rPr>
        <w:t>основе АООП ООО (вариант 1.2).</w:t>
      </w:r>
    </w:p>
    <w:p w14:paraId="234ADA15" w14:textId="6C941061" w:rsidR="00F67DAB" w:rsidRPr="005D012A" w:rsidRDefault="00C07FC6" w:rsidP="007613D5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D012A">
        <w:rPr>
          <w:rFonts w:ascii="Times New Roman" w:hAnsi="Times New Roman"/>
          <w:sz w:val="24"/>
          <w:szCs w:val="24"/>
        </w:rPr>
        <w:t xml:space="preserve">Учебная дисциплина </w:t>
      </w:r>
      <w:r w:rsidR="00F67DAB" w:rsidRPr="005D012A">
        <w:rPr>
          <w:rFonts w:ascii="Times New Roman" w:hAnsi="Times New Roman"/>
          <w:sz w:val="24"/>
          <w:szCs w:val="24"/>
        </w:rPr>
        <w:t>«Геометрия</w:t>
      </w:r>
      <w:r w:rsidRPr="005D012A">
        <w:rPr>
          <w:rFonts w:ascii="Times New Roman" w:hAnsi="Times New Roman"/>
          <w:sz w:val="24"/>
          <w:szCs w:val="24"/>
        </w:rPr>
        <w:t>» является составной частью предметной области «Математики и информатика».</w:t>
      </w:r>
    </w:p>
    <w:p w14:paraId="332B78C7" w14:textId="3F5C05B0" w:rsidR="00743352" w:rsidRPr="005D012A" w:rsidRDefault="00431D36" w:rsidP="007613D5">
      <w:pPr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12A">
        <w:rPr>
          <w:rFonts w:ascii="Times New Roman" w:hAnsi="Times New Roman"/>
          <w:sz w:val="24"/>
          <w:szCs w:val="24"/>
        </w:rPr>
        <w:t>Геометрия является одним из основных, системообразующих предметов школьного образования. Такое место данной дисциплины среди школьных предметов обусловливает и её особую роль с точки зрения всестороннего развития личности обучающихся.</w:t>
      </w:r>
    </w:p>
    <w:p w14:paraId="6D1B1815" w14:textId="25C54ABA" w:rsidR="00255A94" w:rsidRPr="005D012A" w:rsidRDefault="00255A94" w:rsidP="007613D5">
      <w:pPr>
        <w:spacing w:after="0" w:line="240" w:lineRule="auto"/>
        <w:ind w:left="284" w:firstLine="424"/>
        <w:jc w:val="both"/>
        <w:rPr>
          <w:rFonts w:ascii="Times New Roman" w:eastAsia="SchoolBookSanPin" w:hAnsi="Times New Roman"/>
          <w:sz w:val="24"/>
          <w:szCs w:val="24"/>
        </w:rPr>
      </w:pPr>
      <w:r w:rsidRPr="005D012A">
        <w:rPr>
          <w:rFonts w:ascii="Times New Roman" w:hAnsi="Times New Roman"/>
          <w:sz w:val="24"/>
          <w:szCs w:val="24"/>
        </w:rPr>
        <w:t>В процессе уроков геометрии глухие обучающиеся знакомятся с разнообразными понятиями и терминами, что позволяет стимулировать речевое развитие и преодолевать его недостатки. Благодаря совершенствованию словесной речи происходит наиболее глубокое и основательное освоение математического знания, формирование абстрактного мышления.</w:t>
      </w:r>
    </w:p>
    <w:p w14:paraId="7AB2C208" w14:textId="685D18DC" w:rsidR="00C540AA" w:rsidRPr="005D012A" w:rsidRDefault="007218AD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D012A">
        <w:rPr>
          <w:rFonts w:ascii="Times New Roman" w:hAnsi="Times New Roman"/>
          <w:sz w:val="24"/>
          <w:szCs w:val="24"/>
        </w:rPr>
        <w:t>В соответствии со спецификой образовательно-коррекционной работы в ходе уроков геометрии предусматривается предъявление вербальных инструкций, постановка словесных задач, побуждение обучающихся к рассуждениям вслух, комментированию выполняемых действий, объяснению осуществлённых операций. Учитель должен создавать условия, при которых у обучающихся с нарушенным слухом будет возникать потребность в речевом общении для получения той или иной информации, а также планирования, выполнения, проверки практических действий</w:t>
      </w:r>
      <w:r w:rsidR="005D012A" w:rsidRPr="005D012A">
        <w:rPr>
          <w:rFonts w:ascii="Times New Roman" w:hAnsi="Times New Roman"/>
          <w:sz w:val="24"/>
          <w:szCs w:val="24"/>
        </w:rPr>
        <w:t xml:space="preserve"> математического содержания</w:t>
      </w:r>
      <w:r w:rsidRPr="005D012A">
        <w:rPr>
          <w:rFonts w:ascii="Times New Roman" w:hAnsi="Times New Roman"/>
          <w:sz w:val="24"/>
          <w:szCs w:val="24"/>
        </w:rPr>
        <w:t>.</w:t>
      </w:r>
    </w:p>
    <w:p w14:paraId="6666E5D7" w14:textId="0C001859" w:rsidR="009B5141" w:rsidRPr="005D012A" w:rsidRDefault="009B5141" w:rsidP="007613D5">
      <w:pPr>
        <w:autoSpaceDE w:val="0"/>
        <w:autoSpaceDN w:val="0"/>
        <w:adjustRightInd w:val="0"/>
        <w:spacing w:after="0" w:line="240" w:lineRule="auto"/>
        <w:ind w:left="142" w:firstLine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D012A">
        <w:rPr>
          <w:rFonts w:ascii="Times New Roman" w:eastAsia="Times New Roman" w:hAnsi="Times New Roman"/>
          <w:sz w:val="24"/>
          <w:szCs w:val="24"/>
          <w:lang w:eastAsia="ru-RU"/>
        </w:rPr>
        <w:t>В основе построения данного курса лежит идея гуманизации обучения, соответствующая современным представлениям о целях школьного образования и уделяющая особое внимание личности ученика, его интересам и способностям, личностных результатов, которые в дальнейшем позволят учащимся применять полученные знания и умения.</w:t>
      </w:r>
    </w:p>
    <w:p w14:paraId="3F4CE5D7" w14:textId="77777777" w:rsidR="007218AD" w:rsidRPr="005D012A" w:rsidRDefault="007218AD" w:rsidP="007613D5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  <w:lang w:eastAsia="ru-RU"/>
        </w:rPr>
      </w:pPr>
      <w:r w:rsidRPr="005D012A">
        <w:rPr>
          <w:rFonts w:ascii="Times New Roman" w:hAnsi="Times New Roman"/>
          <w:sz w:val="24"/>
          <w:szCs w:val="24"/>
        </w:rPr>
        <w:t xml:space="preserve">Содержание курса геометрии является важным и для успешного освоения программного материала по другим учебным дисциплинам, для продолжения обучения в системе непрерывного образования, для подготовки подрастающего поколения к трудовой деятельности – в связи с неоспоримой ролью данного учебного курса в </w:t>
      </w:r>
      <w:r w:rsidRPr="005D012A">
        <w:rPr>
          <w:rFonts w:ascii="Times New Roman" w:hAnsi="Times New Roman"/>
          <w:sz w:val="24"/>
          <w:szCs w:val="24"/>
          <w:lang w:eastAsia="ru-RU"/>
        </w:rPr>
        <w:t>научно-техническом прогрессе, современном производстве, науке.</w:t>
      </w:r>
    </w:p>
    <w:p w14:paraId="6828202A" w14:textId="610A85B2" w:rsidR="009B5141" w:rsidRPr="005D012A" w:rsidRDefault="007218AD" w:rsidP="007613D5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D012A">
        <w:rPr>
          <w:rFonts w:ascii="Times New Roman" w:hAnsi="Times New Roman"/>
          <w:sz w:val="24"/>
          <w:szCs w:val="24"/>
        </w:rPr>
        <w:t>Курс имеет ярко выраженную воспитательную направленность. Благодаря разнообразным видам деятельности и формам организации работы обучающихся на уроках происходит воспитание целеустремлённости, воли, настойчивости, осознанной потребности доводить начатое дело до конца. Выполняя те или иные задания, глухие обучающиеся осознают, что небрежное отношение к работе, отсутствие сосредоточенности при решении примеров, задач, осуществлении графических работ и др. обусловливает возникновение ошибок. Осуществляя деятельность в группе, в подгруппах, парах, обучающиеся с нарушением слуха учатся бесконфликтным способам решения проблемных ситуаций, спорных вопросов, принятию иного мнения, уважению к точке зрения другого человека.</w:t>
      </w:r>
    </w:p>
    <w:p w14:paraId="135FBEAA" w14:textId="4219001C" w:rsidR="00DB7B65" w:rsidRPr="007613D5" w:rsidRDefault="007218AD" w:rsidP="007613D5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D012A">
        <w:rPr>
          <w:rFonts w:ascii="Times New Roman" w:hAnsi="Times New Roman"/>
          <w:sz w:val="24"/>
          <w:szCs w:val="24"/>
        </w:rPr>
        <w:t>Содержание уроков позволяет также обеспечивать эстетическое воздействие на личность, в частности, за счёт предъявления аккуратно выполненных дидактических</w:t>
      </w:r>
      <w:r w:rsidRPr="007613D5">
        <w:rPr>
          <w:rFonts w:ascii="Times New Roman" w:hAnsi="Times New Roman"/>
          <w:sz w:val="24"/>
          <w:szCs w:val="24"/>
        </w:rPr>
        <w:t xml:space="preserve"> пособий, анализа изображений, представленных в учебнике, включая геометрический материал.</w:t>
      </w:r>
    </w:p>
    <w:p w14:paraId="36FFDBC9" w14:textId="77777777" w:rsidR="007613D5" w:rsidRDefault="00DB7B65" w:rsidP="007613D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>На уроках геометрии используются приобретенные знания и умения в практической деятельности и повседневной жизни для описания реальных ситуаций на языке геометрии, решения геометрических задач, решения практических задач, связанных с нахождением геометрических величин.</w:t>
      </w:r>
    </w:p>
    <w:p w14:paraId="4C281E8B" w14:textId="109F7AD3" w:rsidR="00DB7B65" w:rsidRPr="007613D5" w:rsidRDefault="00DB7B65" w:rsidP="007613D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>Основным способом восприятия учебного материала на уроках геометрии является слухо-зрительный и проводится работа по развитию остаточного слуха школьников. В материал каждого урока включаются задания, воспринимаемые только на слух. Работа по развитию способов восприятия речи обучающимися на уроках математики ведётся в соответствии с основными сурдопедагогическими требованиями к этому процессу.</w:t>
      </w:r>
    </w:p>
    <w:p w14:paraId="544A147B" w14:textId="54260198" w:rsidR="007218AD" w:rsidRPr="007613D5" w:rsidRDefault="00D70C0A" w:rsidP="007613D5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>Для эффективного усвоения учебного материала по геометрии при изучении нового материала используются готовые опорные конспекты, тесты на печатной основе.</w:t>
      </w:r>
    </w:p>
    <w:p w14:paraId="47434FFC" w14:textId="48AAB782" w:rsidR="00C07FC6" w:rsidRPr="007613D5" w:rsidRDefault="007218AD" w:rsidP="007613D5">
      <w:pPr>
        <w:spacing w:line="240" w:lineRule="auto"/>
        <w:ind w:left="284" w:firstLine="424"/>
        <w:jc w:val="both"/>
        <w:rPr>
          <w:rFonts w:ascii="Times New Roman" w:hAnsi="Times New Roman"/>
          <w:bCs/>
          <w:iCs/>
          <w:sz w:val="24"/>
          <w:szCs w:val="24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Программа включает примерную тематическую и терминологическую лексику, которая должна войти в словарный запас глухих обучающихся за счёт </w:t>
      </w:r>
      <w:r w:rsidRPr="007613D5">
        <w:rPr>
          <w:rFonts w:ascii="Times New Roman" w:hAnsi="Times New Roman"/>
          <w:bCs/>
          <w:iCs/>
          <w:sz w:val="24"/>
          <w:szCs w:val="24"/>
        </w:rPr>
        <w:t xml:space="preserve">целенаправленной отработки, прежде всего, за счёт включения в структуру словосочетаний, предложений, текстов, в </w:t>
      </w:r>
      <w:r w:rsidR="00743352" w:rsidRPr="007613D5">
        <w:rPr>
          <w:rFonts w:ascii="Times New Roman" w:hAnsi="Times New Roman"/>
          <w:bCs/>
          <w:iCs/>
          <w:sz w:val="24"/>
          <w:szCs w:val="24"/>
        </w:rPr>
        <w:t>т. ч.</w:t>
      </w:r>
      <w:r w:rsidRPr="007613D5">
        <w:rPr>
          <w:rFonts w:ascii="Times New Roman" w:hAnsi="Times New Roman"/>
          <w:bCs/>
          <w:iCs/>
          <w:sz w:val="24"/>
          <w:szCs w:val="24"/>
        </w:rPr>
        <w:t xml:space="preserve"> в связи с формулировкой выводов, выдвижением гипотез, оформлением логических рассуждений, приведением доказательств</w:t>
      </w:r>
      <w:r w:rsidR="00743352" w:rsidRPr="007613D5">
        <w:rPr>
          <w:rFonts w:ascii="Times New Roman" w:hAnsi="Times New Roman"/>
          <w:bCs/>
          <w:iCs/>
          <w:sz w:val="24"/>
          <w:szCs w:val="24"/>
        </w:rPr>
        <w:t>.</w:t>
      </w:r>
    </w:p>
    <w:p w14:paraId="174BADD6" w14:textId="77777777" w:rsidR="007613D5" w:rsidRPr="007613D5" w:rsidRDefault="007613D5" w:rsidP="00743352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7C60425F" w14:textId="6BD11C28" w:rsidR="0043738F" w:rsidRPr="007613D5" w:rsidRDefault="00DB7B65" w:rsidP="00743352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13D5">
        <w:rPr>
          <w:rFonts w:ascii="Times New Roman" w:eastAsia="Times New Roman" w:hAnsi="Times New Roman"/>
          <w:b/>
          <w:sz w:val="26"/>
          <w:szCs w:val="26"/>
          <w:lang w:eastAsia="ru-RU"/>
        </w:rPr>
        <w:t>Цел</w:t>
      </w:r>
      <w:r w:rsidR="0002636E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ь </w:t>
      </w:r>
      <w:r w:rsidRPr="007613D5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учебного предмета:</w:t>
      </w:r>
    </w:p>
    <w:p w14:paraId="2AF33040" w14:textId="77777777" w:rsidR="006735F2" w:rsidRPr="007613D5" w:rsidRDefault="006735F2" w:rsidP="004203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заключается в обеспечении овладения глухими обучающимися необходимым (определяемым стандартом) уровнем математической подготовки в единстве с развитием мышления и социальных компетенций, включая:</w:t>
      </w:r>
    </w:p>
    <w:p w14:paraId="43355ADA" w14:textId="77777777" w:rsidR="0042039C" w:rsidRPr="007613D5" w:rsidRDefault="0042039C" w:rsidP="0042039C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</w:p>
    <w:p w14:paraId="70EB3130" w14:textId="77777777" w:rsidR="0042039C" w:rsidRPr="007613D5" w:rsidRDefault="006735F2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</w:t>
      </w:r>
      <w:r w:rsidRPr="007613D5">
        <w:rPr>
          <w:rFonts w:ascii="Times New Roman" w:eastAsia="SchoolBookSanPin" w:hAnsi="Times New Roman"/>
          <w:sz w:val="24"/>
          <w:szCs w:val="24"/>
        </w:rPr>
        <w:t xml:space="preserve">формирование центральных математических понятий (число, величина, геометрическая фигура, переменная, вероятность, </w:t>
      </w:r>
    </w:p>
    <w:p w14:paraId="4E8EC417" w14:textId="49672478" w:rsidR="006735F2" w:rsidRPr="007613D5" w:rsidRDefault="0042039C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>функция), обеспечивающих преемственность и перспективность математического образования обучающихся;</w:t>
      </w:r>
    </w:p>
    <w:p w14:paraId="14EEE6F7" w14:textId="77777777" w:rsidR="0042039C" w:rsidRPr="007613D5" w:rsidRDefault="006735F2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</w:t>
      </w:r>
      <w:r w:rsidRPr="007613D5">
        <w:rPr>
          <w:rFonts w:ascii="Times New Roman" w:eastAsia="SchoolBookSanPin" w:hAnsi="Times New Roman"/>
          <w:sz w:val="24"/>
          <w:szCs w:val="24"/>
        </w:rPr>
        <w:t xml:space="preserve"> подведение обучающихся на доступном для них уровне к осознанию взаимосвязи математики и окружающего мира, </w:t>
      </w:r>
      <w:r w:rsidR="0042039C" w:rsidRPr="007613D5">
        <w:rPr>
          <w:rFonts w:ascii="Times New Roman" w:eastAsia="SchoolBookSanPin" w:hAnsi="Times New Roman"/>
          <w:sz w:val="24"/>
          <w:szCs w:val="24"/>
        </w:rPr>
        <w:t xml:space="preserve"> </w:t>
      </w:r>
    </w:p>
    <w:p w14:paraId="56059313" w14:textId="457E21A2" w:rsidR="006735F2" w:rsidRPr="007613D5" w:rsidRDefault="0042039C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>понимание математики как части общей культуры человечества;</w:t>
      </w:r>
    </w:p>
    <w:p w14:paraId="153A015F" w14:textId="77777777" w:rsidR="00140AE5" w:rsidRPr="007613D5" w:rsidRDefault="006735F2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</w:t>
      </w:r>
      <w:r w:rsidRPr="007613D5">
        <w:rPr>
          <w:rFonts w:ascii="Times New Roman" w:eastAsia="SchoolBookSanPin" w:hAnsi="Times New Roman"/>
          <w:sz w:val="24"/>
          <w:szCs w:val="24"/>
        </w:rPr>
        <w:t xml:space="preserve">развитие интеллектуальных и творческих способностей обучающихся, познавательной активности, исследовательских </w:t>
      </w:r>
    </w:p>
    <w:p w14:paraId="2EE82F3F" w14:textId="33832C21" w:rsidR="006735F2" w:rsidRPr="007613D5" w:rsidRDefault="00140AE5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>умений, критичности мышления, интереса к изучению математики;</w:t>
      </w:r>
    </w:p>
    <w:p w14:paraId="4A40C3EE" w14:textId="77777777" w:rsidR="00140AE5" w:rsidRPr="007613D5" w:rsidRDefault="006735F2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</w:t>
      </w:r>
      <w:r w:rsidRPr="007613D5">
        <w:rPr>
          <w:rFonts w:ascii="Times New Roman" w:eastAsia="SchoolBookSanPin" w:hAnsi="Times New Roman"/>
          <w:sz w:val="24"/>
          <w:szCs w:val="24"/>
        </w:rPr>
        <w:t xml:space="preserve"> формирование функциональной математической грамотности: умения распознавать проявления математических понятий, </w:t>
      </w:r>
    </w:p>
    <w:p w14:paraId="5DCA7832" w14:textId="77777777" w:rsidR="00140AE5" w:rsidRPr="007613D5" w:rsidRDefault="00140AE5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 xml:space="preserve">объектов и закономерностей в реальных жизненных ситуациях и при изучении других учебных предметов, проявления </w:t>
      </w:r>
    </w:p>
    <w:p w14:paraId="4F6FC3EB" w14:textId="77777777" w:rsidR="00140AE5" w:rsidRPr="007613D5" w:rsidRDefault="00140AE5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 xml:space="preserve">зависимостей и закономерностей, формулировать их на языке математики и создавать математические модели, применять </w:t>
      </w:r>
    </w:p>
    <w:p w14:paraId="46DC3E78" w14:textId="77777777" w:rsidR="00140AE5" w:rsidRPr="007613D5" w:rsidRDefault="00140AE5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SchoolBookSanPi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 xml:space="preserve">освоенный математический аппарат для решения практико-ориентированных задач, интерпретировать и оценивать </w:t>
      </w:r>
    </w:p>
    <w:p w14:paraId="1C695A95" w14:textId="099B6C3D" w:rsidR="006735F2" w:rsidRPr="007613D5" w:rsidRDefault="00140AE5" w:rsidP="0042039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eastAsia="SchoolBookSanPin" w:hAnsi="Times New Roman"/>
          <w:sz w:val="24"/>
          <w:szCs w:val="24"/>
        </w:rPr>
        <w:t xml:space="preserve">    </w:t>
      </w:r>
      <w:r w:rsidR="006735F2" w:rsidRPr="007613D5">
        <w:rPr>
          <w:rFonts w:ascii="Times New Roman" w:eastAsia="SchoolBookSanPin" w:hAnsi="Times New Roman"/>
          <w:sz w:val="24"/>
          <w:szCs w:val="24"/>
        </w:rPr>
        <w:t>полученные результаты.</w:t>
      </w:r>
    </w:p>
    <w:p w14:paraId="2478452C" w14:textId="77777777" w:rsidR="00154A47" w:rsidRPr="007613D5" w:rsidRDefault="00154A47" w:rsidP="00B6650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502800D" w14:textId="77777777" w:rsidR="0043738F" w:rsidRPr="007613D5" w:rsidRDefault="0043738F" w:rsidP="00743352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613D5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Задачи </w:t>
      </w:r>
      <w:r w:rsidR="00DB7B65" w:rsidRPr="007613D5">
        <w:rPr>
          <w:rFonts w:ascii="Times New Roman" w:eastAsia="Times New Roman" w:hAnsi="Times New Roman"/>
          <w:b/>
          <w:sz w:val="26"/>
          <w:szCs w:val="26"/>
          <w:lang w:eastAsia="ru-RU"/>
        </w:rPr>
        <w:t>учебного предмета</w:t>
      </w:r>
      <w:r w:rsidRPr="007613D5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14:paraId="3DE6C317" w14:textId="77777777" w:rsidR="00E369D2" w:rsidRPr="007613D5" w:rsidRDefault="00E369D2" w:rsidP="00743352">
      <w:pPr>
        <w:autoSpaceDE w:val="0"/>
        <w:autoSpaceDN w:val="0"/>
        <w:adjustRightInd w:val="0"/>
        <w:spacing w:after="0"/>
        <w:ind w:left="284" w:firstLine="424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37FF912E" w14:textId="0B26EB11" w:rsidR="00E369D2" w:rsidRPr="007613D5" w:rsidRDefault="005D012A" w:rsidP="005D01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E369D2" w:rsidRPr="007613D5">
        <w:rPr>
          <w:rFonts w:ascii="Times New Roman" w:hAnsi="Times New Roman"/>
          <w:sz w:val="24"/>
          <w:szCs w:val="24"/>
        </w:rPr>
        <w:t xml:space="preserve">Данная цель конкретизируется через </w:t>
      </w:r>
      <w:r w:rsidR="00E369D2" w:rsidRPr="007613D5">
        <w:rPr>
          <w:rFonts w:ascii="Times New Roman" w:hAnsi="Times New Roman"/>
          <w:i/>
          <w:sz w:val="24"/>
          <w:szCs w:val="24"/>
        </w:rPr>
        <w:t>основные задачи</w:t>
      </w:r>
      <w:r w:rsidR="00E369D2" w:rsidRPr="007613D5">
        <w:rPr>
          <w:rFonts w:ascii="Times New Roman" w:hAnsi="Times New Roman"/>
          <w:sz w:val="24"/>
          <w:szCs w:val="24"/>
        </w:rPr>
        <w:t xml:space="preserve"> изучения учебного предмета, определяемые в направлении </w:t>
      </w:r>
    </w:p>
    <w:p w14:paraId="1331FB0C" w14:textId="62715418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личностного развития обучающихся, а также в метапредметном и предметном направлениях.</w:t>
      </w:r>
    </w:p>
    <w:p w14:paraId="7F78B520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1. Задачи изучения учебной дисциплины в направлении личностного развития глухих обучающихся:</w:t>
      </w:r>
    </w:p>
    <w:p w14:paraId="54C98E8D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 развитие логического мышления, способности критически оценивать высказывания, доводы, факты, явления и т.п.;</w:t>
      </w:r>
    </w:p>
    <w:p w14:paraId="536E8FDD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 развитие культуры речи, способности строить цепочки умозаключений, руководствуясь правилами логики;</w:t>
      </w:r>
    </w:p>
    <w:p w14:paraId="5391E68D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 развитие способности к осуществлению умственного эксперимента;</w:t>
      </w:r>
    </w:p>
    <w:p w14:paraId="08649FCF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воспитание объективности, интеллектуальной честности, потребности и способности к преодолению мыслительных </w:t>
      </w:r>
    </w:p>
    <w:p w14:paraId="1F46A430" w14:textId="302B28BF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 стереотипов, обусловленных обыденным опытом;</w:t>
      </w:r>
    </w:p>
    <w:p w14:paraId="25D4D346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воспитание положительных качеств личности, включая целеустремлённость, волю, настойчивость, социальную </w:t>
      </w:r>
    </w:p>
    <w:p w14:paraId="74158DAA" w14:textId="58AA1DD6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мобильность, самостоятельность в принятии решений, а также в оценке фактов, явлений, выводов;</w:t>
      </w:r>
    </w:p>
    <w:p w14:paraId="7D3C2AB4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развитие способности к адаптации в современном информационном обществе, в т.ч. за счёт умений пользоваться </w:t>
      </w:r>
    </w:p>
    <w:p w14:paraId="79E8B6DA" w14:textId="22524B81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разными источниками получения информации;</w:t>
      </w:r>
    </w:p>
    <w:p w14:paraId="6FBBD263" w14:textId="77777777" w:rsidR="00E369D2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 развитие математических способностей, интереса к математическому творчеству.</w:t>
      </w:r>
    </w:p>
    <w:p w14:paraId="26F0813E" w14:textId="77777777" w:rsidR="00B965A5" w:rsidRDefault="00B965A5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96582EE" w14:textId="77777777" w:rsidR="00B965A5" w:rsidRPr="007613D5" w:rsidRDefault="00B965A5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13831049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lastRenderedPageBreak/>
        <w:t>2. В метапредметном направлении:</w:t>
      </w:r>
    </w:p>
    <w:p w14:paraId="60FC99DC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формирование представлений о математике (геометрии) как части общечеловеческой культуры, о роли математики в </w:t>
      </w:r>
    </w:p>
    <w:p w14:paraId="26147EC9" w14:textId="5F9ABE91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развитии цивилизации и современного общества;</w:t>
      </w:r>
    </w:p>
    <w:p w14:paraId="2E0536BB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развитие представлений о математике как форме описания и методе познания действительности; содействие </w:t>
      </w:r>
    </w:p>
    <w:p w14:paraId="7B50BCAF" w14:textId="4492A662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приобретению обучающимися начального опыта математического моделирования;</w:t>
      </w:r>
    </w:p>
    <w:p w14:paraId="7FED5E4E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формирование общих способов интеллектуальной деятельности, присущих математике и представляющих собой основу </w:t>
      </w:r>
    </w:p>
    <w:p w14:paraId="63637358" w14:textId="28129462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 познавательной культуры – значимой для разных сфер жизнедеятельности человека;</w:t>
      </w:r>
    </w:p>
    <w:p w14:paraId="1FCE0D96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развитие словесной речи, её обогащение математической терминологией, соответствующими специфике курса речевыми </w:t>
      </w:r>
    </w:p>
    <w:p w14:paraId="794CD4DA" w14:textId="36F40DE0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оборотами; совершенствование произносительных навыков на математическом материале;</w:t>
      </w:r>
    </w:p>
    <w:p w14:paraId="65392195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развитие разных органов чувств, способности их компенсаторного использования в процессе познавательной </w:t>
      </w:r>
    </w:p>
    <w:p w14:paraId="138E9FE4" w14:textId="643D0E80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 деятельности.</w:t>
      </w:r>
    </w:p>
    <w:p w14:paraId="6198A87F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3. В предметном направлении:</w:t>
      </w:r>
    </w:p>
    <w:p w14:paraId="38411848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– обеспечение овладения знаниями и умениями по учебной дисциплине, необходимыми для продолжения обучения (на  </w:t>
      </w:r>
    </w:p>
    <w:p w14:paraId="3884F298" w14:textId="774486CE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 xml:space="preserve">    последующих этапах получения образования), изучения смежных дисциплин, применения в повседневной жизни;</w:t>
      </w:r>
    </w:p>
    <w:p w14:paraId="5F5B7E9E" w14:textId="77777777" w:rsidR="00E369D2" w:rsidRPr="007613D5" w:rsidRDefault="00E369D2" w:rsidP="007613D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hAnsi="Times New Roman"/>
          <w:sz w:val="24"/>
          <w:szCs w:val="24"/>
        </w:rPr>
        <w:t>– создание фундамента для формирования механизмов мышления, характерных для математической деятельности.</w:t>
      </w:r>
    </w:p>
    <w:p w14:paraId="4D514E2D" w14:textId="77777777" w:rsidR="00154A47" w:rsidRPr="007613D5" w:rsidRDefault="00154A47" w:rsidP="007613D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DCCB6AE" w14:textId="77777777" w:rsidR="005D012A" w:rsidRDefault="005D012A" w:rsidP="005D012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b/>
          <w:color w:val="000000"/>
          <w:spacing w:val="-16"/>
          <w:sz w:val="26"/>
          <w:szCs w:val="26"/>
          <w:lang w:eastAsia="ru-RU"/>
        </w:rPr>
      </w:pPr>
      <w:r w:rsidRPr="005A4146">
        <w:rPr>
          <w:rFonts w:ascii="Times New Roman" w:eastAsia="Times New Roman" w:hAnsi="Times New Roman"/>
          <w:b/>
          <w:color w:val="000000"/>
          <w:spacing w:val="-16"/>
          <w:sz w:val="26"/>
          <w:szCs w:val="26"/>
          <w:lang w:eastAsia="ru-RU"/>
        </w:rPr>
        <w:t>Используемые образовательные технологии:</w:t>
      </w:r>
    </w:p>
    <w:p w14:paraId="0F5F1978" w14:textId="77777777" w:rsidR="005D012A" w:rsidRDefault="005D012A" w:rsidP="005D012A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b/>
          <w:color w:val="000000"/>
          <w:spacing w:val="-16"/>
          <w:sz w:val="26"/>
          <w:szCs w:val="26"/>
          <w:lang w:eastAsia="ru-RU"/>
        </w:rPr>
      </w:pPr>
    </w:p>
    <w:p w14:paraId="3491A5FF" w14:textId="4E60B96E" w:rsidR="005D012A" w:rsidRPr="005D012A" w:rsidRDefault="005D012A" w:rsidP="005D012A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Pr="007613D5">
        <w:rPr>
          <w:rFonts w:ascii="Times New Roman" w:eastAsia="Times New Roman" w:hAnsi="Times New Roman"/>
          <w:bCs/>
          <w:sz w:val="24"/>
          <w:szCs w:val="24"/>
          <w:lang w:eastAsia="ru-RU"/>
        </w:rPr>
        <w:t>технология личностно ориентированного обучения с элементами уровневой дифференциации</w:t>
      </w:r>
    </w:p>
    <w:p w14:paraId="6082EC8F" w14:textId="15C0A33D" w:rsidR="00DB7B65" w:rsidRPr="005D012A" w:rsidRDefault="00743352" w:rsidP="005D0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B7B65" w:rsidRPr="007613D5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технологии обучения на основе решения задач </w:t>
      </w:r>
    </w:p>
    <w:p w14:paraId="19BA1CD1" w14:textId="4DEBFB30" w:rsidR="00DB7B65" w:rsidRPr="007613D5" w:rsidRDefault="00743352" w:rsidP="005A41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- </w:t>
      </w:r>
      <w:r w:rsidR="00DB7B65" w:rsidRPr="007613D5">
        <w:rPr>
          <w:rFonts w:ascii="Times New Roman" w:eastAsia="Times New Roman" w:hAnsi="Times New Roman"/>
          <w:bCs/>
          <w:sz w:val="24"/>
          <w:szCs w:val="24"/>
          <w:lang w:eastAsia="ru-RU"/>
        </w:rPr>
        <w:t>игровая технология</w:t>
      </w:r>
    </w:p>
    <w:p w14:paraId="13F042DD" w14:textId="53906B57" w:rsidR="00DB7B65" w:rsidRDefault="00743352" w:rsidP="005A41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B7B65" w:rsidRPr="007613D5">
        <w:rPr>
          <w:rFonts w:ascii="Times New Roman" w:eastAsia="Times New Roman" w:hAnsi="Times New Roman"/>
          <w:sz w:val="24"/>
          <w:szCs w:val="24"/>
          <w:lang w:eastAsia="ru-RU"/>
        </w:rPr>
        <w:t>здоровьесберегающая технология</w:t>
      </w:r>
    </w:p>
    <w:p w14:paraId="05A509F3" w14:textId="4204493F" w:rsidR="005D012A" w:rsidRPr="005D012A" w:rsidRDefault="005D012A" w:rsidP="005D012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7613D5">
        <w:rPr>
          <w:rFonts w:ascii="Times New Roman" w:eastAsia="Times New Roman" w:hAnsi="Times New Roman"/>
          <w:b/>
          <w:spacing w:val="-16"/>
          <w:sz w:val="24"/>
          <w:szCs w:val="24"/>
          <w:lang w:eastAsia="ru-RU"/>
        </w:rPr>
        <w:t xml:space="preserve">- </w:t>
      </w:r>
      <w:r w:rsidRPr="007613D5">
        <w:rPr>
          <w:rFonts w:ascii="Times New Roman" w:hAnsi="Times New Roman"/>
          <w:sz w:val="24"/>
          <w:szCs w:val="24"/>
        </w:rPr>
        <w:t> развивающего обучения;</w:t>
      </w:r>
    </w:p>
    <w:p w14:paraId="0E8B5E1C" w14:textId="74036724" w:rsidR="00B66504" w:rsidRPr="007613D5" w:rsidRDefault="00743352" w:rsidP="005A4146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7613D5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="00DB7B65" w:rsidRPr="007613D5">
        <w:rPr>
          <w:rFonts w:ascii="Times New Roman" w:eastAsia="Times New Roman" w:hAnsi="Times New Roman"/>
          <w:sz w:val="24"/>
          <w:szCs w:val="24"/>
          <w:lang w:eastAsia="ru-RU"/>
        </w:rPr>
        <w:t>ИКТ</w:t>
      </w:r>
    </w:p>
    <w:p w14:paraId="13A5FE9D" w14:textId="77777777" w:rsidR="00B66504" w:rsidRDefault="00B66504" w:rsidP="00E369D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0ADB913D" w14:textId="77777777" w:rsidR="00B965A5" w:rsidRPr="007613D5" w:rsidRDefault="00B965A5" w:rsidP="00E369D2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09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14:paraId="18B7FED9" w14:textId="77777777" w:rsidR="005D012A" w:rsidRDefault="005D012A" w:rsidP="00936E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color w:val="000000"/>
          <w:spacing w:val="-16"/>
          <w:sz w:val="24"/>
          <w:szCs w:val="24"/>
          <w:lang w:eastAsia="ru-RU"/>
        </w:rPr>
      </w:pPr>
    </w:p>
    <w:p w14:paraId="4C89ADC2" w14:textId="1A4308DE" w:rsidR="00743352" w:rsidRDefault="00DB7B65" w:rsidP="00936E13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743352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МЕСТО ПРЕДМЕТА В УЧЕБНОМ ПЛАНЕ</w:t>
      </w:r>
    </w:p>
    <w:p w14:paraId="45F98201" w14:textId="77777777" w:rsidR="00936E13" w:rsidRPr="00743352" w:rsidRDefault="00936E13" w:rsidP="00936E13">
      <w:pPr>
        <w:tabs>
          <w:tab w:val="left" w:pos="426"/>
        </w:tabs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F391ED8" w14:textId="154E6EDD" w:rsidR="00DB7B65" w:rsidRPr="005A4146" w:rsidRDefault="00DB7B65" w:rsidP="005A414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146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учебным планом государственного казенного общеобразовательного учреждения «Специальная (коррекционная) общеобразовательная школа – интернат № 36 города Ставрополя» на изучение геометрии в </w:t>
      </w:r>
      <w:r w:rsidR="00936E13" w:rsidRPr="005A4146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Pr="005A4146">
        <w:rPr>
          <w:rFonts w:ascii="Times New Roman" w:eastAsia="Times New Roman" w:hAnsi="Times New Roman"/>
          <w:sz w:val="24"/>
          <w:szCs w:val="24"/>
          <w:lang w:eastAsia="ru-RU"/>
        </w:rPr>
        <w:t xml:space="preserve"> классе отводится по 2 часа в неделю, всего  68 часов в учебном году (34 учебные недели).</w:t>
      </w:r>
    </w:p>
    <w:p w14:paraId="341F65C8" w14:textId="77777777" w:rsidR="00E369D2" w:rsidRPr="00747E8B" w:rsidRDefault="00E369D2" w:rsidP="00936E13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45BF26A9" w14:textId="77777777" w:rsidR="00E369D2" w:rsidRDefault="00E369D2" w:rsidP="00936E13">
      <w:pPr>
        <w:tabs>
          <w:tab w:val="left" w:pos="426"/>
        </w:tabs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14:paraId="49CCD737" w14:textId="77777777" w:rsidR="005A4146" w:rsidRDefault="005A4146" w:rsidP="003D791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52693AB0" w14:textId="77777777" w:rsidR="005A4146" w:rsidRDefault="005A4146" w:rsidP="003D7918">
      <w:pPr>
        <w:autoSpaceDE w:val="0"/>
        <w:autoSpaceDN w:val="0"/>
        <w:adjustRightInd w:val="0"/>
        <w:spacing w:after="0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6C67534C" w14:textId="6D53F37F" w:rsidR="005B2E91" w:rsidRDefault="004B050B" w:rsidP="005B2E91">
      <w:pPr>
        <w:autoSpaceDE w:val="0"/>
        <w:autoSpaceDN w:val="0"/>
        <w:adjustRightInd w:val="0"/>
        <w:spacing w:after="0"/>
        <w:ind w:firstLine="708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bookmarkStart w:id="1" w:name="_Hlk145752852"/>
      <w:r w:rsidRPr="002279E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>СОДЕРЖАНИЕ УЧЕБНОГО МАТЕРИАЛА</w:t>
      </w:r>
      <w:bookmarkEnd w:id="1"/>
    </w:p>
    <w:p w14:paraId="6B59D505" w14:textId="7DF3AC5D" w:rsidR="004B050B" w:rsidRDefault="004B050B" w:rsidP="004B050B">
      <w:pPr>
        <w:ind w:firstLine="70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B050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(3-й год обучения на уровне ООО)</w:t>
      </w:r>
    </w:p>
    <w:p w14:paraId="3527DCE2" w14:textId="77777777" w:rsidR="00FB7516" w:rsidRPr="004B050B" w:rsidRDefault="00FB7516" w:rsidP="00FB7516">
      <w:pPr>
        <w:ind w:firstLine="708"/>
        <w:jc w:val="both"/>
        <w:rPr>
          <w:b/>
          <w:bCs/>
          <w:color w:val="000000"/>
          <w:sz w:val="24"/>
          <w:szCs w:val="24"/>
        </w:rPr>
      </w:pPr>
    </w:p>
    <w:p w14:paraId="2155911E" w14:textId="23FD2A6E" w:rsidR="00506A40" w:rsidRPr="00FB7516" w:rsidRDefault="00506A40" w:rsidP="00FB751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 w:rsidRPr="00FB7516">
        <w:rPr>
          <w:rFonts w:ascii="Times New Roman" w:hAnsi="Times New Roman"/>
          <w:b/>
          <w:sz w:val="24"/>
          <w:szCs w:val="24"/>
        </w:rPr>
        <w:t>1.</w:t>
      </w:r>
      <w:r w:rsidR="009934BA" w:rsidRPr="00FB7516">
        <w:rPr>
          <w:rFonts w:ascii="Times New Roman" w:hAnsi="Times New Roman"/>
          <w:b/>
          <w:sz w:val="24"/>
          <w:szCs w:val="24"/>
        </w:rPr>
        <w:t>Простейшие геометрические фигуры и их свойства</w:t>
      </w:r>
      <w:r w:rsidRPr="00FB7516">
        <w:rPr>
          <w:rFonts w:ascii="Times New Roman" w:hAnsi="Times New Roman"/>
          <w:b/>
          <w:sz w:val="24"/>
          <w:szCs w:val="24"/>
        </w:rPr>
        <w:t>.</w:t>
      </w:r>
      <w:r w:rsidR="00FB7516">
        <w:rPr>
          <w:rFonts w:ascii="Times New Roman" w:hAnsi="Times New Roman"/>
          <w:b/>
          <w:sz w:val="24"/>
          <w:szCs w:val="24"/>
        </w:rPr>
        <w:t xml:space="preserve"> </w:t>
      </w:r>
      <w:r w:rsidRPr="00FB7516">
        <w:rPr>
          <w:rFonts w:ascii="Times New Roman" w:hAnsi="Times New Roman"/>
          <w:b/>
          <w:sz w:val="24"/>
          <w:szCs w:val="24"/>
        </w:rPr>
        <w:t>Измерение геометрических величин (14 час)</w:t>
      </w:r>
    </w:p>
    <w:p w14:paraId="2F4D91A9" w14:textId="6224C6B8" w:rsidR="00451D82" w:rsidRPr="00FB7516" w:rsidRDefault="003D7918" w:rsidP="00FB751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bookmarkStart w:id="2" w:name="_Hlk145696568"/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Геометрические фигуры. Основные свойства </w:t>
      </w:r>
      <w:bookmarkStart w:id="3" w:name="_Hlk138081584"/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простейших геометрических фигур. </w:t>
      </w:r>
      <w:bookmarkEnd w:id="3"/>
      <w:r w:rsidR="00451D82" w:rsidRPr="00FB7516">
        <w:rPr>
          <w:rFonts w:ascii="Times New Roman" w:eastAsia="Times New Roman" w:hAnsi="Times New Roman"/>
          <w:sz w:val="24"/>
          <w:szCs w:val="24"/>
          <w:lang w:eastAsia="ru-RU"/>
        </w:rPr>
        <w:t>Точка, п</w:t>
      </w:r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>рямая, луч, отрезок. Угол</w:t>
      </w:r>
      <w:r w:rsidR="00451D82" w:rsidRPr="00FB7516">
        <w:rPr>
          <w:rFonts w:ascii="Times New Roman" w:hAnsi="Times New Roman"/>
          <w:bCs/>
          <w:sz w:val="24"/>
          <w:szCs w:val="24"/>
        </w:rPr>
        <w:t xml:space="preserve"> Виды углов.</w:t>
      </w:r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14:paraId="6B020236" w14:textId="77777777" w:rsidR="00451D82" w:rsidRPr="00FB7516" w:rsidRDefault="00451D82" w:rsidP="00FB75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</w:t>
      </w:r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>еличина</w:t>
      </w: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>угла.</w:t>
      </w:r>
      <w:r w:rsidRPr="00FB7516">
        <w:rPr>
          <w:rFonts w:ascii="Times New Roman" w:hAnsi="Times New Roman"/>
          <w:bCs/>
          <w:sz w:val="24"/>
          <w:szCs w:val="24"/>
        </w:rPr>
        <w:t xml:space="preserve"> Биссектриса угла. 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>Смежные и вертикальные углы и их свойства.</w:t>
      </w:r>
      <w:r w:rsidR="003D7918" w:rsidRPr="00FB7516">
        <w:rPr>
          <w:rFonts w:ascii="Times New Roman" w:hAnsi="Times New Roman"/>
          <w:sz w:val="24"/>
          <w:szCs w:val="24"/>
        </w:rPr>
        <w:t xml:space="preserve"> </w:t>
      </w:r>
      <w:r w:rsidR="005B2E91" w:rsidRPr="00FB7516">
        <w:rPr>
          <w:rFonts w:ascii="Times New Roman" w:eastAsia="Times New Roman" w:hAnsi="Times New Roman"/>
          <w:sz w:val="24"/>
          <w:szCs w:val="24"/>
          <w:lang w:eastAsia="ru-RU"/>
        </w:rPr>
        <w:t>Равенство отрезков, углов, треугольников.</w:t>
      </w:r>
      <w:r w:rsidRPr="00FB7516">
        <w:rPr>
          <w:rFonts w:ascii="Times New Roman" w:hAnsi="Times New Roman"/>
          <w:bCs/>
          <w:sz w:val="24"/>
          <w:szCs w:val="24"/>
        </w:rPr>
        <w:t xml:space="preserve">        </w:t>
      </w:r>
    </w:p>
    <w:p w14:paraId="65BDA2E5" w14:textId="46049844" w:rsidR="003D7918" w:rsidRPr="00FB7516" w:rsidRDefault="00451D82" w:rsidP="00FB7516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FB7516">
        <w:rPr>
          <w:rFonts w:ascii="Times New Roman" w:hAnsi="Times New Roman"/>
          <w:bCs/>
          <w:sz w:val="24"/>
          <w:szCs w:val="24"/>
        </w:rPr>
        <w:t xml:space="preserve">         Параллельность и перпендикулярность прямых.</w:t>
      </w:r>
      <w:r w:rsidR="00506A40" w:rsidRPr="00FB7516">
        <w:rPr>
          <w:rFonts w:ascii="Times New Roman" w:hAnsi="Times New Roman"/>
          <w:sz w:val="24"/>
          <w:szCs w:val="24"/>
        </w:rPr>
        <w:t xml:space="preserve"> Периметр и площадь фигур, составленных из прямоугольников.</w:t>
      </w:r>
      <w:bookmarkStart w:id="4" w:name="_Hlk145694003"/>
      <w:bookmarkEnd w:id="2"/>
    </w:p>
    <w:p w14:paraId="6B4A91CD" w14:textId="77777777" w:rsidR="003D7918" w:rsidRPr="00FB7516" w:rsidRDefault="005B2E91" w:rsidP="00FB7516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FB7516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</w:t>
      </w:r>
      <w:r w:rsidRPr="00FB7516">
        <w:rPr>
          <w:rFonts w:ascii="Times New Roman" w:hAnsi="Times New Roman"/>
          <w:sz w:val="24"/>
          <w:szCs w:val="24"/>
        </w:rPr>
        <w:t xml:space="preserve">Измерение линейных величин, вычисление длин отрезков. Измерение линейных и угловых величин, вычисление отрезков и </w:t>
      </w:r>
    </w:p>
    <w:p w14:paraId="42948918" w14:textId="42AAB24F" w:rsidR="00451D82" w:rsidRPr="00FB7516" w:rsidRDefault="003D7918" w:rsidP="00FB751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16">
        <w:rPr>
          <w:rFonts w:ascii="Times New Roman" w:hAnsi="Times New Roman"/>
          <w:sz w:val="24"/>
          <w:szCs w:val="24"/>
        </w:rPr>
        <w:t xml:space="preserve">     </w:t>
      </w:r>
      <w:r w:rsidR="005B2E91" w:rsidRPr="00FB7516">
        <w:rPr>
          <w:rFonts w:ascii="Times New Roman" w:hAnsi="Times New Roman"/>
          <w:sz w:val="24"/>
          <w:szCs w:val="24"/>
        </w:rPr>
        <w:t>углов.</w:t>
      </w:r>
      <w:r w:rsidRPr="00FB7516">
        <w:rPr>
          <w:rFonts w:ascii="Times New Roman" w:hAnsi="Times New Roman"/>
          <w:sz w:val="24"/>
          <w:szCs w:val="24"/>
        </w:rPr>
        <w:t xml:space="preserve"> </w:t>
      </w:r>
      <w:r w:rsidRPr="00FB7516">
        <w:rPr>
          <w:rFonts w:ascii="Times New Roman" w:eastAsia="Times New Roman" w:hAnsi="Times New Roman"/>
          <w:sz w:val="24"/>
          <w:szCs w:val="24"/>
        </w:rPr>
        <w:t>Откладывание отрезков и углов.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Биссектриса</w:t>
      </w: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>угла и ее свойства</w:t>
      </w:r>
      <w:bookmarkEnd w:id="4"/>
      <w:r w:rsidR="00451D82" w:rsidRPr="00FB751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199F4EDC" w14:textId="77777777" w:rsidR="00AB4B65" w:rsidRPr="00FB7516" w:rsidRDefault="00AB4B65" w:rsidP="00FB7516">
      <w:pPr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07E1B4ED" w14:textId="6AFA63D5" w:rsidR="003D7918" w:rsidRPr="005A4146" w:rsidRDefault="009934BA" w:rsidP="005A4146">
      <w:pPr>
        <w:pStyle w:val="a5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Треугольники</w:t>
      </w:r>
      <w:r w:rsidR="00AB4B65" w:rsidRPr="005A4146">
        <w:rPr>
          <w:rFonts w:ascii="Times New Roman" w:hAnsi="Times New Roman"/>
          <w:b/>
          <w:sz w:val="24"/>
          <w:szCs w:val="24"/>
        </w:rPr>
        <w:t xml:space="preserve"> </w:t>
      </w:r>
      <w:r w:rsidR="0042039C" w:rsidRPr="005A4146">
        <w:rPr>
          <w:rFonts w:ascii="Times New Roman" w:hAnsi="Times New Roman"/>
          <w:b/>
          <w:sz w:val="24"/>
          <w:szCs w:val="24"/>
        </w:rPr>
        <w:t xml:space="preserve"> (</w:t>
      </w:r>
      <w:r w:rsidR="00DD6AE8" w:rsidRPr="005A4146">
        <w:rPr>
          <w:rFonts w:ascii="Times New Roman" w:hAnsi="Times New Roman"/>
          <w:b/>
          <w:sz w:val="24"/>
          <w:szCs w:val="24"/>
        </w:rPr>
        <w:t>25</w:t>
      </w:r>
      <w:r w:rsidR="0042039C" w:rsidRPr="005A4146">
        <w:rPr>
          <w:rFonts w:ascii="Times New Roman" w:hAnsi="Times New Roman"/>
          <w:b/>
          <w:sz w:val="24"/>
          <w:szCs w:val="24"/>
        </w:rPr>
        <w:t xml:space="preserve"> час)</w:t>
      </w:r>
    </w:p>
    <w:p w14:paraId="37A855FA" w14:textId="77777777" w:rsidR="00812A80" w:rsidRPr="00FB7516" w:rsidRDefault="000A5FE3" w:rsidP="00FB7516">
      <w:pPr>
        <w:pStyle w:val="a5"/>
        <w:spacing w:after="0" w:line="240" w:lineRule="auto"/>
        <w:ind w:left="851"/>
        <w:jc w:val="both"/>
        <w:rPr>
          <w:rFonts w:ascii="Times New Roman" w:hAnsi="Times New Roman"/>
          <w:bCs/>
          <w:sz w:val="24"/>
          <w:szCs w:val="24"/>
        </w:rPr>
      </w:pP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Треугольник. Стороны, вершины, углы треугольника. Медианы, биссектрисы и высоты треугольников. </w:t>
      </w:r>
      <w:r w:rsidR="00812A80" w:rsidRPr="00FB7516">
        <w:rPr>
          <w:rFonts w:ascii="Times New Roman" w:hAnsi="Times New Roman"/>
          <w:bCs/>
          <w:sz w:val="24"/>
          <w:szCs w:val="24"/>
        </w:rPr>
        <w:t>Свойство медианы прямо-</w:t>
      </w:r>
    </w:p>
    <w:p w14:paraId="3DBA7336" w14:textId="76D0FF69" w:rsidR="000A5FE3" w:rsidRPr="00FB7516" w:rsidRDefault="00812A80" w:rsidP="00FB7516">
      <w:pPr>
        <w:spacing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B7516">
        <w:rPr>
          <w:rFonts w:ascii="Times New Roman" w:hAnsi="Times New Roman"/>
          <w:bCs/>
          <w:sz w:val="24"/>
          <w:szCs w:val="24"/>
        </w:rPr>
        <w:t xml:space="preserve">угольного треугольника, проведённой к гипотенузе. 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>Равнобедренный, равносторонний треугольник и его свойства.</w:t>
      </w:r>
      <w:r w:rsidR="000A5FE3" w:rsidRPr="00FB7516">
        <w:rPr>
          <w:rFonts w:ascii="Times New Roman" w:hAnsi="Times New Roman"/>
          <w:sz w:val="24"/>
          <w:szCs w:val="24"/>
        </w:rPr>
        <w:t xml:space="preserve"> </w:t>
      </w:r>
      <w:r w:rsidR="00506A40" w:rsidRPr="00FB7516">
        <w:rPr>
          <w:rFonts w:ascii="Times New Roman" w:hAnsi="Times New Roman"/>
          <w:sz w:val="24"/>
          <w:szCs w:val="24"/>
        </w:rPr>
        <w:t>Прос</w:t>
      </w:r>
      <w:r w:rsidR="00FB7516" w:rsidRPr="00FB7516">
        <w:rPr>
          <w:rFonts w:ascii="Times New Roman" w:hAnsi="Times New Roman"/>
          <w:sz w:val="24"/>
          <w:szCs w:val="24"/>
        </w:rPr>
        <w:t>тейшие неравенства в геометрии.</w:t>
      </w:r>
      <w:r w:rsidR="00B452D0">
        <w:rPr>
          <w:rFonts w:ascii="Times New Roman" w:hAnsi="Times New Roman"/>
          <w:sz w:val="24"/>
          <w:szCs w:val="24"/>
        </w:rPr>
        <w:t xml:space="preserve"> </w:t>
      </w:r>
      <w:r w:rsidR="00451D82" w:rsidRPr="00FB7516">
        <w:rPr>
          <w:rFonts w:ascii="Times New Roman" w:hAnsi="Times New Roman"/>
          <w:sz w:val="24"/>
          <w:szCs w:val="24"/>
        </w:rPr>
        <w:t xml:space="preserve">Неравенство треугольника.  </w:t>
      </w:r>
      <w:r w:rsidR="000A5FE3" w:rsidRPr="00FB7516">
        <w:rPr>
          <w:rFonts w:ascii="Times New Roman" w:hAnsi="Times New Roman"/>
          <w:sz w:val="24"/>
          <w:szCs w:val="24"/>
        </w:rPr>
        <w:t>Признаки и свойства равнобедренного треугольника.</w:t>
      </w:r>
      <w:r w:rsidR="0078104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Прямоугольный треугольник.</w:t>
      </w:r>
      <w:r w:rsidR="00781043" w:rsidRPr="00FB7516">
        <w:rPr>
          <w:rFonts w:ascii="Times New Roman" w:hAnsi="Times New Roman"/>
          <w:sz w:val="24"/>
          <w:szCs w:val="24"/>
        </w:rPr>
        <w:t xml:space="preserve"> Прямоугольный треугольник с углом в 30</w:t>
      </w:r>
      <m:oMath>
        <m:r>
          <w:rPr>
            <w:rFonts w:ascii="Cambria Math" w:hAnsi="Cambria Math"/>
            <w:sz w:val="24"/>
            <w:szCs w:val="24"/>
          </w:rPr>
          <m:t>°</m:t>
        </m:r>
      </m:oMath>
      <w:r w:rsidR="00942D32" w:rsidRPr="00FB7516">
        <w:rPr>
          <w:rFonts w:ascii="Times New Roman" w:hAnsi="Times New Roman"/>
          <w:sz w:val="24"/>
          <w:szCs w:val="24"/>
        </w:rPr>
        <w:t xml:space="preserve">. </w:t>
      </w:r>
      <w:r w:rsidR="000A5FE3" w:rsidRPr="00FB7516">
        <w:rPr>
          <w:rFonts w:ascii="Times New Roman" w:hAnsi="Times New Roman"/>
          <w:sz w:val="24"/>
          <w:szCs w:val="24"/>
        </w:rPr>
        <w:t xml:space="preserve">Понятие о равных треугольниках и первичные представления о равных (конгруэнтных) фигурах. </w:t>
      </w:r>
      <w:r w:rsidR="00DE03D9" w:rsidRPr="00FB7516">
        <w:rPr>
          <w:rFonts w:ascii="Times New Roman" w:hAnsi="Times New Roman"/>
          <w:sz w:val="24"/>
          <w:szCs w:val="24"/>
        </w:rPr>
        <w:t>Равенство треугольников.</w:t>
      </w:r>
      <w:r w:rsidR="00DE03D9" w:rsidRPr="00FB7516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A5FE3" w:rsidRPr="00FB7516">
        <w:rPr>
          <w:rFonts w:ascii="Times New Roman" w:hAnsi="Times New Roman"/>
          <w:sz w:val="24"/>
          <w:szCs w:val="24"/>
        </w:rPr>
        <w:t>Три признака равенства треугольников</w:t>
      </w:r>
      <w:r w:rsidR="000A5FE3" w:rsidRPr="00FB7516">
        <w:rPr>
          <w:rFonts w:ascii="Times New Roman" w:hAnsi="Times New Roman"/>
          <w:color w:val="FF0000"/>
          <w:sz w:val="24"/>
          <w:szCs w:val="24"/>
        </w:rPr>
        <w:t>.</w:t>
      </w:r>
      <w:r w:rsidRPr="00FB751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Pr="00FB7516">
        <w:rPr>
          <w:rFonts w:ascii="Times New Roman" w:hAnsi="Times New Roman"/>
          <w:bCs/>
          <w:sz w:val="24"/>
          <w:szCs w:val="24"/>
        </w:rPr>
        <w:t>Признаки равенства прямоугольных треугольников.</w:t>
      </w:r>
      <w:r w:rsidRPr="00FB7516">
        <w:rPr>
          <w:rFonts w:ascii="Times New Roman" w:hAnsi="Times New Roman"/>
          <w:bCs/>
          <w:color w:val="FF0000"/>
          <w:sz w:val="24"/>
          <w:szCs w:val="24"/>
        </w:rPr>
        <w:t xml:space="preserve"> </w:t>
      </w:r>
      <w:r w:rsidR="00781043" w:rsidRPr="00FB7516">
        <w:rPr>
          <w:rFonts w:ascii="Times New Roman" w:hAnsi="Times New Roman"/>
          <w:color w:val="FF0000"/>
          <w:sz w:val="24"/>
          <w:szCs w:val="24"/>
        </w:rPr>
        <w:t xml:space="preserve"> </w:t>
      </w:r>
    </w:p>
    <w:p w14:paraId="36C53E3A" w14:textId="77777777" w:rsidR="005B2E91" w:rsidRPr="00FB7516" w:rsidRDefault="005B2E91" w:rsidP="00FB7516">
      <w:pPr>
        <w:autoSpaceDE w:val="0"/>
        <w:autoSpaceDN w:val="0"/>
        <w:adjustRightInd w:val="0"/>
        <w:spacing w:after="0" w:line="240" w:lineRule="auto"/>
        <w:ind w:left="284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2C44283" w14:textId="19923FCA" w:rsidR="000A5FE3" w:rsidRPr="00FB7516" w:rsidRDefault="009934BA" w:rsidP="005A4146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516">
        <w:rPr>
          <w:rFonts w:ascii="Times New Roman" w:hAnsi="Times New Roman"/>
          <w:b/>
          <w:sz w:val="24"/>
          <w:szCs w:val="24"/>
        </w:rPr>
        <w:t>Параллельные прямые, сумма углов треугольника</w:t>
      </w:r>
      <w:r w:rsidR="00993B57" w:rsidRPr="00FB7516">
        <w:rPr>
          <w:rFonts w:ascii="Times New Roman" w:hAnsi="Times New Roman"/>
          <w:b/>
          <w:sz w:val="24"/>
          <w:szCs w:val="24"/>
        </w:rPr>
        <w:t xml:space="preserve"> </w:t>
      </w:r>
      <w:r w:rsidR="0042039C" w:rsidRPr="00FB7516">
        <w:rPr>
          <w:rFonts w:ascii="Times New Roman" w:hAnsi="Times New Roman"/>
          <w:b/>
          <w:sz w:val="24"/>
          <w:szCs w:val="24"/>
        </w:rPr>
        <w:t>16 (час)</w:t>
      </w:r>
    </w:p>
    <w:p w14:paraId="13700ECF" w14:textId="06EA4C2F" w:rsidR="000A5FE3" w:rsidRPr="00FB7516" w:rsidRDefault="003D7918" w:rsidP="00FB7516">
      <w:pPr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04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Перпендикулярные прямые. Параллельные прямые. Пересекающиеся прямые. 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Основное свойство параллельных прямых. Углы, образованные пои пересечении двух прямых секущей ( </w:t>
      </w:r>
      <w:r w:rsidR="000A5FE3" w:rsidRPr="00FB7516">
        <w:rPr>
          <w:rFonts w:ascii="Times New Roman" w:hAnsi="Times New Roman"/>
          <w:sz w:val="24"/>
          <w:szCs w:val="24"/>
        </w:rPr>
        <w:t>накрест лежащие, соответственные и односторонние углы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>). Свойства углов, образованных при пересечении двух прямых секущей. Признак параллельности прямых</w:t>
      </w:r>
      <w:r w:rsidR="0078104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81043" w:rsidRPr="00FB7516">
        <w:rPr>
          <w:rFonts w:ascii="Times New Roman" w:hAnsi="Times New Roman"/>
          <w:sz w:val="24"/>
          <w:szCs w:val="24"/>
        </w:rPr>
        <w:t>через равенство расстояний от точек одной прямой до второй прямой.</w:t>
      </w:r>
      <w:r w:rsidR="0078104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>Сумма углов треугольника</w:t>
      </w:r>
      <w:r w:rsidR="0078104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 и многоугольника</w:t>
      </w:r>
      <w:r w:rsidR="000A5FE3" w:rsidRPr="00FB7516">
        <w:rPr>
          <w:rFonts w:ascii="Times New Roman" w:eastAsia="Times New Roman" w:hAnsi="Times New Roman"/>
          <w:sz w:val="24"/>
          <w:szCs w:val="24"/>
          <w:lang w:eastAsia="ru-RU"/>
        </w:rPr>
        <w:t xml:space="preserve">. Внешние углы треугольника. </w:t>
      </w:r>
    </w:p>
    <w:p w14:paraId="675D9634" w14:textId="77777777" w:rsidR="000A5FE3" w:rsidRPr="00FB7516" w:rsidRDefault="000A5FE3" w:rsidP="00FB751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08FD2DC" w14:textId="5161EF58" w:rsidR="00781043" w:rsidRPr="00FB7516" w:rsidRDefault="009934BA" w:rsidP="005A4146">
      <w:pPr>
        <w:pStyle w:val="a5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B7516">
        <w:rPr>
          <w:rFonts w:ascii="Times New Roman" w:hAnsi="Times New Roman"/>
          <w:b/>
          <w:sz w:val="24"/>
          <w:szCs w:val="24"/>
        </w:rPr>
        <w:t>Окружность и круг. Геометрические построения</w:t>
      </w:r>
      <w:r w:rsidR="0042039C" w:rsidRPr="00FB7516">
        <w:rPr>
          <w:rFonts w:ascii="Times New Roman" w:hAnsi="Times New Roman"/>
          <w:b/>
          <w:sz w:val="24"/>
          <w:szCs w:val="24"/>
        </w:rPr>
        <w:t xml:space="preserve">  (9 час)</w:t>
      </w:r>
    </w:p>
    <w:p w14:paraId="20E97E3C" w14:textId="6D296F62" w:rsidR="002279EE" w:rsidRPr="00FB7516" w:rsidRDefault="00781043" w:rsidP="00FB7516">
      <w:p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B7516">
        <w:rPr>
          <w:rFonts w:ascii="Times New Roman" w:hAnsi="Times New Roman"/>
          <w:sz w:val="24"/>
          <w:szCs w:val="24"/>
        </w:rPr>
        <w:t xml:space="preserve">Окружность, хорды и диаметры, их свойства. Окружность, вписанная в треугольник.  Окружность, описанная около треугольника. </w:t>
      </w:r>
      <w:r w:rsidR="00FB7516" w:rsidRPr="00FB7516">
        <w:rPr>
          <w:rFonts w:ascii="Times New Roman" w:hAnsi="Times New Roman"/>
          <w:sz w:val="24"/>
          <w:szCs w:val="24"/>
        </w:rPr>
        <w:t>Вписанная в треугольник окружность.</w:t>
      </w:r>
      <w:r w:rsidRPr="00FB7516">
        <w:rPr>
          <w:rFonts w:ascii="Times New Roman" w:hAnsi="Times New Roman"/>
          <w:sz w:val="24"/>
          <w:szCs w:val="24"/>
        </w:rPr>
        <w:t xml:space="preserve"> </w:t>
      </w:r>
      <w:r w:rsidR="004F70EE" w:rsidRPr="00FB7516">
        <w:rPr>
          <w:rFonts w:ascii="Times New Roman" w:hAnsi="Times New Roman"/>
          <w:sz w:val="24"/>
          <w:szCs w:val="24"/>
        </w:rPr>
        <w:t xml:space="preserve">Касательная к окружности и её свойства.  </w:t>
      </w:r>
      <w:r w:rsidRPr="00FB7516">
        <w:rPr>
          <w:rFonts w:ascii="Times New Roman" w:hAnsi="Times New Roman"/>
          <w:sz w:val="24"/>
          <w:szCs w:val="24"/>
        </w:rPr>
        <w:t>Понятие о ГМТ, применение в задачах. Биссектриса и серединный перпендикуляр как геометрические места точек. Простейшие задачи на построение</w:t>
      </w:r>
      <w:r w:rsidR="00931F05" w:rsidRPr="00FB7516">
        <w:rPr>
          <w:rFonts w:ascii="Times New Roman" w:hAnsi="Times New Roman"/>
          <w:sz w:val="24"/>
          <w:szCs w:val="24"/>
        </w:rPr>
        <w:t xml:space="preserve"> с помощью циркуля и линейки</w:t>
      </w:r>
      <w:r w:rsidR="00E8792A" w:rsidRPr="00FB7516">
        <w:rPr>
          <w:rFonts w:ascii="Times New Roman" w:hAnsi="Times New Roman"/>
          <w:sz w:val="24"/>
          <w:szCs w:val="24"/>
        </w:rPr>
        <w:t>.</w:t>
      </w:r>
    </w:p>
    <w:p w14:paraId="69755D9C" w14:textId="77777777" w:rsidR="002279EE" w:rsidRPr="00FB7516" w:rsidRDefault="002279EE" w:rsidP="00FB7516">
      <w:pPr>
        <w:pStyle w:val="a6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4D1D8085" w14:textId="77777777" w:rsidR="00FB7516" w:rsidRDefault="00FB7516" w:rsidP="00FB7516">
      <w:pPr>
        <w:spacing w:after="0" w:line="240" w:lineRule="auto"/>
        <w:ind w:left="567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7FD83E90" w14:textId="77777777" w:rsidR="00FB7516" w:rsidRDefault="00FB7516" w:rsidP="002279EE">
      <w:pPr>
        <w:spacing w:after="0"/>
        <w:ind w:left="42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25E508C2" w14:textId="77777777" w:rsidR="00FB7516" w:rsidRDefault="00FB7516" w:rsidP="002279EE">
      <w:pPr>
        <w:spacing w:after="0"/>
        <w:ind w:left="42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48D41E98" w14:textId="77777777" w:rsidR="005A4146" w:rsidRDefault="005A4146" w:rsidP="002279EE">
      <w:pPr>
        <w:spacing w:after="0"/>
        <w:ind w:left="42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0CA679F3" w14:textId="77777777" w:rsidR="005A4146" w:rsidRDefault="005A4146" w:rsidP="002279EE">
      <w:pPr>
        <w:spacing w:after="0"/>
        <w:ind w:left="42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7DD284B" w14:textId="77777777" w:rsidR="00FB7516" w:rsidRPr="00162753" w:rsidRDefault="00FB7516" w:rsidP="005A4146">
      <w:pPr>
        <w:spacing w:after="0"/>
        <w:rPr>
          <w:rFonts w:ascii="Times New Roman" w:eastAsiaTheme="minorHAnsi" w:hAnsi="Times New Roman"/>
          <w:b/>
          <w:sz w:val="32"/>
          <w:szCs w:val="32"/>
        </w:rPr>
      </w:pPr>
    </w:p>
    <w:p w14:paraId="64756699" w14:textId="046EB018" w:rsidR="0039173E" w:rsidRDefault="002279EE" w:rsidP="003917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 xml:space="preserve">                </w:t>
      </w:r>
      <w:r w:rsidRPr="00967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КАЛЕНДАРНО – </w:t>
      </w:r>
      <w:r w:rsidR="0039173E" w:rsidRPr="00967E53">
        <w:rPr>
          <w:rFonts w:ascii="Times New Roman" w:eastAsia="Times New Roman" w:hAnsi="Times New Roman"/>
          <w:b/>
          <w:sz w:val="28"/>
          <w:szCs w:val="28"/>
          <w:lang w:eastAsia="ru-RU"/>
        </w:rPr>
        <w:t>ТЕМАТИЧЕСКИЕ ПЛАНЫ</w:t>
      </w:r>
      <w:r w:rsidRPr="00967E5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14:paraId="3FAF5217" w14:textId="77777777" w:rsidR="003D7918" w:rsidRDefault="003D7918" w:rsidP="006F2CB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8EA304E" w14:textId="53673B33" w:rsidR="00162753" w:rsidRPr="0039173E" w:rsidRDefault="00430419" w:rsidP="0043041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Theme="minorHAnsi" w:hAnsi="Times New Roman" w:cstheme="minorBidi"/>
          <w:b/>
          <w:sz w:val="28"/>
          <w:szCs w:val="28"/>
        </w:rPr>
        <w:t xml:space="preserve">     </w:t>
      </w:r>
      <w:r w:rsidR="00162753" w:rsidRPr="00162753">
        <w:rPr>
          <w:rFonts w:ascii="Times New Roman" w:eastAsiaTheme="minorHAnsi" w:hAnsi="Times New Roman" w:cstheme="minorBidi"/>
          <w:b/>
          <w:sz w:val="28"/>
          <w:szCs w:val="28"/>
          <w:lang w:val="en-US"/>
        </w:rPr>
        <w:t>I</w:t>
      </w:r>
      <w:r w:rsidR="00162753" w:rsidRPr="00162753">
        <w:rPr>
          <w:rFonts w:ascii="Times New Roman" w:eastAsiaTheme="minorHAnsi" w:hAnsi="Times New Roman" w:cstheme="minorBidi"/>
          <w:b/>
          <w:sz w:val="28"/>
          <w:szCs w:val="28"/>
        </w:rPr>
        <w:t xml:space="preserve"> </w:t>
      </w:r>
      <w:r w:rsidR="0039173E" w:rsidRPr="00162753">
        <w:rPr>
          <w:rFonts w:ascii="Times New Roman" w:eastAsiaTheme="minorHAnsi" w:hAnsi="Times New Roman" w:cstheme="minorBidi"/>
          <w:b/>
          <w:sz w:val="28"/>
          <w:szCs w:val="28"/>
        </w:rPr>
        <w:t>четверть (</w:t>
      </w:r>
      <w:r>
        <w:rPr>
          <w:rFonts w:ascii="Times New Roman" w:eastAsiaTheme="minorHAnsi" w:hAnsi="Times New Roman" w:cstheme="minorBidi"/>
          <w:b/>
          <w:sz w:val="28"/>
          <w:szCs w:val="28"/>
        </w:rPr>
        <w:t>16</w:t>
      </w:r>
      <w:r w:rsidR="00162753" w:rsidRPr="00162753">
        <w:rPr>
          <w:rFonts w:ascii="Times New Roman" w:eastAsiaTheme="minorHAnsi" w:hAnsi="Times New Roman" w:cstheme="minorBidi"/>
          <w:b/>
          <w:sz w:val="28"/>
          <w:szCs w:val="28"/>
        </w:rPr>
        <w:t xml:space="preserve"> ч.)</w:t>
      </w:r>
    </w:p>
    <w:p w14:paraId="6B4BF022" w14:textId="77777777" w:rsidR="00967E53" w:rsidRPr="00162753" w:rsidRDefault="00967E53" w:rsidP="00162753">
      <w:pPr>
        <w:spacing w:after="0" w:line="240" w:lineRule="auto"/>
        <w:rPr>
          <w:rFonts w:ascii="Times New Roman" w:eastAsiaTheme="minorHAnsi" w:hAnsi="Times New Roman" w:cstheme="minorBidi"/>
          <w:b/>
          <w:sz w:val="28"/>
          <w:szCs w:val="28"/>
        </w:rPr>
      </w:pPr>
    </w:p>
    <w:tbl>
      <w:tblPr>
        <w:tblW w:w="1559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E0" w:firstRow="1" w:lastRow="1" w:firstColumn="1" w:lastColumn="0" w:noHBand="0" w:noVBand="1"/>
      </w:tblPr>
      <w:tblGrid>
        <w:gridCol w:w="1134"/>
        <w:gridCol w:w="1701"/>
        <w:gridCol w:w="6095"/>
        <w:gridCol w:w="851"/>
        <w:gridCol w:w="5810"/>
      </w:tblGrid>
      <w:tr w:rsidR="00E8792A" w:rsidRPr="00162753" w14:paraId="3D2F788E" w14:textId="77777777" w:rsidTr="0002636E">
        <w:trPr>
          <w:trHeight w:val="6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3359" w14:textId="77777777" w:rsidR="00E8792A" w:rsidRPr="00162753" w:rsidRDefault="00E8792A" w:rsidP="00162753">
            <w:pPr>
              <w:spacing w:after="0" w:line="240" w:lineRule="auto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bookmarkStart w:id="5" w:name="_Hlk143181252"/>
            <w:r w:rsidRPr="00162753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Кол-во часов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6C5DB" w14:textId="77777777" w:rsidR="00E8792A" w:rsidRPr="00162753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62753">
              <w:rPr>
                <w:rFonts w:ascii="Times New Roman" w:eastAsiaTheme="minorHAnsi" w:hAnsi="Times New Roman" w:cstheme="minorBidi"/>
                <w:sz w:val="24"/>
                <w:szCs w:val="24"/>
              </w:rPr>
              <w:t>Дата проведения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14B4F" w14:textId="77777777" w:rsidR="00E8792A" w:rsidRPr="00162753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62753">
              <w:rPr>
                <w:rFonts w:ascii="Times New Roman" w:eastAsiaTheme="minorHAnsi" w:hAnsi="Times New Roman" w:cstheme="minorBidi"/>
                <w:sz w:val="24"/>
                <w:szCs w:val="24"/>
              </w:rPr>
              <w:t>Тема урока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056F2" w14:textId="77777777" w:rsidR="00E8792A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162753">
              <w:rPr>
                <w:rFonts w:ascii="Times New Roman" w:eastAsiaTheme="minorHAnsi" w:hAnsi="Times New Roman" w:cstheme="minorBidi"/>
                <w:sz w:val="24"/>
                <w:szCs w:val="24"/>
              </w:rPr>
              <w:t>Виды деятельности</w:t>
            </w:r>
          </w:p>
          <w:p w14:paraId="269445BA" w14:textId="77777777" w:rsidR="00E8792A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  <w:p w14:paraId="2143B2CF" w14:textId="77777777" w:rsidR="00E8792A" w:rsidRPr="00162753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</w:p>
        </w:tc>
      </w:tr>
      <w:tr w:rsidR="00162753" w:rsidRPr="00162753" w14:paraId="292C683E" w14:textId="77777777" w:rsidTr="00E87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0B2C1" w14:textId="77777777" w:rsidR="00162753" w:rsidRPr="00162753" w:rsidRDefault="00162753" w:rsidP="00162753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687C8" w14:textId="77777777" w:rsidR="00162753" w:rsidRPr="00162753" w:rsidRDefault="00162753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3CC30" w14:textId="77777777" w:rsidR="00162753" w:rsidRPr="00162753" w:rsidRDefault="00162753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D20B0" w14:textId="77777777" w:rsidR="00162753" w:rsidRPr="00162753" w:rsidRDefault="00162753" w:rsidP="00162753">
            <w:pPr>
              <w:spacing w:after="0" w:line="240" w:lineRule="auto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BABD8" w14:textId="77777777" w:rsidR="00162753" w:rsidRPr="00162753" w:rsidRDefault="00162753" w:rsidP="00162753">
            <w:pPr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b/>
                <w:sz w:val="28"/>
                <w:szCs w:val="28"/>
              </w:rPr>
            </w:pPr>
          </w:p>
        </w:tc>
      </w:tr>
      <w:tr w:rsidR="00162753" w:rsidRPr="00967E53" w14:paraId="5BBC75F8" w14:textId="77777777" w:rsidTr="0039173E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7E625" w14:textId="185A6658" w:rsidR="00162753" w:rsidRPr="00967E53" w:rsidRDefault="00162753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8"/>
                <w:szCs w:val="28"/>
              </w:rPr>
            </w:pPr>
          </w:p>
        </w:tc>
        <w:tc>
          <w:tcPr>
            <w:tcW w:w="1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E830" w14:textId="13E6F2DD" w:rsidR="00162753" w:rsidRPr="00FB7516" w:rsidRDefault="003D7918" w:rsidP="00163A7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FB7516">
              <w:rPr>
                <w:rFonts w:ascii="Times New Roman" w:hAnsi="Times New Roman"/>
                <w:b/>
                <w:sz w:val="26"/>
                <w:szCs w:val="26"/>
              </w:rPr>
              <w:t>Простейшие геометрические фигуры и их свойства</w:t>
            </w:r>
            <w:r w:rsidR="00FB7516" w:rsidRPr="00FB7516">
              <w:rPr>
                <w:rFonts w:ascii="Times New Roman" w:hAnsi="Times New Roman"/>
                <w:b/>
                <w:sz w:val="26"/>
                <w:szCs w:val="26"/>
              </w:rPr>
              <w:t>. Измерение геометрических величин</w:t>
            </w:r>
          </w:p>
        </w:tc>
      </w:tr>
      <w:tr w:rsidR="00E8792A" w:rsidRPr="00DD6AE8" w14:paraId="381941F1" w14:textId="77777777" w:rsidTr="00E8792A">
        <w:trPr>
          <w:trHeight w:val="6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680BC" w14:textId="77777777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59DBD" w14:textId="77777777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135A7" w14:textId="2ACC25D9" w:rsidR="00E8792A" w:rsidRPr="00DD6AE8" w:rsidRDefault="00E8792A" w:rsidP="006F2CB7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AE8">
              <w:rPr>
                <w:rFonts w:ascii="Times New Roman" w:eastAsia="Times New Roman" w:hAnsi="Times New Roman"/>
                <w:sz w:val="24"/>
                <w:szCs w:val="24"/>
              </w:rPr>
              <w:t>Простейшие геометрические фигуры и их свойства.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3E228" w14:textId="7A1D0EB5" w:rsidR="00E8792A" w:rsidRPr="00DD6AE8" w:rsidRDefault="00E8792A" w:rsidP="00163A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6AE8">
              <w:rPr>
                <w:rFonts w:ascii="Times New Roman" w:hAnsi="Times New Roman"/>
                <w:sz w:val="24"/>
                <w:szCs w:val="24"/>
              </w:rPr>
              <w:t>Знаком</w:t>
            </w:r>
            <w:r>
              <w:rPr>
                <w:rFonts w:ascii="Times New Roman" w:hAnsi="Times New Roman"/>
                <w:sz w:val="24"/>
                <w:szCs w:val="24"/>
              </w:rPr>
              <w:t>ство</w:t>
            </w:r>
            <w:r w:rsidRPr="00DD6AE8">
              <w:rPr>
                <w:rFonts w:ascii="Times New Roman" w:hAnsi="Times New Roman"/>
                <w:sz w:val="24"/>
                <w:szCs w:val="24"/>
              </w:rPr>
              <w:t xml:space="preserve"> с начальными понятиями планиметрии. </w:t>
            </w:r>
          </w:p>
          <w:p w14:paraId="2817E783" w14:textId="27DE03A2" w:rsidR="00E8792A" w:rsidRPr="00DD6AE8" w:rsidRDefault="00E8792A" w:rsidP="00163A7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hAnsi="Times New Roman"/>
                <w:sz w:val="24"/>
                <w:szCs w:val="24"/>
              </w:rPr>
              <w:t>Опис</w:t>
            </w:r>
            <w:r>
              <w:rPr>
                <w:rFonts w:ascii="Times New Roman" w:hAnsi="Times New Roman"/>
                <w:sz w:val="24"/>
                <w:szCs w:val="24"/>
              </w:rPr>
              <w:t>ание</w:t>
            </w:r>
            <w:r w:rsidRPr="00DD6AE8">
              <w:rPr>
                <w:rFonts w:ascii="Times New Roman" w:hAnsi="Times New Roman"/>
                <w:sz w:val="24"/>
                <w:szCs w:val="24"/>
              </w:rPr>
              <w:t xml:space="preserve"> свойств  геометрических фигур.</w:t>
            </w:r>
          </w:p>
        </w:tc>
      </w:tr>
      <w:tr w:rsidR="00E8792A" w:rsidRPr="00DD6AE8" w14:paraId="727A47A8" w14:textId="77777777" w:rsidTr="00E87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A9D" w14:textId="77777777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3BE7C" w14:textId="77777777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9901" w14:textId="77777777" w:rsidR="00E8792A" w:rsidRPr="00DD6AE8" w:rsidRDefault="00E8792A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AE8">
              <w:rPr>
                <w:rFonts w:ascii="Times New Roman" w:eastAsia="Times New Roman" w:hAnsi="Times New Roman"/>
                <w:sz w:val="24"/>
                <w:szCs w:val="24"/>
              </w:rPr>
              <w:t>Точка и прямая. Основные свойства точки и прямой.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62946" w14:textId="3A5F93D9" w:rsidR="00E8792A" w:rsidRPr="00DD6AE8" w:rsidRDefault="00E8792A" w:rsidP="006F2CB7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Обознач</w:t>
            </w:r>
            <w:r w:rsidR="006F2CB7"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 xml:space="preserve"> и запис</w:t>
            </w:r>
            <w:r w:rsidR="006F2CB7">
              <w:rPr>
                <w:rFonts w:ascii="Times New Roman" w:eastAsiaTheme="minorHAnsi" w:hAnsi="Times New Roman"/>
                <w:sz w:val="24"/>
                <w:szCs w:val="24"/>
              </w:rPr>
              <w:t>ь</w:t>
            </w: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 xml:space="preserve"> точки и прям</w:t>
            </w:r>
            <w:r w:rsidR="006F2CB7">
              <w:rPr>
                <w:rFonts w:ascii="Times New Roman" w:eastAsiaTheme="minorHAnsi" w:hAnsi="Times New Roman"/>
                <w:sz w:val="24"/>
                <w:szCs w:val="24"/>
              </w:rPr>
              <w:t>ой</w:t>
            </w: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</w:tr>
      <w:tr w:rsidR="00E8792A" w:rsidRPr="00DD6AE8" w14:paraId="33906993" w14:textId="77777777" w:rsidTr="00E8792A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E114" w14:textId="70C8386B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6AF95" w14:textId="77777777" w:rsidR="00E8792A" w:rsidRPr="00DD6AE8" w:rsidRDefault="00E8792A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AAF82" w14:textId="4F7B3A99" w:rsidR="00E8792A" w:rsidRPr="00DD6AE8" w:rsidRDefault="00E8792A" w:rsidP="00FB7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D6AE8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Отрезок. </w:t>
            </w:r>
            <w:r w:rsidRPr="00DD6AE8">
              <w:rPr>
                <w:rFonts w:ascii="Times New Roman" w:eastAsia="Times New Roman" w:hAnsi="Times New Roman"/>
                <w:sz w:val="24"/>
                <w:szCs w:val="24"/>
              </w:rPr>
              <w:t>Основное свойство  расположения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D6AE8">
              <w:rPr>
                <w:rFonts w:ascii="Times New Roman" w:eastAsia="Times New Roman" w:hAnsi="Times New Roman"/>
                <w:sz w:val="24"/>
                <w:szCs w:val="24"/>
              </w:rPr>
              <w:t>точек на прямой.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FEC725" w14:textId="3B7ED4C5" w:rsidR="00E8792A" w:rsidRPr="00DD6AE8" w:rsidRDefault="00E8792A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Объясн</w:t>
            </w:r>
            <w:r w:rsidR="006F2CB7"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, что такое :</w:t>
            </w:r>
          </w:p>
          <w:p w14:paraId="182AA113" w14:textId="77777777" w:rsidR="00E8792A" w:rsidRDefault="00E8792A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- отрезок, луч, угол, биссектриса угла.</w:t>
            </w:r>
          </w:p>
          <w:p w14:paraId="66BF88B0" w14:textId="77777777" w:rsidR="00FB7516" w:rsidRPr="00DD6AE8" w:rsidRDefault="00FB7516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36720615" w14:textId="532F563D" w:rsidR="00E8792A" w:rsidRPr="00DD6AE8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 </w:t>
            </w:r>
            <w:r w:rsidR="00E8792A" w:rsidRPr="00DD6AE8">
              <w:rPr>
                <w:rFonts w:ascii="Times New Roman" w:eastAsiaTheme="minorHAnsi" w:hAnsi="Times New Roman"/>
                <w:sz w:val="24"/>
                <w:szCs w:val="24"/>
              </w:rPr>
              <w:t>Формули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ровка</w:t>
            </w:r>
            <w:r w:rsidR="00E8792A" w:rsidRPr="00DD6AE8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="00E8792A" w:rsidRPr="00DD6AE8">
              <w:rPr>
                <w:rFonts w:ascii="Times New Roman" w:eastAsiaTheme="minorHAnsi" w:hAnsi="Times New Roman"/>
                <w:sz w:val="24"/>
                <w:szCs w:val="24"/>
              </w:rPr>
              <w:t xml:space="preserve"> свойств: </w:t>
            </w:r>
          </w:p>
          <w:p w14:paraId="4F60259A" w14:textId="77777777" w:rsidR="00E8792A" w:rsidRPr="00DD6AE8" w:rsidRDefault="00E8792A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- принадлежности точек  на прямой;</w:t>
            </w:r>
          </w:p>
          <w:p w14:paraId="368F53D9" w14:textId="77777777" w:rsidR="00E8792A" w:rsidRPr="00DD6AE8" w:rsidRDefault="00E8792A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 xml:space="preserve">- откладывают отрезки заданной длины. </w:t>
            </w:r>
          </w:p>
        </w:tc>
      </w:tr>
      <w:tr w:rsidR="006F2CB7" w:rsidRPr="00DD6AE8" w14:paraId="58825C1F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F9A7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2C5FED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8BBED" w14:textId="5A059A4C" w:rsidR="006F2CB7" w:rsidRPr="006F2CB7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Основн</w:t>
            </w:r>
            <w:r w:rsidR="00FB7516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ое свойство измерения отрезков.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E0353" w14:textId="76F80CD7" w:rsidR="006F2CB7" w:rsidRPr="006F2CB7" w:rsidRDefault="006F2CB7" w:rsidP="006F2CB7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Обознач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основны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свойств измерения отрезков.</w:t>
            </w:r>
          </w:p>
        </w:tc>
      </w:tr>
      <w:tr w:rsidR="006F2CB7" w:rsidRPr="00DD6AE8" w14:paraId="53227005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4EA5B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F5769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93361" w14:textId="46DD1EF8" w:rsidR="006F2CB7" w:rsidRPr="006F2CB7" w:rsidRDefault="006F2CB7" w:rsidP="00FB751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 xml:space="preserve">Полуплоскости. </w:t>
            </w:r>
            <w:r w:rsidR="00FB7516">
              <w:rPr>
                <w:rFonts w:ascii="Times New Roman" w:eastAsia="Times New Roman" w:hAnsi="Times New Roman"/>
                <w:sz w:val="24"/>
                <w:szCs w:val="24"/>
              </w:rPr>
              <w:t>Полупрямая.</w:t>
            </w: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5081C0" w14:textId="69AF3666" w:rsidR="006F2CB7" w:rsidRPr="006F2CB7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Обознач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, как  получается полупрямая и полуплоскость.</w:t>
            </w:r>
          </w:p>
          <w:p w14:paraId="1E8E5BD9" w14:textId="428A9FE3" w:rsidR="006F2CB7" w:rsidRPr="006F2CB7" w:rsidRDefault="006F2CB7" w:rsidP="00FB751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D6AE8">
              <w:rPr>
                <w:rFonts w:ascii="Times New Roman" w:eastAsiaTheme="minorHAnsi" w:hAnsi="Times New Roman"/>
                <w:sz w:val="24"/>
                <w:szCs w:val="24"/>
              </w:rPr>
              <w:t>Формули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ровка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свойст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измерения углов, откладыв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ание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градусны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 углов с помощью транспортира.</w:t>
            </w:r>
          </w:p>
          <w:p w14:paraId="4B13D6C0" w14:textId="658066F1" w:rsidR="006F2CB7" w:rsidRPr="006F2CB7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Построение 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биссектрис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углов. </w:t>
            </w:r>
          </w:p>
        </w:tc>
      </w:tr>
      <w:tr w:rsidR="006F2CB7" w:rsidRPr="00DD6AE8" w14:paraId="6BC4D407" w14:textId="77777777" w:rsidTr="00506A40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91DA3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2CC61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7A117" w14:textId="01C6D820" w:rsidR="006F2CB7" w:rsidRPr="006F2CB7" w:rsidRDefault="006F2CB7" w:rsidP="00FB751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 xml:space="preserve">Угол. Биссектриса угла.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15DCD0" w14:textId="77843361" w:rsidR="006F2CB7" w:rsidRPr="006F2CB7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F2CB7" w:rsidRPr="00DD6AE8" w14:paraId="4D7D0DB2" w14:textId="77777777" w:rsidTr="00506A40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700C8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5FCC2" w14:textId="77777777" w:rsidR="006F2CB7" w:rsidRPr="006F2CB7" w:rsidRDefault="006F2CB7" w:rsidP="00FB751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E5AF2" w14:textId="77777777" w:rsidR="006F2CB7" w:rsidRPr="006F2CB7" w:rsidRDefault="006F2CB7" w:rsidP="00FB751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6" w:name="_Hlk145696733"/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>Откладывание отрезков и углов.</w:t>
            </w:r>
            <w:bookmarkEnd w:id="6"/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1AC56" w14:textId="77777777" w:rsidR="006F2CB7" w:rsidRPr="006F2CB7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E03D9" w:rsidRPr="00DD6AE8" w14:paraId="1B6FD89F" w14:textId="77777777" w:rsidTr="00942D32">
        <w:trPr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D1CB5" w14:textId="77777777" w:rsidR="00DE03D9" w:rsidRPr="006F2CB7" w:rsidRDefault="00DE03D9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4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547DED" w14:textId="30369B05" w:rsidR="006F2CB7" w:rsidRPr="006F2CB7" w:rsidRDefault="00DE03D9" w:rsidP="00FB7516">
            <w:pPr>
              <w:tabs>
                <w:tab w:val="left" w:pos="284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F2CB7">
              <w:rPr>
                <w:rFonts w:ascii="Times New Roman" w:hAnsi="Times New Roman"/>
                <w:b/>
                <w:sz w:val="24"/>
                <w:szCs w:val="24"/>
              </w:rPr>
              <w:t>Треугольники</w:t>
            </w:r>
          </w:p>
        </w:tc>
      </w:tr>
      <w:tr w:rsidR="006F2CB7" w:rsidRPr="00DD6AE8" w14:paraId="2644CEB5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3572E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460AB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D5B9C" w14:textId="77777777" w:rsidR="006F2CB7" w:rsidRPr="006F2CB7" w:rsidRDefault="006F2CB7" w:rsidP="00FB7516">
            <w:pPr>
              <w:spacing w:after="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Треугольник. Высота, биссектриса, медиана треугольника. </w:t>
            </w:r>
          </w:p>
          <w:p w14:paraId="6CE04131" w14:textId="77777777" w:rsidR="006F2CB7" w:rsidRPr="006F2CB7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6911F0" w14:textId="2563A27B" w:rsidR="006F2CB7" w:rsidRPr="006F2CB7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вание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видов треугольников, его элемент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ов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и основны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свойств.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Изображение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различны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х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ов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треугольников с помощью чертежных инструментов.</w:t>
            </w:r>
          </w:p>
          <w:p w14:paraId="7CE21C98" w14:textId="04D2CA35" w:rsidR="006F2CB7" w:rsidRPr="006F2CB7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Объясн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ение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, что такое :</w:t>
            </w:r>
          </w:p>
          <w:p w14:paraId="096FEF87" w14:textId="49719D44" w:rsidR="006F2CB7" w:rsidRPr="006F2CB7" w:rsidRDefault="006F2CB7" w:rsidP="00FB7516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-треугольник</w:t>
            </w:r>
            <w:r w:rsidR="00FB7516">
              <w:rPr>
                <w:rFonts w:ascii="Times New Roman" w:eastAsiaTheme="minorHAnsi" w:hAnsi="Times New Roman"/>
                <w:sz w:val="24"/>
                <w:szCs w:val="24"/>
              </w:rPr>
              <w:t>, медиана, высота, биссектриса.</w:t>
            </w:r>
          </w:p>
        </w:tc>
      </w:tr>
      <w:tr w:rsidR="006F2CB7" w:rsidRPr="00DD6AE8" w14:paraId="6A23196B" w14:textId="77777777" w:rsidTr="00DA5E52">
        <w:trPr>
          <w:trHeight w:val="453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BAC63A" w14:textId="0057FADB" w:rsidR="006F2CB7" w:rsidRPr="006F2CB7" w:rsidRDefault="00DA5E52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37C0E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B0EE2" w14:textId="77777777" w:rsidR="006F2CB7" w:rsidRPr="006F2CB7" w:rsidRDefault="006F2CB7" w:rsidP="00DA5E52">
            <w:pPr>
              <w:spacing w:after="160" w:line="240" w:lineRule="auto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Существование треугольника, равного данному.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C8AA" w14:textId="4882B3A2" w:rsidR="006F2CB7" w:rsidRPr="006F2CB7" w:rsidRDefault="006F2CB7" w:rsidP="00DA5E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вание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на чертеже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равны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треугольники.</w:t>
            </w:r>
          </w:p>
        </w:tc>
      </w:tr>
      <w:bookmarkEnd w:id="5"/>
      <w:tr w:rsidR="006F2CB7" w:rsidRPr="00DD6AE8" w14:paraId="74344EC4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311C9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E25C9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148B8" w14:textId="261DB401" w:rsidR="006F2CB7" w:rsidRPr="00DA5E52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>Параллельные прямые.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BE3F0" w14:textId="7AF23840" w:rsidR="006F2CB7" w:rsidRPr="006F2CB7" w:rsidRDefault="006F2CB7" w:rsidP="00DA5E52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Распозна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вание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на рисунках, чертежах и в окружающем мире параллельны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прямы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х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.  </w:t>
            </w:r>
          </w:p>
        </w:tc>
      </w:tr>
      <w:tr w:rsidR="006F2CB7" w:rsidRPr="00DD6AE8" w14:paraId="44624ED5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BA94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087F87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4DFC" w14:textId="4A3F5B74" w:rsidR="006F2CB7" w:rsidRPr="006F2CB7" w:rsidRDefault="006F2CB7" w:rsidP="006F2CB7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>Теоремы и доказательства. Аксиомы.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D4D12" w14:textId="32050ACA" w:rsidR="006F2CB7" w:rsidRPr="006F2CB7" w:rsidRDefault="006F2CB7" w:rsidP="006F2CB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Нахо</w:t>
            </w:r>
            <w:r w:rsidR="00FB52A5">
              <w:rPr>
                <w:rFonts w:ascii="Times New Roman" w:eastAsiaTheme="minorHAnsi" w:hAnsi="Times New Roman"/>
                <w:sz w:val="24"/>
                <w:szCs w:val="24"/>
              </w:rPr>
              <w:t>ж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дение</w:t>
            </w:r>
            <w:r w:rsidR="00FB52A5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 xml:space="preserve"> различи</w:t>
            </w:r>
            <w:r w:rsidR="00FB52A5">
              <w:rPr>
                <w:rFonts w:ascii="Times New Roman" w:eastAsiaTheme="minorHAnsi" w:hAnsi="Times New Roman"/>
                <w:sz w:val="24"/>
                <w:szCs w:val="24"/>
              </w:rPr>
              <w:t xml:space="preserve">я </w:t>
            </w:r>
            <w:r w:rsidRPr="006F2CB7">
              <w:rPr>
                <w:rFonts w:ascii="Times New Roman" w:eastAsia="Times New Roman" w:hAnsi="Times New Roman"/>
                <w:sz w:val="24"/>
                <w:szCs w:val="24"/>
              </w:rPr>
              <w:t xml:space="preserve"> теоремы и аксиомы.</w:t>
            </w:r>
          </w:p>
        </w:tc>
      </w:tr>
      <w:tr w:rsidR="006F2CB7" w:rsidRPr="00DD6AE8" w14:paraId="7A336E45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0A10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9C2A2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C8AE2" w14:textId="7BA45E4F" w:rsidR="006F2CB7" w:rsidRPr="006F2CB7" w:rsidRDefault="006F2CB7" w:rsidP="006F2CB7">
            <w:pPr>
              <w:spacing w:after="0" w:line="36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Контрольная работа по теме «Треугольник».</w:t>
            </w:r>
          </w:p>
        </w:tc>
        <w:tc>
          <w:tcPr>
            <w:tcW w:w="6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A467EA" w14:textId="78A7DF45" w:rsidR="006F2CB7" w:rsidRPr="006F2CB7" w:rsidRDefault="00FB52A5" w:rsidP="006F2CB7">
            <w:pPr>
              <w:widowControl w:val="0"/>
              <w:shd w:val="clear" w:color="auto" w:fill="FFFFFF"/>
              <w:tabs>
                <w:tab w:val="left" w:pos="49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</w:t>
            </w:r>
            <w:r w:rsidR="006F2CB7" w:rsidRPr="006F2CB7">
              <w:rPr>
                <w:rFonts w:ascii="Times New Roman" w:hAnsi="Times New Roman"/>
                <w:sz w:val="24"/>
                <w:szCs w:val="24"/>
              </w:rPr>
              <w:t>задани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="006F2CB7" w:rsidRPr="006F2CB7">
              <w:rPr>
                <w:rFonts w:ascii="Times New Roman" w:hAnsi="Times New Roman"/>
                <w:sz w:val="24"/>
                <w:szCs w:val="24"/>
              </w:rPr>
              <w:t xml:space="preserve"> контрольной работы.</w:t>
            </w:r>
          </w:p>
        </w:tc>
      </w:tr>
      <w:tr w:rsidR="006F2CB7" w:rsidRPr="00DD6AE8" w14:paraId="61C78737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A4D6C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8E18D" w14:textId="77777777" w:rsidR="006F2CB7" w:rsidRPr="006F2CB7" w:rsidRDefault="006F2CB7" w:rsidP="006F2CB7">
            <w:pPr>
              <w:spacing w:after="0" w:line="36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1DCB3" w14:textId="026C2BD4" w:rsidR="00FB52A5" w:rsidRPr="006F2CB7" w:rsidRDefault="006F2CB7" w:rsidP="00B452D0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eastAsiaTheme="minorHAnsi" w:hAnsi="Times New Roman"/>
                <w:sz w:val="24"/>
                <w:szCs w:val="24"/>
              </w:rPr>
              <w:t>Работа над ошибками.</w:t>
            </w:r>
            <w:r w:rsidR="00B452D0">
              <w:rPr>
                <w:rFonts w:ascii="Times New Roman" w:eastAsiaTheme="minorHAnsi" w:hAnsi="Times New Roman"/>
                <w:sz w:val="24"/>
                <w:szCs w:val="24"/>
              </w:rPr>
              <w:t xml:space="preserve"> Повторение изученного материала</w:t>
            </w:r>
          </w:p>
        </w:tc>
        <w:tc>
          <w:tcPr>
            <w:tcW w:w="6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9225F8" w14:textId="48CB43A1" w:rsidR="006F2CB7" w:rsidRPr="006F2CB7" w:rsidRDefault="006F2CB7" w:rsidP="006F2CB7">
            <w:pPr>
              <w:spacing w:after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F2CB7">
              <w:rPr>
                <w:rFonts w:ascii="Times New Roman" w:hAnsi="Times New Roman"/>
                <w:sz w:val="24"/>
                <w:szCs w:val="24"/>
              </w:rPr>
              <w:t>Использ</w:t>
            </w:r>
            <w:r w:rsidR="00FB52A5">
              <w:rPr>
                <w:rFonts w:ascii="Times New Roman" w:hAnsi="Times New Roman"/>
                <w:sz w:val="24"/>
                <w:szCs w:val="24"/>
              </w:rPr>
              <w:t>ование</w:t>
            </w:r>
            <w:r w:rsidRPr="006F2CB7">
              <w:rPr>
                <w:rFonts w:ascii="Times New Roman" w:hAnsi="Times New Roman"/>
                <w:sz w:val="24"/>
                <w:szCs w:val="24"/>
              </w:rPr>
              <w:t xml:space="preserve"> различны</w:t>
            </w:r>
            <w:r w:rsidR="00FB52A5">
              <w:rPr>
                <w:rFonts w:ascii="Times New Roman" w:hAnsi="Times New Roman"/>
                <w:sz w:val="24"/>
                <w:szCs w:val="24"/>
              </w:rPr>
              <w:t>х</w:t>
            </w:r>
            <w:r w:rsidRPr="006F2CB7">
              <w:rPr>
                <w:rFonts w:ascii="Times New Roman" w:hAnsi="Times New Roman"/>
                <w:sz w:val="24"/>
                <w:szCs w:val="24"/>
              </w:rPr>
              <w:t xml:space="preserve"> прием</w:t>
            </w:r>
            <w:r w:rsidR="00FB52A5">
              <w:rPr>
                <w:rFonts w:ascii="Times New Roman" w:hAnsi="Times New Roman"/>
                <w:sz w:val="24"/>
                <w:szCs w:val="24"/>
              </w:rPr>
              <w:t>ов</w:t>
            </w:r>
            <w:r w:rsidRPr="006F2CB7">
              <w:rPr>
                <w:rFonts w:ascii="Times New Roman" w:hAnsi="Times New Roman"/>
                <w:sz w:val="24"/>
                <w:szCs w:val="24"/>
              </w:rPr>
              <w:t xml:space="preserve"> проверки правильности выполняемых заданий.</w:t>
            </w:r>
          </w:p>
        </w:tc>
      </w:tr>
      <w:tr w:rsidR="006F2CB7" w:rsidRPr="00DD6AE8" w14:paraId="3B253D85" w14:textId="77777777" w:rsidTr="00506A40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0311B" w14:textId="1EB5F940" w:rsidR="006F2CB7" w:rsidRPr="00DD6AE8" w:rsidRDefault="006F2CB7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88E29" w14:textId="77777777" w:rsidR="006F2CB7" w:rsidRPr="00DD6AE8" w:rsidRDefault="006F2CB7" w:rsidP="00162753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9027" w14:textId="77777777" w:rsidR="006F2CB7" w:rsidRDefault="006F2CB7" w:rsidP="001627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Повторение изученного материала</w:t>
            </w:r>
          </w:p>
          <w:p w14:paraId="48127AF5" w14:textId="5248C153" w:rsidR="006F2CB7" w:rsidRPr="00DD6AE8" w:rsidRDefault="006F2CB7" w:rsidP="00162753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6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FD619" w14:textId="77777777" w:rsidR="006F2CB7" w:rsidRPr="00DD6AE8" w:rsidRDefault="006F2CB7" w:rsidP="001627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8E01F6E" w14:textId="77777777" w:rsidR="00FB52A5" w:rsidRDefault="00FB52A5" w:rsidP="0043041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421C24B2" w14:textId="77777777" w:rsidR="005A4146" w:rsidRDefault="005A4146" w:rsidP="00430419">
      <w:pPr>
        <w:spacing w:after="0" w:line="240" w:lineRule="auto"/>
        <w:rPr>
          <w:rFonts w:ascii="Times New Roman" w:eastAsiaTheme="minorHAnsi" w:hAnsi="Times New Roman"/>
          <w:b/>
          <w:sz w:val="28"/>
          <w:szCs w:val="28"/>
        </w:rPr>
      </w:pPr>
    </w:p>
    <w:p w14:paraId="23DB9598" w14:textId="339009E6" w:rsidR="00162753" w:rsidRDefault="00430419" w:rsidP="00DA5E52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DD6AE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FB52A5">
        <w:rPr>
          <w:rFonts w:ascii="Times New Roman" w:eastAsiaTheme="minorHAnsi" w:hAnsi="Times New Roman"/>
          <w:b/>
          <w:sz w:val="28"/>
          <w:szCs w:val="28"/>
        </w:rPr>
        <w:t xml:space="preserve">    </w:t>
      </w:r>
      <w:r w:rsidRPr="00DD6AE8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162753" w:rsidRPr="00DA5E52">
        <w:rPr>
          <w:rFonts w:ascii="Times New Roman" w:eastAsiaTheme="minorHAnsi" w:hAnsi="Times New Roman"/>
          <w:b/>
          <w:sz w:val="26"/>
          <w:szCs w:val="26"/>
          <w:lang w:val="en-US"/>
        </w:rPr>
        <w:t>II</w:t>
      </w:r>
      <w:r w:rsidRPr="00DA5E52">
        <w:rPr>
          <w:rFonts w:ascii="Times New Roman" w:eastAsiaTheme="minorHAnsi" w:hAnsi="Times New Roman"/>
          <w:b/>
          <w:sz w:val="26"/>
          <w:szCs w:val="26"/>
        </w:rPr>
        <w:t xml:space="preserve">  четверть ( 16</w:t>
      </w:r>
      <w:r w:rsidR="00DA5E52">
        <w:rPr>
          <w:rFonts w:ascii="Times New Roman" w:eastAsiaTheme="minorHAnsi" w:hAnsi="Times New Roman"/>
          <w:b/>
          <w:sz w:val="26"/>
          <w:szCs w:val="26"/>
        </w:rPr>
        <w:t xml:space="preserve">  часов)</w:t>
      </w:r>
    </w:p>
    <w:p w14:paraId="4CB8A01F" w14:textId="77777777" w:rsidR="005A4146" w:rsidRPr="00DA5E52" w:rsidRDefault="005A4146" w:rsidP="00DA5E52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tbl>
      <w:tblPr>
        <w:tblStyle w:val="a4"/>
        <w:tblW w:w="1531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6377"/>
        <w:gridCol w:w="5955"/>
      </w:tblGrid>
      <w:tr w:rsidR="00DD19A3" w:rsidRPr="00DD6AE8" w14:paraId="6C7F40EC" w14:textId="77777777" w:rsidTr="00FB52A5">
        <w:tc>
          <w:tcPr>
            <w:tcW w:w="993" w:type="dxa"/>
          </w:tcPr>
          <w:p w14:paraId="3A06AD4E" w14:textId="77777777" w:rsidR="00DD19A3" w:rsidRPr="00DD6AE8" w:rsidRDefault="00DD19A3" w:rsidP="00162753">
            <w:pPr>
              <w:spacing w:line="259" w:lineRule="auto"/>
              <w:ind w:left="-250" w:firstLine="250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Кол-во</w:t>
            </w:r>
          </w:p>
          <w:p w14:paraId="2D334EF2" w14:textId="77777777" w:rsidR="00DD19A3" w:rsidRPr="00DD6AE8" w:rsidRDefault="00DD19A3" w:rsidP="0039173E">
            <w:pPr>
              <w:spacing w:line="259" w:lineRule="auto"/>
              <w:ind w:left="-40" w:firstLine="40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часов</w:t>
            </w:r>
          </w:p>
        </w:tc>
        <w:tc>
          <w:tcPr>
            <w:tcW w:w="1985" w:type="dxa"/>
          </w:tcPr>
          <w:p w14:paraId="246869F1" w14:textId="77777777" w:rsidR="00DD19A3" w:rsidRPr="00DD6AE8" w:rsidRDefault="00DD19A3" w:rsidP="00162753">
            <w:pPr>
              <w:spacing w:line="259" w:lineRule="auto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Дата проведения</w:t>
            </w:r>
          </w:p>
        </w:tc>
        <w:tc>
          <w:tcPr>
            <w:tcW w:w="6377" w:type="dxa"/>
          </w:tcPr>
          <w:p w14:paraId="54B4F5BA" w14:textId="77777777" w:rsidR="00DD19A3" w:rsidRPr="00DD6AE8" w:rsidRDefault="00DD19A3" w:rsidP="00162753">
            <w:pPr>
              <w:spacing w:line="259" w:lineRule="auto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Тема урока</w:t>
            </w:r>
          </w:p>
        </w:tc>
        <w:tc>
          <w:tcPr>
            <w:tcW w:w="5955" w:type="dxa"/>
          </w:tcPr>
          <w:p w14:paraId="6AAC3BCE" w14:textId="77777777" w:rsidR="00DD19A3" w:rsidRPr="00DD6AE8" w:rsidRDefault="00DD19A3" w:rsidP="00162753">
            <w:pPr>
              <w:spacing w:line="259" w:lineRule="auto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Вид деятельности</w:t>
            </w:r>
          </w:p>
        </w:tc>
      </w:tr>
      <w:tr w:rsidR="00DD6AE8" w:rsidRPr="00DD6AE8" w14:paraId="093C3B2F" w14:textId="77777777" w:rsidTr="0039173E">
        <w:tc>
          <w:tcPr>
            <w:tcW w:w="993" w:type="dxa"/>
          </w:tcPr>
          <w:p w14:paraId="68EA9DEF" w14:textId="01544151" w:rsidR="00A32BCA" w:rsidRPr="00DA5E52" w:rsidRDefault="00A32BCA" w:rsidP="00DA5E52">
            <w:pPr>
              <w:ind w:left="-250" w:firstLine="25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B9D1F0" w14:textId="77777777" w:rsidR="00A32BCA" w:rsidRPr="00DA5E52" w:rsidRDefault="00A32BCA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2332" w:type="dxa"/>
            <w:gridSpan w:val="2"/>
          </w:tcPr>
          <w:p w14:paraId="2D0DBF40" w14:textId="2E5178F8" w:rsidR="00430419" w:rsidRPr="00DA5E52" w:rsidRDefault="00163A70" w:rsidP="00DA5E52">
            <w:pPr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B7516">
              <w:rPr>
                <w:rFonts w:ascii="Times New Roman" w:hAnsi="Times New Roman"/>
                <w:b/>
                <w:sz w:val="26"/>
                <w:szCs w:val="26"/>
              </w:rPr>
              <w:t>Простейшие геометрические фигуры и их свойства. Измерение геометрических величин</w:t>
            </w:r>
            <w:r w:rsidR="00942D32" w:rsidRPr="00DA5E52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(продолжение)</w:t>
            </w:r>
          </w:p>
          <w:p w14:paraId="72B79E2E" w14:textId="0F715904" w:rsidR="00FB52A5" w:rsidRPr="00DA5E52" w:rsidRDefault="00FB52A5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19A3" w:rsidRPr="00DD6AE8" w14:paraId="7E2661EC" w14:textId="77777777" w:rsidTr="00DA5E52">
        <w:trPr>
          <w:trHeight w:val="472"/>
        </w:trPr>
        <w:tc>
          <w:tcPr>
            <w:tcW w:w="993" w:type="dxa"/>
          </w:tcPr>
          <w:p w14:paraId="1A50236F" w14:textId="77777777" w:rsidR="00DD19A3" w:rsidRPr="00DA5E52" w:rsidRDefault="00DD19A3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F6C217C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424D4273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0F1970DA" w14:textId="77777777" w:rsidR="00DD19A3" w:rsidRPr="00DA5E52" w:rsidRDefault="00DD19A3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Смежные углы. Определения  и свойства.</w:t>
            </w:r>
          </w:p>
          <w:p w14:paraId="28FB1CA8" w14:textId="77777777" w:rsidR="00DA5E52" w:rsidRPr="00DA5E52" w:rsidRDefault="00DA5E52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5" w:type="dxa"/>
            <w:vMerge w:val="restart"/>
          </w:tcPr>
          <w:p w14:paraId="3322A3F9" w14:textId="134F95E6" w:rsidR="00DD19A3" w:rsidRPr="00DA5E52" w:rsidRDefault="00DD19A3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Объяснение,  какие углы называют смежными, какие – вертикальными.</w:t>
            </w:r>
          </w:p>
          <w:p w14:paraId="42E89FDC" w14:textId="6F365325" w:rsidR="00DD19A3" w:rsidRPr="00DA5E52" w:rsidRDefault="00DD19A3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 определения смежных и</w:t>
            </w:r>
            <w:r w:rsidR="00FB52A5"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вертикальных углов.</w:t>
            </w:r>
          </w:p>
          <w:p w14:paraId="30669CCC" w14:textId="0BB172D9" w:rsidR="00DD19A3" w:rsidRPr="00DA5E52" w:rsidRDefault="00DD19A3" w:rsidP="00DA5E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 xml:space="preserve">Нахождение  </w:t>
            </w: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смежных и  </w:t>
            </w:r>
            <w:r w:rsidR="00DA5E52"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вертикальных углов на чертежах.</w:t>
            </w:r>
          </w:p>
          <w:p w14:paraId="0D684710" w14:textId="318F9AE4" w:rsidR="00DD19A3" w:rsidRPr="00DA5E52" w:rsidRDefault="00DD19A3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Изображение  и распозна</w:t>
            </w: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вание  углов</w:t>
            </w:r>
            <w:r w:rsidR="00FB52A5"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14:paraId="574B486D" w14:textId="5297B860" w:rsidR="00DD19A3" w:rsidRPr="00DA5E52" w:rsidRDefault="00DD19A3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Построение заданных углов.</w:t>
            </w:r>
          </w:p>
        </w:tc>
      </w:tr>
      <w:tr w:rsidR="00DD19A3" w:rsidRPr="00DD6AE8" w14:paraId="3616F14A" w14:textId="77777777" w:rsidTr="00DA5E52">
        <w:trPr>
          <w:trHeight w:val="628"/>
        </w:trPr>
        <w:tc>
          <w:tcPr>
            <w:tcW w:w="993" w:type="dxa"/>
          </w:tcPr>
          <w:p w14:paraId="13B13895" w14:textId="77777777" w:rsidR="00DD19A3" w:rsidRPr="00DA5E52" w:rsidRDefault="00DD19A3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10D4708B" w14:textId="77777777" w:rsidR="00DD19A3" w:rsidRPr="00DA5E52" w:rsidRDefault="00DD19A3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40EE31C1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CF787DE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5E0B042E" w14:textId="77777777" w:rsidR="00DD19A3" w:rsidRPr="00DA5E52" w:rsidRDefault="00DD19A3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Вертикальные углы. Определения и свойства.</w:t>
            </w:r>
          </w:p>
          <w:p w14:paraId="0F23FF75" w14:textId="77777777" w:rsidR="00DA5E52" w:rsidRPr="00DA5E52" w:rsidRDefault="00DA5E52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14:paraId="28CF5C5C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D19A3" w:rsidRPr="00DD6AE8" w14:paraId="44DC26A2" w14:textId="77777777" w:rsidTr="00DA5E52">
        <w:trPr>
          <w:trHeight w:val="500"/>
        </w:trPr>
        <w:tc>
          <w:tcPr>
            <w:tcW w:w="993" w:type="dxa"/>
          </w:tcPr>
          <w:p w14:paraId="382B8B37" w14:textId="6D35EF2C" w:rsidR="00DD19A3" w:rsidRPr="00DA5E52" w:rsidRDefault="00DA5E52" w:rsidP="00DA5E52">
            <w:pPr>
              <w:spacing w:after="160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6DB35CD" w14:textId="77777777" w:rsidR="00DD19A3" w:rsidRPr="00DA5E52" w:rsidRDefault="00DD19A3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49255CBA" w14:textId="54C42E9F" w:rsidR="00DD19A3" w:rsidRPr="00DA5E52" w:rsidRDefault="00DD19A3" w:rsidP="00DA5E52">
            <w:pPr>
              <w:spacing w:after="160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Решение задач</w:t>
            </w:r>
            <w:r w:rsidR="00DA5E52"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по теме «</w:t>
            </w:r>
            <w:r w:rsidR="00163A70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Углы</w:t>
            </w:r>
            <w:r w:rsidR="00DA5E52"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»</w:t>
            </w:r>
          </w:p>
          <w:p w14:paraId="22ABBF88" w14:textId="2AAC94CC" w:rsidR="00DA5E52" w:rsidRPr="00DA5E52" w:rsidRDefault="00DA5E52" w:rsidP="00DA5E52">
            <w:pPr>
              <w:spacing w:after="160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5" w:type="dxa"/>
            <w:vMerge/>
          </w:tcPr>
          <w:p w14:paraId="69D2538D" w14:textId="77777777" w:rsidR="00DD19A3" w:rsidRPr="00DA5E52" w:rsidRDefault="00DD19A3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57BC50E9" w14:textId="77777777" w:rsidTr="00DD6AE8">
        <w:tc>
          <w:tcPr>
            <w:tcW w:w="993" w:type="dxa"/>
          </w:tcPr>
          <w:p w14:paraId="0AC50C51" w14:textId="77777777" w:rsidR="00A829E7" w:rsidRPr="00DA5E52" w:rsidRDefault="00A829E7" w:rsidP="00DA5E52">
            <w:pPr>
              <w:spacing w:after="160"/>
              <w:jc w:val="center"/>
              <w:rPr>
                <w:rFonts w:ascii="Times New Roman" w:eastAsiaTheme="minorHAnsi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14317" w:type="dxa"/>
            <w:gridSpan w:val="3"/>
          </w:tcPr>
          <w:p w14:paraId="2C2B12AF" w14:textId="7E2342A3" w:rsidR="00A829E7" w:rsidRPr="00DA5E52" w:rsidRDefault="00A829E7" w:rsidP="00DA5E5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A5E52">
              <w:rPr>
                <w:rFonts w:ascii="Times New Roman" w:hAnsi="Times New Roman"/>
                <w:b/>
                <w:sz w:val="24"/>
                <w:szCs w:val="24"/>
              </w:rPr>
              <w:t>Параллельные прямые</w:t>
            </w:r>
            <w:r w:rsidR="0004066D">
              <w:rPr>
                <w:rFonts w:ascii="Times New Roman" w:hAnsi="Times New Roman"/>
                <w:b/>
                <w:sz w:val="24"/>
                <w:szCs w:val="24"/>
              </w:rPr>
              <w:t>. Сумма углов треугольника</w:t>
            </w:r>
          </w:p>
          <w:p w14:paraId="22093ED6" w14:textId="2218D017" w:rsidR="00FB52A5" w:rsidRPr="00DA5E52" w:rsidRDefault="00FB52A5" w:rsidP="00DA5E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29E7" w:rsidRPr="00DD6AE8" w14:paraId="61166AC0" w14:textId="77777777" w:rsidTr="00FB52A5">
        <w:tc>
          <w:tcPr>
            <w:tcW w:w="993" w:type="dxa"/>
          </w:tcPr>
          <w:p w14:paraId="158D49AD" w14:textId="0053683E" w:rsidR="00A829E7" w:rsidRPr="0004066D" w:rsidRDefault="00A829E7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     1</w:t>
            </w:r>
          </w:p>
        </w:tc>
        <w:tc>
          <w:tcPr>
            <w:tcW w:w="1985" w:type="dxa"/>
          </w:tcPr>
          <w:p w14:paraId="68503235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67A31C94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778C473C" w14:textId="77777777" w:rsidR="00A829E7" w:rsidRPr="0004066D" w:rsidRDefault="00A829E7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Перпендикулярные прямые</w:t>
            </w:r>
          </w:p>
        </w:tc>
        <w:tc>
          <w:tcPr>
            <w:tcW w:w="5955" w:type="dxa"/>
            <w:vMerge w:val="restart"/>
          </w:tcPr>
          <w:p w14:paraId="5E2CC4AF" w14:textId="210E00D7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 определения  перпендикулярных, параллельных и </w:t>
            </w: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 пересекающихся прямых;</w:t>
            </w:r>
          </w:p>
          <w:p w14:paraId="768259B1" w14:textId="77777777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7012697" w14:textId="1306012F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объяснение, какие прямые  перпендикулярны , какие  параллельны, а какие  п</w:t>
            </w: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ересекаются. </w:t>
            </w:r>
          </w:p>
          <w:p w14:paraId="18B7DFEE" w14:textId="3FF86C00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09B5AE06" w14:textId="77777777" w:rsidTr="00FB52A5">
        <w:tc>
          <w:tcPr>
            <w:tcW w:w="993" w:type="dxa"/>
          </w:tcPr>
          <w:p w14:paraId="340A37EB" w14:textId="77777777" w:rsidR="00A829E7" w:rsidRPr="0004066D" w:rsidRDefault="00A829E7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1008FE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0D35AADA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5EE837F9" w14:textId="77777777" w:rsidR="00A829E7" w:rsidRPr="0004066D" w:rsidRDefault="00A829E7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Параллельные прямые</w:t>
            </w:r>
          </w:p>
        </w:tc>
        <w:tc>
          <w:tcPr>
            <w:tcW w:w="5955" w:type="dxa"/>
            <w:vMerge/>
          </w:tcPr>
          <w:p w14:paraId="6E13D3EA" w14:textId="5C54B01F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65AC136B" w14:textId="77777777" w:rsidTr="00FB52A5">
        <w:tc>
          <w:tcPr>
            <w:tcW w:w="993" w:type="dxa"/>
          </w:tcPr>
          <w:p w14:paraId="19E1D2F4" w14:textId="77777777" w:rsidR="00A829E7" w:rsidRPr="0004066D" w:rsidRDefault="00A829E7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766AC04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08E1D2F9" w14:textId="77777777" w:rsidR="00A829E7" w:rsidRPr="0004066D" w:rsidRDefault="00A829E7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Пересекающиеся прямые</w:t>
            </w:r>
          </w:p>
        </w:tc>
        <w:tc>
          <w:tcPr>
            <w:tcW w:w="5955" w:type="dxa"/>
            <w:vMerge/>
          </w:tcPr>
          <w:p w14:paraId="48E07317" w14:textId="086235FD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04E47C41" w14:textId="77777777" w:rsidTr="00FB52A5">
        <w:tc>
          <w:tcPr>
            <w:tcW w:w="993" w:type="dxa"/>
          </w:tcPr>
          <w:p w14:paraId="23B60936" w14:textId="77777777" w:rsidR="00A829E7" w:rsidRPr="0004066D" w:rsidRDefault="00A829E7" w:rsidP="00DA5E52">
            <w:pPr>
              <w:spacing w:after="16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98C186A" w14:textId="77777777" w:rsidR="00A829E7" w:rsidRPr="0004066D" w:rsidRDefault="00A829E7" w:rsidP="00DA5E52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2E914C09" w14:textId="77777777" w:rsidR="00A829E7" w:rsidRPr="0004066D" w:rsidRDefault="00A829E7" w:rsidP="00DA5E52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Биссектриса угла</w:t>
            </w:r>
          </w:p>
        </w:tc>
        <w:tc>
          <w:tcPr>
            <w:tcW w:w="5955" w:type="dxa"/>
            <w:vMerge w:val="restart"/>
          </w:tcPr>
          <w:p w14:paraId="0C3FE320" w14:textId="77777777" w:rsidR="0004066D" w:rsidRDefault="0004066D" w:rsidP="00DA5E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332775" w14:textId="77777777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 определения </w:t>
            </w: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биссектрисы  угла, построение биссектрисы  угла.</w:t>
            </w:r>
          </w:p>
          <w:p w14:paraId="145B1294" w14:textId="77777777" w:rsidR="00A829E7" w:rsidRPr="0004066D" w:rsidRDefault="00A829E7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7FE0445C" w14:textId="77777777" w:rsidTr="00FB52A5">
        <w:tc>
          <w:tcPr>
            <w:tcW w:w="993" w:type="dxa"/>
          </w:tcPr>
          <w:p w14:paraId="4C7F7DD6" w14:textId="00735FCE" w:rsidR="00A829E7" w:rsidRPr="0004066D" w:rsidRDefault="00A829E7" w:rsidP="00A829E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520B6BBC" w14:textId="77777777" w:rsidR="00A829E7" w:rsidRPr="0004066D" w:rsidRDefault="00A829E7" w:rsidP="00162753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1B30E1D7" w14:textId="776EDEE5" w:rsidR="00A829E7" w:rsidRPr="0004066D" w:rsidRDefault="00A829E7" w:rsidP="006D39D8">
            <w:pPr>
              <w:keepNext/>
              <w:outlineLvl w:val="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</w:t>
            </w:r>
            <w:r w:rsidR="00DA5E52"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теме «Параллельные прямые»</w:t>
            </w:r>
          </w:p>
        </w:tc>
        <w:tc>
          <w:tcPr>
            <w:tcW w:w="5955" w:type="dxa"/>
            <w:vMerge/>
          </w:tcPr>
          <w:p w14:paraId="78661929" w14:textId="77777777" w:rsidR="00A829E7" w:rsidRPr="0004066D" w:rsidRDefault="00A829E7" w:rsidP="00162753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829E7" w:rsidRPr="00DD6AE8" w14:paraId="57A5B137" w14:textId="77777777" w:rsidTr="00FB52A5">
        <w:tc>
          <w:tcPr>
            <w:tcW w:w="993" w:type="dxa"/>
          </w:tcPr>
          <w:p w14:paraId="59AB7109" w14:textId="77777777" w:rsidR="00A829E7" w:rsidRPr="0004066D" w:rsidRDefault="00A829E7" w:rsidP="00A829E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211C4A9A" w14:textId="77777777" w:rsidR="00A829E7" w:rsidRPr="0004066D" w:rsidRDefault="00A829E7" w:rsidP="003309AC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5566B1BD" w14:textId="7369FB70" w:rsidR="00A829E7" w:rsidRPr="0004066D" w:rsidRDefault="00FB52A5" w:rsidP="006D39D8">
            <w:pPr>
              <w:spacing w:line="259" w:lineRule="auto"/>
              <w:rPr>
                <w:rFonts w:ascii="Times New Roman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Самостоятельная работа по теме «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>Параллельные прямые</w:t>
            </w: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».</w:t>
            </w:r>
          </w:p>
        </w:tc>
        <w:tc>
          <w:tcPr>
            <w:tcW w:w="5955" w:type="dxa"/>
            <w:tcBorders>
              <w:right w:val="single" w:sz="4" w:space="0" w:color="auto"/>
            </w:tcBorders>
          </w:tcPr>
          <w:p w14:paraId="02A0388A" w14:textId="7BB8E0A3" w:rsidR="00A829E7" w:rsidRPr="0004066D" w:rsidRDefault="00A829E7" w:rsidP="003309AC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Решен</w:t>
            </w:r>
            <w:r w:rsidR="00FB52A5" w:rsidRPr="0004066D">
              <w:rPr>
                <w:rFonts w:ascii="Times New Roman" w:hAnsi="Times New Roman"/>
                <w:sz w:val="24"/>
                <w:szCs w:val="24"/>
              </w:rPr>
              <w:t>ие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FB52A5" w:rsidRPr="0004066D">
              <w:rPr>
                <w:rFonts w:ascii="Times New Roman" w:hAnsi="Times New Roman"/>
                <w:sz w:val="24"/>
                <w:szCs w:val="24"/>
              </w:rPr>
              <w:t>й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B52A5" w:rsidRPr="0004066D">
              <w:rPr>
                <w:rFonts w:ascii="Times New Roman" w:hAnsi="Times New Roman"/>
                <w:sz w:val="24"/>
                <w:szCs w:val="24"/>
              </w:rPr>
              <w:t xml:space="preserve">самостоятельной 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</w:tc>
      </w:tr>
      <w:tr w:rsidR="00A829E7" w:rsidRPr="00DD6AE8" w14:paraId="075C9452" w14:textId="77777777" w:rsidTr="00506A40">
        <w:tc>
          <w:tcPr>
            <w:tcW w:w="993" w:type="dxa"/>
          </w:tcPr>
          <w:p w14:paraId="0D687F58" w14:textId="77777777" w:rsidR="00A829E7" w:rsidRPr="00A829E7" w:rsidRDefault="00A829E7" w:rsidP="00A829E7">
            <w:pPr>
              <w:spacing w:after="160" w:line="259" w:lineRule="auto"/>
              <w:jc w:val="center"/>
              <w:rPr>
                <w:rFonts w:ascii="Times New Roman" w:eastAsiaTheme="minorHAnsi" w:hAnsi="Times New Roman"/>
                <w:sz w:val="26"/>
                <w:szCs w:val="26"/>
              </w:rPr>
            </w:pPr>
          </w:p>
        </w:tc>
        <w:tc>
          <w:tcPr>
            <w:tcW w:w="14317" w:type="dxa"/>
            <w:gridSpan w:val="3"/>
          </w:tcPr>
          <w:p w14:paraId="04927D81" w14:textId="77777777" w:rsidR="00A829E7" w:rsidRPr="0004066D" w:rsidRDefault="00A829E7" w:rsidP="00DD19A3">
            <w:pPr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04066D">
              <w:rPr>
                <w:rFonts w:ascii="Times New Roman" w:eastAsiaTheme="minorHAnsi" w:hAnsi="Times New Roman"/>
                <w:b/>
                <w:sz w:val="26"/>
                <w:szCs w:val="26"/>
              </w:rPr>
              <w:t>Треугольники. Признаки равенства треугольников</w:t>
            </w:r>
          </w:p>
          <w:p w14:paraId="1D9C119E" w14:textId="77777777" w:rsidR="00A829E7" w:rsidRPr="00DD6AE8" w:rsidRDefault="00A829E7" w:rsidP="00DD19A3">
            <w:pPr>
              <w:spacing w:line="259" w:lineRule="auto"/>
              <w:rPr>
                <w:rFonts w:ascii="Times New Roman" w:eastAsiaTheme="minorHAnsi" w:hAnsi="Times New Roman"/>
              </w:rPr>
            </w:pPr>
          </w:p>
        </w:tc>
      </w:tr>
      <w:tr w:rsidR="00A829E7" w:rsidRPr="0004066D" w14:paraId="3DB3C603" w14:textId="77777777" w:rsidTr="00FB52A5">
        <w:tc>
          <w:tcPr>
            <w:tcW w:w="993" w:type="dxa"/>
          </w:tcPr>
          <w:p w14:paraId="257B7068" w14:textId="11814D5B" w:rsidR="00A829E7" w:rsidRPr="0004066D" w:rsidRDefault="00A829E7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0B94082C" w14:textId="77777777" w:rsidR="00A829E7" w:rsidRPr="0004066D" w:rsidRDefault="00A829E7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490A30EA" w14:textId="7AC48363" w:rsidR="00A829E7" w:rsidRPr="0004066D" w:rsidRDefault="00A829E7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Первый признак равенства треугольников.</w:t>
            </w:r>
          </w:p>
        </w:tc>
        <w:tc>
          <w:tcPr>
            <w:tcW w:w="5955" w:type="dxa"/>
          </w:tcPr>
          <w:p w14:paraId="49228C0B" w14:textId="77777777" w:rsidR="00A829E7" w:rsidRPr="0004066D" w:rsidRDefault="00A829E7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признаков равенства треугольников</w:t>
            </w:r>
          </w:p>
          <w:p w14:paraId="4485023D" w14:textId="43DFE874" w:rsidR="000E269B" w:rsidRPr="0004066D" w:rsidRDefault="00A829E7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по двум сторонам и углу между ними.</w:t>
            </w:r>
          </w:p>
        </w:tc>
      </w:tr>
      <w:tr w:rsidR="00A829E7" w:rsidRPr="0004066D" w14:paraId="3AA4A418" w14:textId="77777777" w:rsidTr="00FB52A5">
        <w:tc>
          <w:tcPr>
            <w:tcW w:w="993" w:type="dxa"/>
          </w:tcPr>
          <w:p w14:paraId="7DC89EF3" w14:textId="2881668A" w:rsidR="00A829E7" w:rsidRPr="0004066D" w:rsidRDefault="00A829E7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1486C59E" w14:textId="77777777" w:rsidR="00A829E7" w:rsidRPr="0004066D" w:rsidRDefault="00A829E7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5C24BD0B" w14:textId="77777777" w:rsidR="00A829E7" w:rsidRPr="0004066D" w:rsidRDefault="00A829E7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Второй признак равенства треугольников.</w:t>
            </w:r>
          </w:p>
          <w:p w14:paraId="11580343" w14:textId="77777777" w:rsidR="00A829E7" w:rsidRPr="0004066D" w:rsidRDefault="00A829E7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5955" w:type="dxa"/>
          </w:tcPr>
          <w:p w14:paraId="2CAD2CA4" w14:textId="77777777" w:rsidR="00A829E7" w:rsidRPr="0004066D" w:rsidRDefault="00A829E7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признаков равенства треугольников</w:t>
            </w:r>
          </w:p>
          <w:p w14:paraId="2763CC62" w14:textId="25272D49" w:rsidR="00A829E7" w:rsidRPr="0004066D" w:rsidRDefault="00A829E7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по ст</w:t>
            </w:r>
            <w:r w:rsidR="00DA5E52" w:rsidRPr="0004066D">
              <w:rPr>
                <w:rFonts w:ascii="Times New Roman" w:eastAsiaTheme="minorHAnsi" w:hAnsi="Times New Roman"/>
                <w:sz w:val="24"/>
                <w:szCs w:val="24"/>
              </w:rPr>
              <w:t>ороне и прилежащим к ней углам.</w:t>
            </w:r>
          </w:p>
        </w:tc>
      </w:tr>
      <w:tr w:rsidR="00FB52A5" w:rsidRPr="0004066D" w14:paraId="30DE3C72" w14:textId="77777777" w:rsidTr="00FB52A5">
        <w:tc>
          <w:tcPr>
            <w:tcW w:w="993" w:type="dxa"/>
          </w:tcPr>
          <w:p w14:paraId="6F7FF0D5" w14:textId="7F373353" w:rsidR="00FB52A5" w:rsidRPr="0004066D" w:rsidRDefault="00DA5E52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1A471FB4" w14:textId="77777777" w:rsidR="00FB52A5" w:rsidRPr="0004066D" w:rsidRDefault="00FB52A5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30FA2A7E" w14:textId="77777777" w:rsidR="00DA5E52" w:rsidRPr="0004066D" w:rsidRDefault="00FB52A5" w:rsidP="0004066D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Контрольная работа  за </w:t>
            </w: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  <w:lang w:val="en-US"/>
              </w:rPr>
              <w:t>I</w:t>
            </w: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полугодие</w:t>
            </w:r>
          </w:p>
          <w:p w14:paraId="35980DD7" w14:textId="39A95A4E" w:rsidR="00DA5E52" w:rsidRPr="0004066D" w:rsidRDefault="00DA5E52" w:rsidP="0004066D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5" w:type="dxa"/>
          </w:tcPr>
          <w:p w14:paraId="2557B598" w14:textId="6B01132C" w:rsidR="000E269B" w:rsidRPr="0004066D" w:rsidRDefault="000E269B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контрольной</w:t>
            </w:r>
          </w:p>
        </w:tc>
      </w:tr>
      <w:tr w:rsidR="0002636E" w:rsidRPr="0004066D" w14:paraId="5B772E05" w14:textId="77777777" w:rsidTr="00871601">
        <w:trPr>
          <w:trHeight w:val="516"/>
        </w:trPr>
        <w:tc>
          <w:tcPr>
            <w:tcW w:w="993" w:type="dxa"/>
          </w:tcPr>
          <w:p w14:paraId="38B83740" w14:textId="03B8EC45" w:rsidR="0002636E" w:rsidRPr="0004066D" w:rsidRDefault="0002636E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14:paraId="0E2C6B58" w14:textId="77777777" w:rsidR="0002636E" w:rsidRPr="0004066D" w:rsidRDefault="0002636E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33DC09E7" w14:textId="77777777" w:rsidR="0002636E" w:rsidRPr="0002636E" w:rsidRDefault="0002636E" w:rsidP="00B452D0">
            <w:pPr>
              <w:jc w:val="both"/>
              <w:rPr>
                <w:rFonts w:ascii="Times New Roman" w:hAnsi="Times New Roman"/>
              </w:rPr>
            </w:pPr>
            <w:r w:rsidRPr="0002636E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Работа над ошибками. </w:t>
            </w:r>
            <w:r w:rsidRPr="0002636E">
              <w:rPr>
                <w:rFonts w:ascii="Times New Roman" w:hAnsi="Times New Roman"/>
              </w:rPr>
              <w:t>Простейшие неравенства в геометрии.</w:t>
            </w:r>
          </w:p>
          <w:p w14:paraId="591EC152" w14:textId="1B74BEB5" w:rsidR="0002636E" w:rsidRPr="0002636E" w:rsidRDefault="0002636E" w:rsidP="0004066D">
            <w:pP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5955" w:type="dxa"/>
            <w:vMerge w:val="restart"/>
            <w:tcBorders>
              <w:right w:val="single" w:sz="4" w:space="0" w:color="auto"/>
            </w:tcBorders>
          </w:tcPr>
          <w:p w14:paraId="06874E41" w14:textId="77777777" w:rsidR="0002636E" w:rsidRPr="0002636E" w:rsidRDefault="0002636E" w:rsidP="0004066D">
            <w:pPr>
              <w:rPr>
                <w:rFonts w:ascii="Times New Roman" w:hAnsi="Times New Roman"/>
                <w:sz w:val="24"/>
                <w:szCs w:val="24"/>
              </w:rPr>
            </w:pPr>
            <w:r w:rsidRPr="0002636E">
              <w:rPr>
                <w:rFonts w:ascii="Times New Roman" w:hAnsi="Times New Roman"/>
                <w:sz w:val="24"/>
                <w:szCs w:val="24"/>
              </w:rPr>
              <w:t xml:space="preserve">Используют различные приемы проверки правильности выполняемых заданий. </w:t>
            </w:r>
          </w:p>
          <w:p w14:paraId="0BEB4307" w14:textId="0FD1D4CE" w:rsidR="0002636E" w:rsidRPr="0002636E" w:rsidRDefault="0002636E" w:rsidP="0004066D">
            <w:pPr>
              <w:rPr>
                <w:rFonts w:ascii="Times New Roman" w:hAnsi="Times New Roman"/>
                <w:sz w:val="24"/>
                <w:szCs w:val="24"/>
              </w:rPr>
            </w:pPr>
            <w:r w:rsidRPr="0002636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Нахождение возможных треугольников по его длинам сторон</w:t>
            </w:r>
          </w:p>
        </w:tc>
      </w:tr>
      <w:tr w:rsidR="0002636E" w:rsidRPr="0004066D" w14:paraId="101DC4FD" w14:textId="77777777" w:rsidTr="0002636E">
        <w:tc>
          <w:tcPr>
            <w:tcW w:w="993" w:type="dxa"/>
          </w:tcPr>
          <w:p w14:paraId="146812A4" w14:textId="0D73FDF4" w:rsidR="0002636E" w:rsidRPr="0004066D" w:rsidRDefault="0002636E" w:rsidP="0004066D">
            <w:pPr>
              <w:ind w:firstLine="250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2</w:t>
            </w:r>
          </w:p>
          <w:p w14:paraId="2C148401" w14:textId="77777777" w:rsidR="0002636E" w:rsidRPr="0004066D" w:rsidRDefault="0002636E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A18D841" w14:textId="77777777" w:rsidR="0002636E" w:rsidRPr="0004066D" w:rsidRDefault="0002636E" w:rsidP="0004066D">
            <w:pPr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162D10CE" w14:textId="1EC6E0C2" w:rsidR="0002636E" w:rsidRPr="00871601" w:rsidRDefault="0002636E" w:rsidP="00163A7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Неравенство треугольников</w:t>
            </w:r>
          </w:p>
        </w:tc>
        <w:tc>
          <w:tcPr>
            <w:tcW w:w="5955" w:type="dxa"/>
            <w:vMerge/>
            <w:tcBorders>
              <w:right w:val="single" w:sz="4" w:space="0" w:color="auto"/>
            </w:tcBorders>
            <w:vAlign w:val="center"/>
          </w:tcPr>
          <w:p w14:paraId="59EA647C" w14:textId="09CFDE14" w:rsidR="0002636E" w:rsidRPr="00871601" w:rsidRDefault="0002636E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28087D77" w14:textId="226AE1BA" w:rsidR="00A829E7" w:rsidRPr="007613D5" w:rsidRDefault="00A829E7" w:rsidP="000852A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</w:p>
    <w:p w14:paraId="61E3AED5" w14:textId="77777777" w:rsidR="005A4146" w:rsidRDefault="000852A4" w:rsidP="000852A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7613D5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14:paraId="6DC4B34D" w14:textId="76B71EF5" w:rsidR="00162753" w:rsidRPr="007613D5" w:rsidRDefault="000852A4" w:rsidP="000852A4">
      <w:pPr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7613D5">
        <w:rPr>
          <w:rFonts w:ascii="Times New Roman" w:eastAsiaTheme="minorHAnsi" w:hAnsi="Times New Roman"/>
          <w:b/>
          <w:sz w:val="26"/>
          <w:szCs w:val="26"/>
        </w:rPr>
        <w:t xml:space="preserve">  </w:t>
      </w:r>
      <w:r w:rsidR="00162753" w:rsidRPr="007613D5">
        <w:rPr>
          <w:rFonts w:ascii="Times New Roman" w:eastAsiaTheme="minorHAnsi" w:hAnsi="Times New Roman"/>
          <w:b/>
          <w:sz w:val="26"/>
          <w:szCs w:val="26"/>
          <w:lang w:val="en-US"/>
        </w:rPr>
        <w:t xml:space="preserve">III </w:t>
      </w:r>
      <w:r w:rsidR="00962AB3" w:rsidRPr="007613D5">
        <w:rPr>
          <w:rFonts w:ascii="Times New Roman" w:eastAsiaTheme="minorHAnsi" w:hAnsi="Times New Roman"/>
          <w:b/>
          <w:sz w:val="26"/>
          <w:szCs w:val="26"/>
        </w:rPr>
        <w:t>четверть (</w:t>
      </w:r>
      <w:r w:rsidR="00162753" w:rsidRPr="007613D5">
        <w:rPr>
          <w:rFonts w:ascii="Times New Roman" w:eastAsiaTheme="minorHAnsi" w:hAnsi="Times New Roman"/>
          <w:b/>
          <w:sz w:val="26"/>
          <w:szCs w:val="26"/>
        </w:rPr>
        <w:t>20 часов)</w:t>
      </w:r>
      <w:r w:rsidR="00931F05" w:rsidRPr="007613D5">
        <w:rPr>
          <w:rFonts w:ascii="Times New Roman" w:eastAsiaTheme="minorHAnsi" w:hAnsi="Times New Roman"/>
          <w:b/>
          <w:sz w:val="26"/>
          <w:szCs w:val="26"/>
        </w:rPr>
        <w:t xml:space="preserve"> </w:t>
      </w:r>
    </w:p>
    <w:p w14:paraId="2E1F78C0" w14:textId="77777777" w:rsidR="00162753" w:rsidRPr="00DD6AE8" w:rsidRDefault="00162753" w:rsidP="000852A4">
      <w:pPr>
        <w:spacing w:after="0" w:line="240" w:lineRule="auto"/>
        <w:jc w:val="center"/>
        <w:rPr>
          <w:rFonts w:ascii="Times New Roman" w:eastAsiaTheme="minorHAnsi" w:hAnsi="Times New Roman"/>
        </w:rPr>
      </w:pPr>
    </w:p>
    <w:tbl>
      <w:tblPr>
        <w:tblStyle w:val="a4"/>
        <w:tblW w:w="15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993"/>
        <w:gridCol w:w="1986"/>
        <w:gridCol w:w="6521"/>
        <w:gridCol w:w="5815"/>
      </w:tblGrid>
      <w:tr w:rsidR="00F226E0" w:rsidRPr="00DD6AE8" w14:paraId="10F29B54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2742" w14:textId="77777777" w:rsidR="00F226E0" w:rsidRPr="00DD6AE8" w:rsidRDefault="00F226E0" w:rsidP="000852A4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Кол-во</w:t>
            </w:r>
          </w:p>
          <w:p w14:paraId="1EB6C9B9" w14:textId="77777777" w:rsidR="00F226E0" w:rsidRPr="00DD6AE8" w:rsidRDefault="00F226E0" w:rsidP="000852A4">
            <w:pPr>
              <w:spacing w:line="256" w:lineRule="auto"/>
              <w:ind w:firstLine="250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часов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144" w14:textId="77777777" w:rsidR="00F226E0" w:rsidRPr="00DD6AE8" w:rsidRDefault="00F226E0" w:rsidP="000852A4">
            <w:pPr>
              <w:spacing w:line="256" w:lineRule="auto"/>
              <w:ind w:firstLine="250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Дата проведения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FD5A" w14:textId="77777777" w:rsidR="00F226E0" w:rsidRPr="00DD6AE8" w:rsidRDefault="00F226E0" w:rsidP="000852A4">
            <w:pPr>
              <w:spacing w:line="256" w:lineRule="auto"/>
              <w:ind w:firstLine="250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Тема урока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75633" w14:textId="77777777" w:rsidR="00F226E0" w:rsidRPr="00DD6AE8" w:rsidRDefault="00F226E0" w:rsidP="000852A4">
            <w:pPr>
              <w:spacing w:line="256" w:lineRule="auto"/>
              <w:jc w:val="center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Вид деятельности</w:t>
            </w:r>
          </w:p>
        </w:tc>
      </w:tr>
      <w:tr w:rsidR="00162753" w:rsidRPr="00DD6AE8" w14:paraId="3FF6E7B7" w14:textId="77777777" w:rsidTr="00871601">
        <w:tc>
          <w:tcPr>
            <w:tcW w:w="153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16EE5" w14:textId="421AE599" w:rsidR="00162753" w:rsidRPr="00DD6AE8" w:rsidRDefault="00942D32" w:rsidP="000852A4">
            <w:pPr>
              <w:jc w:val="center"/>
              <w:rPr>
                <w:rFonts w:ascii="Times New Roman" w:eastAsiaTheme="minorHAnsi" w:hAnsi="Times New Roman"/>
                <w:b/>
                <w:sz w:val="28"/>
              </w:rPr>
            </w:pPr>
            <w:r w:rsidRPr="00DD6AE8">
              <w:rPr>
                <w:rFonts w:ascii="Times New Roman" w:eastAsiaTheme="minorHAnsi" w:hAnsi="Times New Roman"/>
                <w:b/>
                <w:sz w:val="28"/>
              </w:rPr>
              <w:t xml:space="preserve">Треугольники. </w:t>
            </w:r>
            <w:r w:rsidR="00162753" w:rsidRPr="00DD6AE8">
              <w:rPr>
                <w:rFonts w:ascii="Times New Roman" w:eastAsiaTheme="minorHAnsi" w:hAnsi="Times New Roman"/>
                <w:b/>
                <w:sz w:val="28"/>
              </w:rPr>
              <w:t>Признаки равенства треугольников</w:t>
            </w:r>
          </w:p>
          <w:p w14:paraId="49183004" w14:textId="77777777" w:rsidR="00162753" w:rsidRPr="00DD6AE8" w:rsidRDefault="00162753" w:rsidP="000852A4">
            <w:pPr>
              <w:ind w:firstLine="250"/>
              <w:jc w:val="center"/>
              <w:rPr>
                <w:rFonts w:ascii="Times New Roman" w:eastAsiaTheme="minorHAnsi" w:hAnsi="Times New Roman"/>
                <w:b/>
              </w:rPr>
            </w:pPr>
          </w:p>
        </w:tc>
      </w:tr>
      <w:tr w:rsidR="00F226E0" w:rsidRPr="00DA5E52" w14:paraId="0B94B8F3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3F7B2" w14:textId="77777777" w:rsidR="00F226E0" w:rsidRPr="00DA5E52" w:rsidRDefault="00F226E0" w:rsidP="003F2C63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33CA" w14:textId="77777777" w:rsidR="00F226E0" w:rsidRPr="00DA5E52" w:rsidRDefault="00F226E0" w:rsidP="000852A4">
            <w:pPr>
              <w:ind w:firstLine="25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DD5E3" w14:textId="49322929" w:rsidR="00F226E0" w:rsidRPr="00DA5E52" w:rsidRDefault="000852A4" w:rsidP="003F2C63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Равнобедренный треугольник.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2EEDE" w14:textId="77777777" w:rsidR="00F226E0" w:rsidRPr="00DA5E52" w:rsidRDefault="00F226E0" w:rsidP="000852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  определения </w:t>
            </w: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равнобедренного треугольника;</w:t>
            </w:r>
          </w:p>
          <w:p w14:paraId="31EDD1C1" w14:textId="5CEE5800" w:rsidR="00F226E0" w:rsidRPr="00DA5E52" w:rsidRDefault="00F226E0" w:rsidP="000852A4">
            <w:pPr>
              <w:spacing w:line="259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объяснение, как</w:t>
            </w:r>
            <w:r w:rsidR="000852A4"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ие углы называются прилежащими.</w:t>
            </w:r>
          </w:p>
        </w:tc>
      </w:tr>
      <w:tr w:rsidR="00F226E0" w:rsidRPr="00DA5E52" w14:paraId="7E6FC59B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049B4" w14:textId="77777777" w:rsidR="00F226E0" w:rsidRPr="00DA5E52" w:rsidRDefault="00F226E0" w:rsidP="003F2C63">
            <w:pPr>
              <w:spacing w:line="259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</w:t>
            </w:r>
          </w:p>
          <w:p w14:paraId="32D86A97" w14:textId="77777777" w:rsidR="00F226E0" w:rsidRPr="00DA5E52" w:rsidRDefault="00F226E0" w:rsidP="003F2C63">
            <w:pPr>
              <w:spacing w:line="256" w:lineRule="auto"/>
              <w:ind w:firstLine="250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E16C" w14:textId="77777777" w:rsidR="00F226E0" w:rsidRPr="00DA5E52" w:rsidRDefault="00F226E0" w:rsidP="000852A4">
            <w:pPr>
              <w:spacing w:line="256" w:lineRule="auto"/>
              <w:ind w:firstLine="25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E6D" w14:textId="77777777" w:rsidR="00F226E0" w:rsidRPr="00DA5E52" w:rsidRDefault="00F226E0" w:rsidP="000852A4">
            <w:pPr>
              <w:spacing w:line="25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Обратная теорема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6BDFA7" w14:textId="4DF084F0" w:rsidR="00F226E0" w:rsidRPr="00DA5E52" w:rsidRDefault="00F226E0" w:rsidP="00DA5E52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  </w:t>
            </w:r>
            <w:r w:rsid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 «обратная теорема».</w:t>
            </w:r>
          </w:p>
        </w:tc>
      </w:tr>
      <w:tr w:rsidR="00F226E0" w:rsidRPr="00DA5E52" w14:paraId="4F578E9F" w14:textId="77777777" w:rsidTr="00871601">
        <w:trPr>
          <w:trHeight w:val="88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BABFC" w14:textId="36543E9A" w:rsidR="00F226E0" w:rsidRPr="00DA5E52" w:rsidRDefault="003F2C63" w:rsidP="003F2C63">
            <w:pPr>
              <w:spacing w:line="25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1B4F9" w14:textId="77777777" w:rsidR="00F226E0" w:rsidRPr="00DA5E52" w:rsidRDefault="00F226E0" w:rsidP="007A4370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D93D77" w14:textId="68A8586F" w:rsidR="00F226E0" w:rsidRPr="00DA5E52" w:rsidRDefault="00F226E0" w:rsidP="000852A4">
            <w:pPr>
              <w:keepNext/>
              <w:outlineLvl w:val="2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 xml:space="preserve">Свойство </w:t>
            </w: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высоты, биссектрисы  и </w:t>
            </w:r>
            <w:r w:rsidRPr="00DA5E5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медианы равнобедренного треугольника.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E30EB" w14:textId="14D8C467" w:rsidR="00F226E0" w:rsidRPr="00DA5E52" w:rsidRDefault="00A829E7" w:rsidP="00DA5E52">
            <w:pPr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</w:rPr>
              <w:t>Формулировка с</w:t>
            </w:r>
            <w:r w:rsidR="00F226E0" w:rsidRPr="00DA5E52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войств медианы равнобедренного треугольника.</w:t>
            </w:r>
          </w:p>
        </w:tc>
      </w:tr>
      <w:tr w:rsidR="0004066D" w:rsidRPr="00DA5E52" w14:paraId="2103B94B" w14:textId="77777777" w:rsidTr="00871601">
        <w:trPr>
          <w:trHeight w:val="118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73E8B3" w14:textId="06131D10" w:rsidR="0004066D" w:rsidRPr="00DA5E52" w:rsidRDefault="0004066D" w:rsidP="003F2C63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B305F4" w14:textId="77777777" w:rsidR="0004066D" w:rsidRPr="00DA5E52" w:rsidRDefault="0004066D" w:rsidP="007A4370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EAE22B" w14:textId="7A625E12" w:rsidR="0004066D" w:rsidRPr="00DA5E52" w:rsidRDefault="0004066D" w:rsidP="000852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Третий признак равенства треугольников.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D34533" w14:textId="3E6B2941" w:rsidR="0004066D" w:rsidRPr="00DA5E52" w:rsidRDefault="0004066D" w:rsidP="00DA5E52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Формулировка признака</w:t>
            </w: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 xml:space="preserve"> равенства треугольников</w:t>
            </w:r>
          </w:p>
          <w:p w14:paraId="3224C816" w14:textId="0BAB2EC5" w:rsidR="0004066D" w:rsidRPr="00DA5E52" w:rsidRDefault="0004066D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по трем сторонам</w:t>
            </w:r>
          </w:p>
          <w:p w14:paraId="11AFD179" w14:textId="2E9592FE" w:rsidR="0004066D" w:rsidRPr="00DA5E52" w:rsidRDefault="0004066D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задач на III </w:t>
            </w: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признак равенства треугольников</w:t>
            </w:r>
          </w:p>
        </w:tc>
      </w:tr>
      <w:tr w:rsidR="000852A4" w:rsidRPr="00DA5E52" w14:paraId="269BC8DB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A6393" w14:textId="77777777" w:rsidR="000852A4" w:rsidRPr="0004066D" w:rsidRDefault="000852A4" w:rsidP="003F2C63">
            <w:pPr>
              <w:spacing w:after="160" w:line="256" w:lineRule="auto"/>
              <w:jc w:val="center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1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AF923" w14:textId="77777777" w:rsidR="000852A4" w:rsidRPr="0004066D" w:rsidRDefault="000852A4" w:rsidP="007A4370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FB18F" w14:textId="505CC6A6" w:rsidR="000852A4" w:rsidRPr="0004066D" w:rsidRDefault="003F2C63" w:rsidP="003F2C63">
            <w:pPr>
              <w:spacing w:after="160" w:line="256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Самостоятельная  работа </w:t>
            </w:r>
            <w:r w:rsidR="0004066D"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по теме «Признаки равенства треугольников»</w:t>
            </w:r>
            <w:r w:rsidR="000852A4"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8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AD4DD" w14:textId="72552C4F" w:rsidR="000852A4" w:rsidRPr="00DA5E52" w:rsidRDefault="000852A4" w:rsidP="000E269B">
            <w:pPr>
              <w:spacing w:line="27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задач на признаки</w:t>
            </w: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 xml:space="preserve"> равенства треугольников</w:t>
            </w:r>
          </w:p>
          <w:p w14:paraId="7A54E9D7" w14:textId="77777777" w:rsidR="000852A4" w:rsidRPr="00DA5E52" w:rsidRDefault="000852A4" w:rsidP="000E269B">
            <w:pPr>
              <w:spacing w:line="27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0852A4" w:rsidRPr="00DA5E52" w14:paraId="18AC6C08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E1BBA" w14:textId="77777777" w:rsidR="000852A4" w:rsidRPr="00DA5E52" w:rsidRDefault="000852A4" w:rsidP="003F2C63">
            <w:pPr>
              <w:spacing w:after="160"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2DD30" w14:textId="60EFD60E" w:rsidR="000852A4" w:rsidRPr="007613D5" w:rsidRDefault="0004066D" w:rsidP="00A829E7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6"/>
                <w:szCs w:val="26"/>
              </w:rPr>
            </w:pPr>
            <w:r w:rsidRPr="007613D5">
              <w:rPr>
                <w:rFonts w:ascii="Times New Roman" w:eastAsiaTheme="minorHAnsi" w:hAnsi="Times New Roman"/>
                <w:b/>
                <w:sz w:val="26"/>
                <w:szCs w:val="26"/>
              </w:rPr>
              <w:t xml:space="preserve">Параллельные прямые. </w:t>
            </w:r>
            <w:r w:rsidR="000852A4" w:rsidRPr="007613D5">
              <w:rPr>
                <w:rFonts w:ascii="Times New Roman" w:eastAsiaTheme="minorHAnsi" w:hAnsi="Times New Roman"/>
                <w:b/>
                <w:sz w:val="26"/>
                <w:szCs w:val="26"/>
              </w:rPr>
              <w:t>Сумма углов треугольника.</w:t>
            </w:r>
          </w:p>
        </w:tc>
      </w:tr>
      <w:tr w:rsidR="000852A4" w:rsidRPr="00DA5E52" w14:paraId="16C6D60E" w14:textId="77777777" w:rsidTr="0087160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F814" w14:textId="7EF2C83D" w:rsidR="000852A4" w:rsidRPr="00DA5E52" w:rsidRDefault="00B452D0" w:rsidP="000E269B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E424" w14:textId="77777777" w:rsidR="000852A4" w:rsidRPr="00871601" w:rsidRDefault="000852A4" w:rsidP="000E269B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E20DC" w14:textId="2BC899A2" w:rsidR="000852A4" w:rsidRPr="00871601" w:rsidRDefault="000852A4" w:rsidP="000E269B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Параллельность прямых.</w:t>
            </w:r>
            <w:r w:rsidRPr="0087160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Признаки параллельности двух прямых.</w:t>
            </w: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</w:tcPr>
          <w:p w14:paraId="49BA9D90" w14:textId="77777777" w:rsidR="000852A4" w:rsidRPr="00871601" w:rsidRDefault="000852A4" w:rsidP="00871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Иллюстрация   понятий параллельные прямые </w:t>
            </w:r>
          </w:p>
          <w:p w14:paraId="6A3F3AFC" w14:textId="173B829E" w:rsidR="000852A4" w:rsidRPr="00871601" w:rsidRDefault="000852A4" w:rsidP="008716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Способы построения параллельных прямых.</w:t>
            </w:r>
          </w:p>
        </w:tc>
      </w:tr>
      <w:tr w:rsidR="00A829E7" w:rsidRPr="00DA5E52" w14:paraId="351B20FE" w14:textId="77777777" w:rsidTr="00871601">
        <w:trPr>
          <w:trHeight w:val="61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E1D65" w14:textId="02E7EE6C" w:rsidR="00A829E7" w:rsidRPr="00DA5E52" w:rsidRDefault="003F2C63" w:rsidP="000E269B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A5E52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A8922" w14:textId="77777777" w:rsidR="00A829E7" w:rsidRPr="00871601" w:rsidRDefault="00A829E7" w:rsidP="000E269B">
            <w:pPr>
              <w:spacing w:line="256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7DE0" w14:textId="5BB046F3" w:rsidR="00A829E7" w:rsidRPr="00871601" w:rsidRDefault="00A829E7" w:rsidP="000E269B">
            <w:pPr>
              <w:spacing w:line="256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Углы, образованные двумя параллельными прямыми и секущей.</w:t>
            </w:r>
          </w:p>
        </w:tc>
        <w:tc>
          <w:tcPr>
            <w:tcW w:w="5815" w:type="dxa"/>
            <w:tcBorders>
              <w:left w:val="single" w:sz="4" w:space="0" w:color="auto"/>
              <w:right w:val="single" w:sz="4" w:space="0" w:color="auto"/>
            </w:tcBorders>
          </w:tcPr>
          <w:p w14:paraId="0558A769" w14:textId="37FFB978" w:rsidR="00A829E7" w:rsidRPr="00871601" w:rsidRDefault="00A829E7" w:rsidP="00871601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Объяснение понятий секущая накрест лежащие углы, одност</w:t>
            </w:r>
            <w:r w:rsidR="003F2C63"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оронние и соответственные углы.</w:t>
            </w:r>
          </w:p>
        </w:tc>
      </w:tr>
      <w:tr w:rsidR="003F2C63" w:rsidRPr="00DA5E52" w14:paraId="5EB2D412" w14:textId="77777777" w:rsidTr="00871601">
        <w:trPr>
          <w:trHeight w:val="429"/>
        </w:trPr>
        <w:tc>
          <w:tcPr>
            <w:tcW w:w="993" w:type="dxa"/>
          </w:tcPr>
          <w:p w14:paraId="423B9604" w14:textId="12B84E66" w:rsidR="003F2C63" w:rsidRPr="00DA5E52" w:rsidRDefault="00871601" w:rsidP="000E269B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02F6E695" w14:textId="77777777" w:rsidR="003F2C63" w:rsidRPr="00871601" w:rsidRDefault="003F2C63" w:rsidP="000E269B">
            <w:pPr>
              <w:spacing w:line="259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54F88E69" w14:textId="4B0D95B2" w:rsidR="003F2C63" w:rsidRPr="00871601" w:rsidRDefault="003F2C63" w:rsidP="000E269B">
            <w:pPr>
              <w:spacing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Признак параллельности прямых.</w:t>
            </w:r>
          </w:p>
        </w:tc>
        <w:tc>
          <w:tcPr>
            <w:tcW w:w="5815" w:type="dxa"/>
          </w:tcPr>
          <w:p w14:paraId="5E7C3966" w14:textId="099B3B92" w:rsidR="003F2C63" w:rsidRPr="00871601" w:rsidRDefault="003F2C63" w:rsidP="0087160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Иллюстрация углов, образованных параллельными прямыми и секущей.</w:t>
            </w:r>
          </w:p>
        </w:tc>
      </w:tr>
      <w:tr w:rsidR="0094618D" w:rsidRPr="00DD6AE8" w14:paraId="09B112FD" w14:textId="77777777" w:rsidTr="00B452D0">
        <w:trPr>
          <w:trHeight w:val="558"/>
        </w:trPr>
        <w:tc>
          <w:tcPr>
            <w:tcW w:w="993" w:type="dxa"/>
          </w:tcPr>
          <w:p w14:paraId="4FA72E72" w14:textId="1FCDE957" w:rsidR="0094618D" w:rsidRPr="00DD6AE8" w:rsidRDefault="00871601" w:rsidP="00162753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86" w:type="dxa"/>
          </w:tcPr>
          <w:p w14:paraId="5BADAD6B" w14:textId="77777777" w:rsidR="0094618D" w:rsidRPr="00871601" w:rsidRDefault="0094618D" w:rsidP="0016275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0E2D231" w14:textId="77777777" w:rsidR="0094618D" w:rsidRPr="00871601" w:rsidRDefault="0094618D" w:rsidP="006D39D8">
            <w:pPr>
              <w:spacing w:after="160"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Свойство углов, образованных при пересечении параллельных прямых и секущей</w:t>
            </w:r>
          </w:p>
        </w:tc>
        <w:tc>
          <w:tcPr>
            <w:tcW w:w="5815" w:type="dxa"/>
          </w:tcPr>
          <w:p w14:paraId="71BD63F8" w14:textId="7E453254" w:rsidR="0094618D" w:rsidRPr="00871601" w:rsidRDefault="003F2C63" w:rsidP="007613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Иллюстрация углов, образованных параллельными прямыми и секущей</w:t>
            </w:r>
          </w:p>
        </w:tc>
      </w:tr>
      <w:tr w:rsidR="003F2C63" w:rsidRPr="00DD6AE8" w14:paraId="460E88B5" w14:textId="77777777" w:rsidTr="00B452D0">
        <w:tc>
          <w:tcPr>
            <w:tcW w:w="993" w:type="dxa"/>
          </w:tcPr>
          <w:p w14:paraId="411F32EE" w14:textId="5C417134" w:rsidR="003F2C63" w:rsidRPr="00DD6AE8" w:rsidRDefault="006D39D8" w:rsidP="00162753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64F1B93D" w14:textId="77777777" w:rsidR="003F2C63" w:rsidRPr="00871601" w:rsidRDefault="003F2C63" w:rsidP="0016275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397D7364" w14:textId="77777777" w:rsidR="003F2C63" w:rsidRPr="00871601" w:rsidRDefault="006D39D8" w:rsidP="006D39D8">
            <w:pPr>
              <w:keepNext/>
              <w:outlineLvl w:val="3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Контрольная работа.</w:t>
            </w:r>
          </w:p>
          <w:p w14:paraId="285C3EC4" w14:textId="2E595AD6" w:rsidR="00871601" w:rsidRPr="00871601" w:rsidRDefault="00871601" w:rsidP="006D39D8">
            <w:pPr>
              <w:keepNext/>
              <w:outlineLvl w:val="3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5815" w:type="dxa"/>
          </w:tcPr>
          <w:p w14:paraId="75E0A45D" w14:textId="44581070" w:rsidR="003F2C63" w:rsidRPr="00871601" w:rsidRDefault="006D39D8" w:rsidP="006D39D8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1601">
              <w:rPr>
                <w:rFonts w:ascii="Times New Roman" w:hAnsi="Times New Roman"/>
                <w:sz w:val="24"/>
                <w:szCs w:val="24"/>
              </w:rPr>
              <w:t>Решение  заданий контрольной работы.</w:t>
            </w:r>
          </w:p>
        </w:tc>
      </w:tr>
      <w:tr w:rsidR="00B452D0" w:rsidRPr="00DD6AE8" w14:paraId="7BFDDBB1" w14:textId="77777777" w:rsidTr="00B452D0">
        <w:trPr>
          <w:trHeight w:val="494"/>
        </w:trPr>
        <w:tc>
          <w:tcPr>
            <w:tcW w:w="993" w:type="dxa"/>
          </w:tcPr>
          <w:p w14:paraId="14A561D7" w14:textId="77777777" w:rsidR="00B452D0" w:rsidRPr="00DD6AE8" w:rsidRDefault="00B452D0" w:rsidP="00162753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27A727FC" w14:textId="77777777" w:rsidR="00B452D0" w:rsidRPr="00871601" w:rsidRDefault="00B452D0" w:rsidP="0016275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1F011BBD" w14:textId="6A6DEA1A" w:rsidR="00B452D0" w:rsidRPr="00871601" w:rsidRDefault="00B452D0" w:rsidP="006D39D8">
            <w:pPr>
              <w:spacing w:after="160"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Работа рад ошибками. </w:t>
            </w: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 «Параллельные прямые»</w:t>
            </w:r>
          </w:p>
        </w:tc>
        <w:tc>
          <w:tcPr>
            <w:tcW w:w="5815" w:type="dxa"/>
            <w:vMerge w:val="restart"/>
          </w:tcPr>
          <w:p w14:paraId="6139A864" w14:textId="10C9F486" w:rsidR="00B452D0" w:rsidRPr="00871601" w:rsidRDefault="00B452D0" w:rsidP="00162753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716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Иллюстрация углов, образованных параллельными прямыми и секущей</w:t>
            </w:r>
          </w:p>
        </w:tc>
      </w:tr>
      <w:tr w:rsidR="00B452D0" w:rsidRPr="00DD6AE8" w14:paraId="7AE9EDED" w14:textId="77777777" w:rsidTr="00B452D0">
        <w:trPr>
          <w:trHeight w:val="725"/>
        </w:trPr>
        <w:tc>
          <w:tcPr>
            <w:tcW w:w="993" w:type="dxa"/>
          </w:tcPr>
          <w:p w14:paraId="4760E9E4" w14:textId="50CB8098" w:rsidR="00B452D0" w:rsidRPr="00DD6AE8" w:rsidRDefault="00B452D0" w:rsidP="006D39D8">
            <w:pPr>
              <w:spacing w:line="259" w:lineRule="auto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86" w:type="dxa"/>
          </w:tcPr>
          <w:p w14:paraId="6BF9A77E" w14:textId="77777777" w:rsidR="00B452D0" w:rsidRPr="00871601" w:rsidRDefault="00B452D0" w:rsidP="00162753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14:paraId="639B7A8B" w14:textId="267D3981" w:rsidR="00B452D0" w:rsidRPr="00871601" w:rsidRDefault="00B452D0" w:rsidP="006D39D8">
            <w:pPr>
              <w:spacing w:after="160" w:line="259" w:lineRule="auto"/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</w:pP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Решение задач по теме «Параллельные прямые»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Pr="00871601">
              <w:rPr>
                <w:rFonts w:ascii="Times New Roman" w:eastAsiaTheme="minorHAnsi" w:hAnsi="Times New Roman"/>
                <w:sz w:val="24"/>
                <w:szCs w:val="24"/>
              </w:rPr>
              <w:t>»</w:t>
            </w:r>
          </w:p>
        </w:tc>
        <w:tc>
          <w:tcPr>
            <w:tcW w:w="5815" w:type="dxa"/>
            <w:vMerge/>
          </w:tcPr>
          <w:p w14:paraId="5EB90461" w14:textId="2EB66470" w:rsidR="00B452D0" w:rsidRPr="00871601" w:rsidRDefault="00B452D0" w:rsidP="007613D5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14:paraId="53C55F41" w14:textId="77777777" w:rsidR="0004066D" w:rsidRPr="0004066D" w:rsidRDefault="0004066D" w:rsidP="00437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6A2B8753" w14:textId="4427252A" w:rsidR="005A4146" w:rsidRDefault="006D39D8" w:rsidP="00B452D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0406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1CDC231F" w14:textId="22F371C4" w:rsidR="0043738F" w:rsidRDefault="006D39D8" w:rsidP="0043738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6"/>
          <w:szCs w:val="26"/>
        </w:rPr>
      </w:pPr>
      <w:r w:rsidRPr="0004066D">
        <w:rPr>
          <w:rFonts w:ascii="Times New Roman" w:eastAsiaTheme="minorHAnsi" w:hAnsi="Times New Roman"/>
          <w:b/>
          <w:sz w:val="26"/>
          <w:szCs w:val="26"/>
        </w:rPr>
        <w:t xml:space="preserve">  </w:t>
      </w:r>
      <w:r w:rsidRPr="0004066D">
        <w:rPr>
          <w:rFonts w:ascii="Times New Roman" w:eastAsiaTheme="minorHAnsi" w:hAnsi="Times New Roman"/>
          <w:b/>
          <w:sz w:val="26"/>
          <w:szCs w:val="26"/>
          <w:lang w:val="en-US"/>
        </w:rPr>
        <w:t>IV</w:t>
      </w:r>
      <w:r w:rsidRPr="0004066D">
        <w:rPr>
          <w:rFonts w:ascii="Times New Roman" w:eastAsiaTheme="minorHAnsi" w:hAnsi="Times New Roman"/>
          <w:b/>
          <w:sz w:val="26"/>
          <w:szCs w:val="26"/>
        </w:rPr>
        <w:t xml:space="preserve"> четверть (16  часов)</w:t>
      </w:r>
    </w:p>
    <w:p w14:paraId="70603448" w14:textId="77777777" w:rsidR="005A4146" w:rsidRPr="0004066D" w:rsidRDefault="005A4146" w:rsidP="004373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tbl>
      <w:tblPr>
        <w:tblStyle w:val="a4"/>
        <w:tblW w:w="15309" w:type="dxa"/>
        <w:tblInd w:w="392" w:type="dxa"/>
        <w:tblLook w:val="04A0" w:firstRow="1" w:lastRow="0" w:firstColumn="1" w:lastColumn="0" w:noHBand="0" w:noVBand="1"/>
      </w:tblPr>
      <w:tblGrid>
        <w:gridCol w:w="993"/>
        <w:gridCol w:w="2127"/>
        <w:gridCol w:w="6377"/>
        <w:gridCol w:w="5812"/>
      </w:tblGrid>
      <w:tr w:rsidR="006D39D8" w:rsidRPr="00DD6AE8" w14:paraId="6586055F" w14:textId="77777777" w:rsidTr="007613D5">
        <w:tc>
          <w:tcPr>
            <w:tcW w:w="993" w:type="dxa"/>
          </w:tcPr>
          <w:p w14:paraId="68D16CC6" w14:textId="77777777" w:rsidR="006D39D8" w:rsidRPr="00DD6AE8" w:rsidRDefault="006D39D8" w:rsidP="00506A40">
            <w:pPr>
              <w:spacing w:line="259" w:lineRule="auto"/>
              <w:ind w:left="-250" w:firstLine="250"/>
              <w:rPr>
                <w:rFonts w:ascii="Times New Roman" w:eastAsiaTheme="minorHAnsi" w:hAnsi="Times New Roman"/>
              </w:rPr>
            </w:pPr>
            <w:r w:rsidRPr="00DD6AE8">
              <w:rPr>
                <w:rFonts w:ascii="Times New Roman" w:eastAsiaTheme="minorHAnsi" w:hAnsi="Times New Roman"/>
              </w:rPr>
              <w:t>Кол-во</w:t>
            </w:r>
          </w:p>
          <w:p w14:paraId="6D64764E" w14:textId="4546DFF7" w:rsidR="006D39D8" w:rsidRPr="00DD6AE8" w:rsidRDefault="006D39D8" w:rsidP="00506A40">
            <w:pPr>
              <w:spacing w:line="259" w:lineRule="auto"/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</w:rPr>
              <w:t>часов</w:t>
            </w:r>
          </w:p>
        </w:tc>
        <w:tc>
          <w:tcPr>
            <w:tcW w:w="2127" w:type="dxa"/>
          </w:tcPr>
          <w:p w14:paraId="421B6DB8" w14:textId="4B0AE01F" w:rsidR="006D39D8" w:rsidRPr="00DD6AE8" w:rsidRDefault="006D39D8" w:rsidP="00506A4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</w:rPr>
              <w:t>Дата проведения</w:t>
            </w:r>
          </w:p>
        </w:tc>
        <w:tc>
          <w:tcPr>
            <w:tcW w:w="6377" w:type="dxa"/>
          </w:tcPr>
          <w:p w14:paraId="314D0E87" w14:textId="7B44D37C" w:rsidR="006D39D8" w:rsidRPr="00DD6AE8" w:rsidRDefault="006D39D8" w:rsidP="00506A40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</w:rPr>
              <w:t>Тема урока</w:t>
            </w:r>
          </w:p>
        </w:tc>
        <w:tc>
          <w:tcPr>
            <w:tcW w:w="5812" w:type="dxa"/>
          </w:tcPr>
          <w:p w14:paraId="74330CFC" w14:textId="1A722E2A" w:rsidR="006D39D8" w:rsidRPr="00DD6AE8" w:rsidRDefault="006D39D8" w:rsidP="00506A40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DD6AE8">
              <w:rPr>
                <w:rFonts w:ascii="Times New Roman" w:eastAsiaTheme="minorHAnsi" w:hAnsi="Times New Roman"/>
              </w:rPr>
              <w:t>Вид деятельности</w:t>
            </w:r>
          </w:p>
        </w:tc>
      </w:tr>
      <w:tr w:rsidR="007613D5" w:rsidRPr="00DD6AE8" w14:paraId="2E758AE4" w14:textId="77777777" w:rsidTr="0002636E">
        <w:tc>
          <w:tcPr>
            <w:tcW w:w="993" w:type="dxa"/>
          </w:tcPr>
          <w:p w14:paraId="3F04243C" w14:textId="77777777" w:rsidR="007613D5" w:rsidRPr="00DD6AE8" w:rsidRDefault="007613D5" w:rsidP="00506A40">
            <w:pPr>
              <w:spacing w:line="259" w:lineRule="auto"/>
              <w:ind w:left="-250" w:firstLine="250"/>
              <w:rPr>
                <w:rFonts w:ascii="Times New Roman" w:eastAsiaTheme="minorHAnsi" w:hAnsi="Times New Roman"/>
              </w:rPr>
            </w:pPr>
          </w:p>
        </w:tc>
        <w:tc>
          <w:tcPr>
            <w:tcW w:w="14316" w:type="dxa"/>
            <w:gridSpan w:val="3"/>
          </w:tcPr>
          <w:p w14:paraId="4FF6144C" w14:textId="1008D573" w:rsidR="007613D5" w:rsidRPr="00DD6AE8" w:rsidRDefault="007613D5" w:rsidP="007613D5">
            <w:pPr>
              <w:spacing w:line="259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Параллельные прямые. Сумма углов треугольника ( продолжение)</w:t>
            </w:r>
          </w:p>
        </w:tc>
      </w:tr>
      <w:tr w:rsidR="006D39D8" w:rsidRPr="00DD6AE8" w14:paraId="18B29897" w14:textId="77777777" w:rsidTr="007613D5">
        <w:tc>
          <w:tcPr>
            <w:tcW w:w="993" w:type="dxa"/>
          </w:tcPr>
          <w:p w14:paraId="3BD54F16" w14:textId="71411583" w:rsidR="006D39D8" w:rsidRPr="0004066D" w:rsidRDefault="007613D5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0147E25A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3DC344A0" w14:textId="7777777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углов треугольника. </w:t>
            </w:r>
          </w:p>
        </w:tc>
        <w:tc>
          <w:tcPr>
            <w:tcW w:w="5812" w:type="dxa"/>
          </w:tcPr>
          <w:p w14:paraId="53AA3EF0" w14:textId="77777777" w:rsidR="0004066D" w:rsidRDefault="0004066D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14:paraId="5CDCABAB" w14:textId="3D626751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Нахождение</w:t>
            </w:r>
            <w:r w:rsid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 неизвестных углов треугольника</w:t>
            </w:r>
          </w:p>
        </w:tc>
      </w:tr>
      <w:tr w:rsidR="006D39D8" w:rsidRPr="00DD6AE8" w14:paraId="14E108E4" w14:textId="77777777" w:rsidTr="007613D5">
        <w:tc>
          <w:tcPr>
            <w:tcW w:w="993" w:type="dxa"/>
          </w:tcPr>
          <w:p w14:paraId="25220A26" w14:textId="6D72C65C" w:rsidR="006D39D8" w:rsidRPr="0004066D" w:rsidRDefault="007613D5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25EC166B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6D24CCB4" w14:textId="7777777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Внешние углы треугольника.</w:t>
            </w:r>
          </w:p>
        </w:tc>
        <w:tc>
          <w:tcPr>
            <w:tcW w:w="5812" w:type="dxa"/>
          </w:tcPr>
          <w:p w14:paraId="7408E90A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внешнего и внутреннего углов треугольника</w:t>
            </w:r>
          </w:p>
        </w:tc>
      </w:tr>
      <w:tr w:rsidR="006D39D8" w:rsidRPr="00DD6AE8" w14:paraId="5CCE7372" w14:textId="77777777" w:rsidTr="007613D5">
        <w:trPr>
          <w:trHeight w:val="571"/>
        </w:trPr>
        <w:tc>
          <w:tcPr>
            <w:tcW w:w="993" w:type="dxa"/>
          </w:tcPr>
          <w:p w14:paraId="5765193A" w14:textId="77777777" w:rsidR="006D39D8" w:rsidRPr="0004066D" w:rsidRDefault="006D39D8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5C85BD94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11C6CC1B" w14:textId="7777777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Прямоугольный треугольник.</w:t>
            </w:r>
          </w:p>
        </w:tc>
        <w:tc>
          <w:tcPr>
            <w:tcW w:w="5812" w:type="dxa"/>
          </w:tcPr>
          <w:p w14:paraId="1290EC85" w14:textId="032258C2" w:rsidR="000E269B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Формулировка понятий </w:t>
            </w: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 xml:space="preserve">остроугольного, прямоугольного и тупоугольного треугольников. </w:t>
            </w:r>
          </w:p>
        </w:tc>
      </w:tr>
      <w:tr w:rsidR="007613D5" w:rsidRPr="00DD6AE8" w14:paraId="384519A1" w14:textId="77777777" w:rsidTr="007613D5">
        <w:trPr>
          <w:trHeight w:val="1104"/>
        </w:trPr>
        <w:tc>
          <w:tcPr>
            <w:tcW w:w="993" w:type="dxa"/>
          </w:tcPr>
          <w:p w14:paraId="564C3BF6" w14:textId="77777777" w:rsidR="007613D5" w:rsidRPr="0004066D" w:rsidRDefault="007613D5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  <w:p w14:paraId="45A5229C" w14:textId="77777777" w:rsidR="007613D5" w:rsidRPr="0004066D" w:rsidRDefault="007613D5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772FC10A" w14:textId="52E7681C" w:rsidR="007613D5" w:rsidRPr="0004066D" w:rsidRDefault="007613D5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7E0D9AA9" w14:textId="77777777" w:rsidR="007613D5" w:rsidRPr="0004066D" w:rsidRDefault="007613D5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6AF33350" w14:textId="77777777" w:rsidR="007613D5" w:rsidRPr="0004066D" w:rsidRDefault="007613D5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sz w:val="24"/>
                <w:szCs w:val="24"/>
              </w:rPr>
              <w:t>Признаки равенства прямоугольных треугольников.</w:t>
            </w:r>
          </w:p>
        </w:tc>
        <w:tc>
          <w:tcPr>
            <w:tcW w:w="5812" w:type="dxa"/>
          </w:tcPr>
          <w:p w14:paraId="127715D1" w14:textId="77777777" w:rsidR="007613D5" w:rsidRPr="0004066D" w:rsidRDefault="007613D5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Понятия о</w:t>
            </w: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 xml:space="preserve"> соотношении между сторонами и углами треугольника</w:t>
            </w:r>
          </w:p>
          <w:p w14:paraId="0F046FE3" w14:textId="7D8CB05D" w:rsidR="007613D5" w:rsidRPr="0004066D" w:rsidRDefault="007613D5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Сравнение прямоугольных треугольников по гипотенузе и катетам</w:t>
            </w:r>
          </w:p>
        </w:tc>
      </w:tr>
      <w:tr w:rsidR="006D39D8" w:rsidRPr="00DD6AE8" w14:paraId="43BFAFE3" w14:textId="77777777" w:rsidTr="00506A40">
        <w:tc>
          <w:tcPr>
            <w:tcW w:w="993" w:type="dxa"/>
          </w:tcPr>
          <w:p w14:paraId="4F7AD71A" w14:textId="77777777" w:rsidR="006D39D8" w:rsidRPr="0004066D" w:rsidRDefault="006D39D8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</w:tc>
        <w:tc>
          <w:tcPr>
            <w:tcW w:w="14316" w:type="dxa"/>
            <w:gridSpan w:val="3"/>
          </w:tcPr>
          <w:p w14:paraId="369AEE5E" w14:textId="269F1E17" w:rsidR="006D39D8" w:rsidRPr="0004066D" w:rsidRDefault="006D39D8" w:rsidP="0004066D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4066D">
              <w:rPr>
                <w:rFonts w:ascii="Times New Roman" w:hAnsi="Times New Roman"/>
                <w:b/>
                <w:sz w:val="26"/>
                <w:szCs w:val="26"/>
              </w:rPr>
              <w:t>Окружность и круг. Геометрические построения</w:t>
            </w:r>
          </w:p>
          <w:p w14:paraId="70B75188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9D8" w:rsidRPr="00DD6AE8" w14:paraId="31F2C6AC" w14:textId="77777777" w:rsidTr="007613D5">
        <w:tc>
          <w:tcPr>
            <w:tcW w:w="993" w:type="dxa"/>
          </w:tcPr>
          <w:p w14:paraId="2BCB7D72" w14:textId="77777777" w:rsidR="006D39D8" w:rsidRPr="0004066D" w:rsidRDefault="006D39D8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38983A0F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42F81B67" w14:textId="7777777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Окружность и ее элементы</w:t>
            </w:r>
          </w:p>
        </w:tc>
        <w:tc>
          <w:tcPr>
            <w:tcW w:w="5812" w:type="dxa"/>
            <w:vMerge w:val="restart"/>
          </w:tcPr>
          <w:p w14:paraId="434022F9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ровка определения окружности; объяснение, 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что такое центр, радиус, хорда и диаметр окружности; </w:t>
            </w:r>
          </w:p>
          <w:p w14:paraId="0E8A7B28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Исследование  взаимного расположения  прямой и окруж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ности. </w:t>
            </w:r>
          </w:p>
          <w:p w14:paraId="71A3790E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Формулировка  определения касательной к окруж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ности; формулировка теоремы: об окружности, вписанной в треугольник;</w:t>
            </w:r>
          </w:p>
          <w:p w14:paraId="61812199" w14:textId="7B0365C7" w:rsidR="006D39D8" w:rsidRPr="0004066D" w:rsidRDefault="006D39D8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об окружности, описанной око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ло треугольника</w:t>
            </w:r>
          </w:p>
        </w:tc>
      </w:tr>
      <w:tr w:rsidR="006D39D8" w:rsidRPr="00DD6AE8" w14:paraId="4CBEF42F" w14:textId="77777777" w:rsidTr="007613D5">
        <w:tc>
          <w:tcPr>
            <w:tcW w:w="993" w:type="dxa"/>
          </w:tcPr>
          <w:p w14:paraId="49BC7107" w14:textId="77777777" w:rsidR="006D39D8" w:rsidRPr="0004066D" w:rsidRDefault="006D39D8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</w:t>
            </w:r>
          </w:p>
        </w:tc>
        <w:tc>
          <w:tcPr>
            <w:tcW w:w="2127" w:type="dxa"/>
          </w:tcPr>
          <w:p w14:paraId="5D48EA64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5154D7CB" w14:textId="4475EC9F" w:rsidR="006D39D8" w:rsidRPr="0004066D" w:rsidRDefault="006D39D8" w:rsidP="007613D5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Окружность, описанная около треугольника.</w:t>
            </w:r>
          </w:p>
        </w:tc>
        <w:tc>
          <w:tcPr>
            <w:tcW w:w="5812" w:type="dxa"/>
            <w:vMerge/>
          </w:tcPr>
          <w:p w14:paraId="3EE75BF1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9D8" w:rsidRPr="00DD6AE8" w14:paraId="35CCCD52" w14:textId="77777777" w:rsidTr="007613D5">
        <w:tc>
          <w:tcPr>
            <w:tcW w:w="993" w:type="dxa"/>
          </w:tcPr>
          <w:p w14:paraId="54AA7B6D" w14:textId="77777777" w:rsidR="006D39D8" w:rsidRPr="0004066D" w:rsidRDefault="006D39D8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2B4DE1F6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65E25A47" w14:textId="7777777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Касательная к окружности.</w:t>
            </w:r>
          </w:p>
        </w:tc>
        <w:tc>
          <w:tcPr>
            <w:tcW w:w="5812" w:type="dxa"/>
            <w:vMerge/>
          </w:tcPr>
          <w:p w14:paraId="37AE53AC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39D8" w:rsidRPr="00DD6AE8" w14:paraId="3BB0595C" w14:textId="77777777" w:rsidTr="007613D5">
        <w:tc>
          <w:tcPr>
            <w:tcW w:w="993" w:type="dxa"/>
          </w:tcPr>
          <w:p w14:paraId="0CED827B" w14:textId="77777777" w:rsidR="006D39D8" w:rsidRPr="0004066D" w:rsidRDefault="006D39D8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EB36B4C" w14:textId="77777777" w:rsidR="006D39D8" w:rsidRPr="0004066D" w:rsidRDefault="006D39D8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14280872" w14:textId="348B4247" w:rsidR="006D39D8" w:rsidRPr="0004066D" w:rsidRDefault="006D39D8" w:rsidP="0004066D">
            <w:pPr>
              <w:spacing w:after="16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Окружность, вписанная в</w:t>
            </w:r>
            <w:r w:rsidR="007613D5">
              <w:rPr>
                <w:rFonts w:ascii="Times New Roman" w:hAnsi="Times New Roman"/>
                <w:sz w:val="24"/>
                <w:szCs w:val="24"/>
              </w:rPr>
              <w:t xml:space="preserve"> угол и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 xml:space="preserve"> треугольник.</w:t>
            </w:r>
          </w:p>
        </w:tc>
        <w:tc>
          <w:tcPr>
            <w:tcW w:w="5812" w:type="dxa"/>
            <w:vMerge/>
          </w:tcPr>
          <w:p w14:paraId="5ED8BBFA" w14:textId="77777777" w:rsidR="006D39D8" w:rsidRPr="0004066D" w:rsidRDefault="006D39D8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1F05" w:rsidRPr="00DD6AE8" w14:paraId="0E48DBD0" w14:textId="77777777" w:rsidTr="007613D5">
        <w:tc>
          <w:tcPr>
            <w:tcW w:w="993" w:type="dxa"/>
          </w:tcPr>
          <w:p w14:paraId="202F9EAC" w14:textId="77777777" w:rsidR="00931F05" w:rsidRPr="0004066D" w:rsidRDefault="00931F05" w:rsidP="0004066D">
            <w:pPr>
              <w:ind w:left="-250" w:firstLine="250"/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</w:p>
          <w:p w14:paraId="5DE6E547" w14:textId="77777777" w:rsidR="00931F05" w:rsidRPr="0004066D" w:rsidRDefault="00931F05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7DF6C8DA" w14:textId="77777777" w:rsidR="00931F05" w:rsidRPr="0004066D" w:rsidRDefault="00931F05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7F846141" w14:textId="77777777" w:rsidR="00931F05" w:rsidRPr="0004066D" w:rsidRDefault="00931F05" w:rsidP="0004066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Cs/>
                <w:iCs/>
                <w:sz w:val="24"/>
                <w:szCs w:val="24"/>
              </w:rPr>
              <w:t>Контрольная работа</w:t>
            </w:r>
          </w:p>
        </w:tc>
        <w:tc>
          <w:tcPr>
            <w:tcW w:w="5812" w:type="dxa"/>
          </w:tcPr>
          <w:p w14:paraId="736056DF" w14:textId="77777777" w:rsidR="00931F05" w:rsidRPr="0004066D" w:rsidRDefault="00931F05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Решение  заданий контрольной работы.</w:t>
            </w:r>
          </w:p>
          <w:p w14:paraId="149409CE" w14:textId="72C9DDA6" w:rsidR="00931F05" w:rsidRPr="0004066D" w:rsidRDefault="00931F05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452D0" w:rsidRPr="00DD6AE8" w14:paraId="3541B875" w14:textId="77777777" w:rsidTr="007613D5">
        <w:tc>
          <w:tcPr>
            <w:tcW w:w="993" w:type="dxa"/>
          </w:tcPr>
          <w:p w14:paraId="1C2561FA" w14:textId="77777777" w:rsidR="00B452D0" w:rsidRPr="0004066D" w:rsidRDefault="00B452D0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612C7C20" w14:textId="77777777" w:rsidR="00B452D0" w:rsidRPr="0004066D" w:rsidRDefault="00B452D0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63E30F4E" w14:textId="77777777" w:rsidR="00B452D0" w:rsidRPr="0004066D" w:rsidRDefault="00B452D0" w:rsidP="00B452D0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Работа над ошибками. 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  <w:p w14:paraId="02A2BC55" w14:textId="18CF17A1" w:rsidR="00B452D0" w:rsidRPr="0004066D" w:rsidRDefault="00B452D0" w:rsidP="0004066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 w:val="restart"/>
          </w:tcPr>
          <w:p w14:paraId="523BFFC6" w14:textId="77777777" w:rsidR="00B452D0" w:rsidRPr="0004066D" w:rsidRDefault="00B452D0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Решение  про</w:t>
            </w: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softHyphen/>
              <w:t>стейших задач на построение  :</w:t>
            </w:r>
          </w:p>
          <w:p w14:paraId="62D0289E" w14:textId="77777777" w:rsidR="00B452D0" w:rsidRPr="0004066D" w:rsidRDefault="00B452D0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построение угла, равного данному, </w:t>
            </w:r>
          </w:p>
          <w:p w14:paraId="66B31F7F" w14:textId="77777777" w:rsidR="00B452D0" w:rsidRPr="0004066D" w:rsidRDefault="00B452D0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биссектрисы угла</w:t>
            </w:r>
          </w:p>
          <w:p w14:paraId="00CC2CC6" w14:textId="77777777" w:rsidR="00B452D0" w:rsidRPr="0004066D" w:rsidRDefault="00B452D0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перпендикулярных прямых.</w:t>
            </w:r>
          </w:p>
          <w:p w14:paraId="381FC127" w14:textId="33DE4F0B" w:rsidR="00B452D0" w:rsidRPr="0004066D" w:rsidRDefault="00B452D0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4066D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построение середины отрезка,</w:t>
            </w:r>
          </w:p>
        </w:tc>
      </w:tr>
      <w:tr w:rsidR="00B452D0" w:rsidRPr="00DD6AE8" w14:paraId="074FAD4E" w14:textId="77777777" w:rsidTr="007613D5">
        <w:tc>
          <w:tcPr>
            <w:tcW w:w="993" w:type="dxa"/>
          </w:tcPr>
          <w:p w14:paraId="354E2F54" w14:textId="6EB560C8" w:rsidR="00B452D0" w:rsidRPr="0004066D" w:rsidRDefault="00B452D0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14:paraId="137A86A8" w14:textId="77777777" w:rsidR="00B452D0" w:rsidRPr="0004066D" w:rsidRDefault="00B452D0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3F4ECA79" w14:textId="77777777" w:rsidR="00B452D0" w:rsidRPr="0004066D" w:rsidRDefault="00B452D0" w:rsidP="0004066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Задачи на построение</w:t>
            </w:r>
          </w:p>
          <w:p w14:paraId="5E8C860A" w14:textId="77777777" w:rsidR="00B452D0" w:rsidRPr="0004066D" w:rsidRDefault="00B452D0" w:rsidP="0004066D">
            <w:pPr>
              <w:spacing w:after="160"/>
              <w:jc w:val="center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14:paraId="4FFF1183" w14:textId="0A75549F" w:rsidR="00B452D0" w:rsidRPr="0004066D" w:rsidRDefault="00B452D0" w:rsidP="0004066D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8792A" w:rsidRPr="00DD6AE8" w14:paraId="161BE79B" w14:textId="77777777" w:rsidTr="007613D5">
        <w:tc>
          <w:tcPr>
            <w:tcW w:w="993" w:type="dxa"/>
          </w:tcPr>
          <w:p w14:paraId="1B737146" w14:textId="4790F196" w:rsidR="00E8792A" w:rsidRPr="0004066D" w:rsidRDefault="00E8792A" w:rsidP="0004066D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04066D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36CD4C11" w14:textId="77777777" w:rsidR="00E8792A" w:rsidRPr="0004066D" w:rsidRDefault="00E8792A" w:rsidP="0004066D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377" w:type="dxa"/>
          </w:tcPr>
          <w:p w14:paraId="026CD07D" w14:textId="77777777" w:rsidR="00E8792A" w:rsidRDefault="00E8792A" w:rsidP="0004066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  <w:r w:rsidRPr="0004066D">
              <w:rPr>
                <w:rFonts w:ascii="Times New Roman" w:hAnsi="Times New Roman"/>
                <w:sz w:val="24"/>
                <w:szCs w:val="24"/>
              </w:rPr>
              <w:t>Повторение изученного матер</w:t>
            </w:r>
            <w:r w:rsidR="000E269B" w:rsidRPr="0004066D">
              <w:rPr>
                <w:rFonts w:ascii="Times New Roman" w:hAnsi="Times New Roman"/>
                <w:sz w:val="24"/>
                <w:szCs w:val="24"/>
              </w:rPr>
              <w:t>и</w:t>
            </w:r>
            <w:r w:rsidRPr="0004066D">
              <w:rPr>
                <w:rFonts w:ascii="Times New Roman" w:hAnsi="Times New Roman"/>
                <w:sz w:val="24"/>
                <w:szCs w:val="24"/>
              </w:rPr>
              <w:t>ала</w:t>
            </w:r>
          </w:p>
          <w:p w14:paraId="7CEC0682" w14:textId="1E84CE81" w:rsidR="00B965A5" w:rsidRPr="0004066D" w:rsidRDefault="00B965A5" w:rsidP="0004066D">
            <w:pPr>
              <w:spacing w:after="16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14:paraId="05C29D5F" w14:textId="77777777" w:rsidR="00E8792A" w:rsidRPr="0004066D" w:rsidRDefault="00E8792A" w:rsidP="0004066D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31875F43" w14:textId="77777777" w:rsidR="00147C8C" w:rsidRDefault="00147C8C" w:rsidP="0004066D">
      <w:pPr>
        <w:spacing w:line="240" w:lineRule="auto"/>
      </w:pPr>
    </w:p>
    <w:p w14:paraId="36B2DADD" w14:textId="77777777" w:rsidR="005D012A" w:rsidRDefault="005D012A" w:rsidP="0004066D">
      <w:pPr>
        <w:spacing w:line="240" w:lineRule="auto"/>
      </w:pPr>
    </w:p>
    <w:p w14:paraId="71CB7598" w14:textId="77777777" w:rsidR="005D012A" w:rsidRDefault="005D012A" w:rsidP="0004066D">
      <w:pPr>
        <w:spacing w:line="240" w:lineRule="auto"/>
      </w:pPr>
    </w:p>
    <w:p w14:paraId="0F4E80BA" w14:textId="77777777" w:rsidR="00B965A5" w:rsidRDefault="00B965A5" w:rsidP="0004066D">
      <w:pPr>
        <w:spacing w:line="240" w:lineRule="auto"/>
      </w:pPr>
    </w:p>
    <w:p w14:paraId="76AF7150" w14:textId="77777777" w:rsidR="00B965A5" w:rsidRDefault="00B965A5" w:rsidP="0004066D">
      <w:pPr>
        <w:spacing w:line="240" w:lineRule="auto"/>
      </w:pPr>
    </w:p>
    <w:p w14:paraId="2F0237B9" w14:textId="77777777" w:rsidR="00B965A5" w:rsidRDefault="00B965A5" w:rsidP="0004066D">
      <w:pPr>
        <w:spacing w:line="240" w:lineRule="auto"/>
      </w:pPr>
    </w:p>
    <w:p w14:paraId="115566C9" w14:textId="77777777" w:rsidR="00B965A5" w:rsidRDefault="00B965A5" w:rsidP="0004066D">
      <w:pPr>
        <w:spacing w:line="240" w:lineRule="auto"/>
      </w:pPr>
    </w:p>
    <w:p w14:paraId="1A740B70" w14:textId="77777777" w:rsidR="00B965A5" w:rsidRDefault="00B965A5" w:rsidP="0004066D">
      <w:pPr>
        <w:spacing w:line="240" w:lineRule="auto"/>
      </w:pPr>
    </w:p>
    <w:p w14:paraId="7F7D5D1C" w14:textId="77777777" w:rsidR="00B965A5" w:rsidRDefault="00B965A5" w:rsidP="0004066D">
      <w:pPr>
        <w:spacing w:line="240" w:lineRule="auto"/>
      </w:pPr>
    </w:p>
    <w:p w14:paraId="292FCF5D" w14:textId="77777777" w:rsidR="00B452D0" w:rsidRDefault="00B452D0" w:rsidP="0004066D">
      <w:pPr>
        <w:spacing w:line="240" w:lineRule="auto"/>
      </w:pPr>
    </w:p>
    <w:p w14:paraId="7D8320CA" w14:textId="77777777" w:rsidR="00B452D0" w:rsidRDefault="00B452D0" w:rsidP="0004066D">
      <w:pPr>
        <w:spacing w:line="240" w:lineRule="auto"/>
      </w:pPr>
    </w:p>
    <w:p w14:paraId="0872DCE7" w14:textId="77777777" w:rsidR="00B965A5" w:rsidRDefault="00B965A5" w:rsidP="0004066D">
      <w:pPr>
        <w:spacing w:line="240" w:lineRule="auto"/>
      </w:pPr>
    </w:p>
    <w:p w14:paraId="5E921812" w14:textId="77777777" w:rsidR="005D012A" w:rsidRPr="00936E13" w:rsidRDefault="005D012A" w:rsidP="005D01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936E13">
        <w:rPr>
          <w:rFonts w:ascii="Times New Roman" w:hAnsi="Times New Roman"/>
          <w:b/>
          <w:sz w:val="26"/>
          <w:szCs w:val="26"/>
        </w:rPr>
        <w:lastRenderedPageBreak/>
        <w:t xml:space="preserve">ПЛАНИРУЕМЫЕ РЕЗУЛЬТАТЫ ОСВОЕНИЯ УЧЕБНОГО ПРЕДМЕТА «ГЕОМЕТРИЯ» </w:t>
      </w:r>
    </w:p>
    <w:p w14:paraId="25B25DC8" w14:textId="77777777" w:rsidR="005D012A" w:rsidRDefault="005D012A" w:rsidP="005D012A">
      <w:pPr>
        <w:tabs>
          <w:tab w:val="left" w:pos="42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6C48E88" w14:textId="77777777" w:rsidR="005D012A" w:rsidRPr="005A4146" w:rsidRDefault="005D012A" w:rsidP="005D01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 xml:space="preserve">ЛИЧНОСТНЫЕ РЕЗУЛЬТАТЫ </w:t>
      </w:r>
    </w:p>
    <w:p w14:paraId="7D9CDF2E" w14:textId="77777777" w:rsidR="005D012A" w:rsidRPr="005A4146" w:rsidRDefault="005D012A" w:rsidP="005D012A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062AD782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6"/>
          <w:szCs w:val="26"/>
        </w:rPr>
        <w:tab/>
      </w:r>
      <w:r>
        <w:rPr>
          <w:rFonts w:ascii="Times New Roman" w:hAnsi="Times New Roman"/>
          <w:b/>
          <w:sz w:val="26"/>
          <w:szCs w:val="26"/>
        </w:rPr>
        <w:tab/>
      </w:r>
      <w:r w:rsidRPr="005A4146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5A4146">
        <w:rPr>
          <w:rFonts w:ascii="Times New Roman" w:hAnsi="Times New Roman"/>
          <w:sz w:val="24"/>
          <w:szCs w:val="24"/>
        </w:rPr>
        <w:t xml:space="preserve"> освоения программы по математике характеризуются:</w:t>
      </w:r>
    </w:p>
    <w:p w14:paraId="349A4A01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1) </w:t>
      </w:r>
      <w:r w:rsidRPr="005A4146">
        <w:rPr>
          <w:rFonts w:ascii="Times New Roman" w:hAnsi="Times New Roman"/>
          <w:b/>
          <w:sz w:val="24"/>
          <w:szCs w:val="24"/>
        </w:rPr>
        <w:t xml:space="preserve">патриотическое воспитание: </w:t>
      </w:r>
    </w:p>
    <w:p w14:paraId="1E15CF8C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 </w:t>
      </w:r>
    </w:p>
    <w:p w14:paraId="45C7F6C4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2) </w:t>
      </w:r>
      <w:r w:rsidRPr="005A4146">
        <w:rPr>
          <w:rFonts w:ascii="Times New Roman" w:hAnsi="Times New Roman"/>
          <w:b/>
          <w:sz w:val="24"/>
          <w:szCs w:val="24"/>
        </w:rPr>
        <w:t>гражданское и духовно-нравственное воспитание</w:t>
      </w:r>
      <w:r w:rsidRPr="005A4146">
        <w:rPr>
          <w:rFonts w:ascii="Times New Roman" w:hAnsi="Times New Roman"/>
          <w:sz w:val="24"/>
          <w:szCs w:val="24"/>
        </w:rPr>
        <w:t>:</w:t>
      </w:r>
    </w:p>
    <w:p w14:paraId="23528CEE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30F54421" w14:textId="77777777" w:rsidR="005D012A" w:rsidRPr="005A4146" w:rsidRDefault="005D012A" w:rsidP="005D012A">
      <w:pPr>
        <w:tabs>
          <w:tab w:val="left" w:pos="426"/>
        </w:tabs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b/>
          <w:sz w:val="24"/>
          <w:szCs w:val="24"/>
        </w:rPr>
        <w:t>3) трудовое воспитание:</w:t>
      </w:r>
    </w:p>
    <w:p w14:paraId="4C436C45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 </w:t>
      </w:r>
    </w:p>
    <w:p w14:paraId="519D7B71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4) </w:t>
      </w:r>
      <w:r w:rsidRPr="005A4146">
        <w:rPr>
          <w:rFonts w:ascii="Times New Roman" w:hAnsi="Times New Roman"/>
          <w:b/>
          <w:sz w:val="24"/>
          <w:szCs w:val="24"/>
        </w:rPr>
        <w:t>эстетическое воспитание:</w:t>
      </w:r>
      <w:r w:rsidRPr="005A4146">
        <w:rPr>
          <w:rFonts w:ascii="Times New Roman" w:hAnsi="Times New Roman"/>
          <w:sz w:val="24"/>
          <w:szCs w:val="24"/>
        </w:rPr>
        <w:t xml:space="preserve"> </w:t>
      </w:r>
    </w:p>
    <w:p w14:paraId="219578DE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 </w:t>
      </w:r>
    </w:p>
    <w:p w14:paraId="7E4A95D1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5) ценности научного познания:</w:t>
      </w:r>
    </w:p>
    <w:p w14:paraId="0E626379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6F8EC5D6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6) физическое воспитание, формирование культуры здоровья и эмоционального благополучия:</w:t>
      </w:r>
    </w:p>
    <w:p w14:paraId="53489B60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37D9CCD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 xml:space="preserve"> 7) экологическое воспитание:</w:t>
      </w:r>
    </w:p>
    <w:p w14:paraId="24F51FAB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6ACCA9A0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 xml:space="preserve"> 8) адаптация к изменяющимся условиям социальной и природной среды:</w:t>
      </w:r>
    </w:p>
    <w:p w14:paraId="48945C68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14:paraId="7EA9D03A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своё развитие; </w:t>
      </w:r>
    </w:p>
    <w:p w14:paraId="53A64817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D28807C" w14:textId="77777777" w:rsidR="005D012A" w:rsidRPr="005A4146" w:rsidRDefault="005D012A" w:rsidP="005D012A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5D5DEA1" w14:textId="77777777" w:rsidR="005D012A" w:rsidRPr="005A4146" w:rsidRDefault="005D012A" w:rsidP="005D012A">
      <w:pPr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14:paraId="78CA8832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В результате освоения программы по алгебре у обучающегося будут сформированы метапредметные результаты, характеризующиеся овладением универсальными познавательными действиями, универсальными коммуникативными действиями и универсальными регулятивными действиями. </w:t>
      </w:r>
    </w:p>
    <w:p w14:paraId="0CD7F1D5" w14:textId="77777777" w:rsidR="005D012A" w:rsidRPr="005A4146" w:rsidRDefault="005D012A" w:rsidP="005D012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Познавательные универсальные учебные действия</w:t>
      </w:r>
    </w:p>
    <w:p w14:paraId="53654208" w14:textId="77777777" w:rsidR="005D012A" w:rsidRPr="005A4146" w:rsidRDefault="005D012A" w:rsidP="005D012A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6EA31BF3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b/>
          <w:bCs/>
          <w:sz w:val="24"/>
          <w:szCs w:val="24"/>
        </w:rPr>
      </w:pPr>
      <w:r w:rsidRPr="005A4146">
        <w:rPr>
          <w:rFonts w:ascii="Times New Roman" w:hAnsi="Times New Roman"/>
          <w:b/>
          <w:bCs/>
          <w:sz w:val="24"/>
          <w:szCs w:val="24"/>
        </w:rPr>
        <w:t xml:space="preserve">Базовые логические действия: </w:t>
      </w:r>
    </w:p>
    <w:p w14:paraId="02741A77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B27EAF9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воспринимать, формулировать и преобразовывать суждения: утвердительные</w:t>
      </w:r>
      <w:r w:rsidRPr="005A4146">
        <w:rPr>
          <w:rFonts w:ascii="Times New Roman" w:hAnsi="Times New Roman"/>
          <w:b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>и отрицательные, единичные, частные и общие, условные; 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56E1E97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делать выводы с использованием законов логики, дедуктивных и индуктивных умозаключений, умозаключений по аналогии;</w:t>
      </w:r>
    </w:p>
    <w:p w14:paraId="6C983FF3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7DA36DA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977207C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Базовые исследовательские действия:</w:t>
      </w:r>
    </w:p>
    <w:p w14:paraId="6A262656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5499A3A8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 xml:space="preserve"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14:paraId="25284BE2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 </w:t>
      </w:r>
    </w:p>
    <w:p w14:paraId="15F3ED81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9EB1D84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b/>
          <w:sz w:val="24"/>
          <w:szCs w:val="24"/>
        </w:rPr>
        <w:t>Работа с информацией:</w:t>
      </w:r>
    </w:p>
    <w:p w14:paraId="5BD83EDF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 xml:space="preserve">выявлять недостаточность и избыточность информации, данных, необходимых для решения задачи; </w:t>
      </w:r>
    </w:p>
    <w:p w14:paraId="11F0DCC3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051DFF5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0099FE8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оценивать надёжность информации по критериям, предложенным учителем или сформулированным самостоятельно.</w:t>
      </w:r>
    </w:p>
    <w:p w14:paraId="74784C6F" w14:textId="77777777" w:rsidR="00B965A5" w:rsidRDefault="00B965A5" w:rsidP="005D012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</w:p>
    <w:p w14:paraId="0FF0B1DE" w14:textId="62E7DF8F" w:rsidR="005D012A" w:rsidRPr="005A4146" w:rsidRDefault="005D012A" w:rsidP="005D012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Коммуникативные универсальные учебные действия</w:t>
      </w:r>
    </w:p>
    <w:p w14:paraId="1FE44F77" w14:textId="77777777" w:rsidR="005D012A" w:rsidRPr="005A4146" w:rsidRDefault="005D012A" w:rsidP="005D012A">
      <w:pPr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14:paraId="14C95C74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</w:t>
      </w:r>
      <w:r w:rsidRPr="005A4146">
        <w:rPr>
          <w:rFonts w:ascii="Times New Roman" w:hAnsi="Times New Roman"/>
          <w:b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 xml:space="preserve">полученный результат; </w:t>
      </w:r>
    </w:p>
    <w:p w14:paraId="0BEC87EA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lastRenderedPageBreak/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0C26D136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4834B6BE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Сотрудничество:</w:t>
      </w:r>
    </w:p>
    <w:p w14:paraId="295384B8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>понимать и использовать преимущества командной и индивидуальной работы при решении учебных математических задач;</w:t>
      </w:r>
    </w:p>
    <w:p w14:paraId="04175DB1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F71F06C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21211DA7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</w:p>
    <w:p w14:paraId="0E7B4EE9" w14:textId="77777777" w:rsidR="005D012A" w:rsidRPr="005A4146" w:rsidRDefault="005D012A" w:rsidP="005D012A">
      <w:pPr>
        <w:spacing w:after="0"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14:paraId="2B8EFFD0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Самоорганизация:</w:t>
      </w:r>
      <w:r w:rsidRPr="005A4146">
        <w:rPr>
          <w:rFonts w:ascii="Times New Roman" w:hAnsi="Times New Roman"/>
          <w:sz w:val="24"/>
          <w:szCs w:val="24"/>
        </w:rPr>
        <w:t xml:space="preserve"> </w:t>
      </w:r>
    </w:p>
    <w:p w14:paraId="27F886C3" w14:textId="77777777" w:rsidR="005D012A" w:rsidRPr="005A4146" w:rsidRDefault="005D012A" w:rsidP="005D012A">
      <w:pPr>
        <w:spacing w:after="0" w:line="240" w:lineRule="auto"/>
        <w:ind w:left="284" w:firstLine="42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 </w:t>
      </w:r>
    </w:p>
    <w:p w14:paraId="0456A329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Самоконтроль:</w:t>
      </w:r>
    </w:p>
    <w:p w14:paraId="0ABE17D7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>владеть способами самопроверки, самоконтроля процесса и результата решения математической задачи;</w:t>
      </w:r>
    </w:p>
    <w:p w14:paraId="39A55292" w14:textId="77777777" w:rsidR="005D012A" w:rsidRPr="005A4146" w:rsidRDefault="005D012A" w:rsidP="005D012A">
      <w:pPr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</w:t>
      </w:r>
      <w:r w:rsidRPr="005A4146">
        <w:rPr>
          <w:rFonts w:ascii="Times New Roman" w:hAnsi="Times New Roman"/>
          <w:sz w:val="24"/>
          <w:szCs w:val="24"/>
        </w:rPr>
        <w:tab/>
        <w:t xml:space="preserve"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14:paraId="165D7F1D" w14:textId="77777777" w:rsidR="005D012A" w:rsidRPr="005A4146" w:rsidRDefault="005D012A" w:rsidP="005D012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A4146">
        <w:rPr>
          <w:rFonts w:ascii="Times New Roman" w:hAnsi="Times New Roman"/>
          <w:sz w:val="24"/>
          <w:szCs w:val="24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94F7C61" w14:textId="77777777" w:rsidR="005D012A" w:rsidRPr="005A4146" w:rsidRDefault="005D012A" w:rsidP="005D012A">
      <w:pPr>
        <w:autoSpaceDE w:val="0"/>
        <w:autoSpaceDN w:val="0"/>
        <w:adjustRightInd w:val="0"/>
        <w:spacing w:after="0" w:line="240" w:lineRule="auto"/>
        <w:ind w:left="284" w:firstLine="42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296389FA" w14:textId="77777777" w:rsidR="005D012A" w:rsidRPr="005A4146" w:rsidRDefault="005D012A" w:rsidP="005D012A">
      <w:pPr>
        <w:tabs>
          <w:tab w:val="left" w:pos="284"/>
        </w:tabs>
        <w:spacing w:line="240" w:lineRule="auto"/>
        <w:ind w:left="284"/>
        <w:jc w:val="center"/>
        <w:rPr>
          <w:rFonts w:ascii="Times New Roman" w:hAnsi="Times New Roman"/>
          <w:b/>
          <w:sz w:val="24"/>
          <w:szCs w:val="24"/>
        </w:rPr>
      </w:pPr>
      <w:r w:rsidRPr="005A4146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14:paraId="6AB11582" w14:textId="77777777" w:rsidR="005D012A" w:rsidRPr="005A4146" w:rsidRDefault="005D012A" w:rsidP="005D012A">
      <w:pPr>
        <w:spacing w:after="0" w:line="240" w:lineRule="auto"/>
        <w:ind w:left="993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Распознавать изученные геометрические фигуры, определять их взаимное расположение, изображать геометрические фигуры; </w:t>
      </w:r>
    </w:p>
    <w:p w14:paraId="26930654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выполнять чертежи по условию задачи. Измерять линейные и угловые величины. Решать задачи на вычисление длин отрезков и  </w:t>
      </w:r>
    </w:p>
    <w:p w14:paraId="71667FC8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величин углов;</w:t>
      </w:r>
    </w:p>
    <w:p w14:paraId="04410F80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делать грубую оценку линейных и угловых величин предметов в реальной жизни, размеров природных объектов;</w:t>
      </w:r>
    </w:p>
    <w:p w14:paraId="4EFC4E15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строить чертежи к геометрическим задачам;</w:t>
      </w:r>
    </w:p>
    <w:p w14:paraId="404C5864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пользоваться признаками равенства треугольников, использовать признаки и свойства равнобедренных треугольников при решении </w:t>
      </w:r>
    </w:p>
    <w:p w14:paraId="4BE7C939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задач;</w:t>
      </w:r>
    </w:p>
    <w:p w14:paraId="161F61D5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проводить логические рассуждения с использованием геометрических теорем;</w:t>
      </w:r>
    </w:p>
    <w:p w14:paraId="4CF8DEDA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пользоваться признаками равенства прямоугольных треугольников, свойством медианы, проведённой к гипотенузе прямоугольного </w:t>
      </w:r>
    </w:p>
    <w:p w14:paraId="028A2D10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треугольника, в решении геометрических задач.</w:t>
      </w:r>
    </w:p>
    <w:p w14:paraId="09EF6674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определять параллельность прямых с помощью углов, которые образует с ними секущая. Определять параллельность прямых с – </w:t>
      </w:r>
    </w:p>
    <w:p w14:paraId="403A26FE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помощью равенства расстояний от точек одной пря мой до точек другой прямой;</w:t>
      </w:r>
    </w:p>
    <w:p w14:paraId="11F6A73F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 решать задачи на клетчатой бумаге;</w:t>
      </w:r>
    </w:p>
    <w:p w14:paraId="3E7AE34B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lastRenderedPageBreak/>
        <w:t xml:space="preserve">-  проводить вычисления и находить числовые и буквенные значения углов в геометрических задачах с использованием суммы углов </w:t>
      </w:r>
    </w:p>
    <w:p w14:paraId="0B6E920F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треугольников и многоугольников, свойств углов, образованных при пересечении двух параллельных прямых секущей;</w:t>
      </w:r>
    </w:p>
    <w:p w14:paraId="2BE60CD0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 решать практические задачи на нахождение углов;</w:t>
      </w:r>
    </w:p>
    <w:p w14:paraId="3386465A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 уметь определять биссектрису угла и серединный перпендикуляр к отрезку как геометрические места точек;</w:t>
      </w:r>
    </w:p>
    <w:p w14:paraId="4145CCC7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 формулировать определения окружности и круга, хорды и диаметра окружности, пользоваться их свойствами. Уметь применять эти </w:t>
      </w:r>
    </w:p>
    <w:p w14:paraId="2DCDBF38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свойства при решении задач; </w:t>
      </w:r>
    </w:p>
    <w:p w14:paraId="492D816A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>-  владеть понятием описанной около треугольника окружности, уметь находить её центр;</w:t>
      </w:r>
    </w:p>
    <w:p w14:paraId="71CA9094" w14:textId="77777777" w:rsidR="005D012A" w:rsidRPr="005A4146" w:rsidRDefault="005D012A" w:rsidP="005D012A">
      <w:pPr>
        <w:spacing w:after="0" w:line="240" w:lineRule="auto"/>
        <w:rPr>
          <w:rFonts w:ascii="Times New Roman" w:hAnsi="Times New Roman"/>
          <w:spacing w:val="-4"/>
          <w:w w:val="120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    -  пользоваться фактами о том, что биссектрисы углов треугольника пересекаются в одной точке, и о том, что </w:t>
      </w:r>
      <w:r w:rsidRPr="005A4146">
        <w:rPr>
          <w:rFonts w:ascii="Times New Roman" w:hAnsi="Times New Roman"/>
          <w:w w:val="120"/>
          <w:sz w:val="24"/>
          <w:szCs w:val="24"/>
        </w:rPr>
        <w:t>серединные</w:t>
      </w:r>
      <w:r w:rsidRPr="005A4146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</w:p>
    <w:p w14:paraId="03196C24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pacing w:val="-4"/>
          <w:w w:val="120"/>
          <w:sz w:val="24"/>
          <w:szCs w:val="24"/>
        </w:rPr>
        <w:t xml:space="preserve">   </w:t>
      </w:r>
      <w:r w:rsidRPr="005A4146">
        <w:rPr>
          <w:rFonts w:ascii="Times New Roman" w:hAnsi="Times New Roman"/>
          <w:w w:val="120"/>
          <w:sz w:val="24"/>
          <w:szCs w:val="24"/>
        </w:rPr>
        <w:t>перпендикуляры</w:t>
      </w:r>
      <w:r w:rsidRPr="005A4146">
        <w:rPr>
          <w:rFonts w:ascii="Times New Roman" w:hAnsi="Times New Roman"/>
          <w:spacing w:val="-4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к</w:t>
      </w:r>
      <w:r w:rsidRPr="005A4146">
        <w:rPr>
          <w:rFonts w:ascii="Times New Roman" w:hAnsi="Times New Roman"/>
          <w:spacing w:val="-3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сторонам</w:t>
      </w:r>
      <w:r w:rsidRPr="005A4146">
        <w:rPr>
          <w:rFonts w:ascii="Times New Roman" w:hAnsi="Times New Roman"/>
          <w:spacing w:val="-58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треугольника</w:t>
      </w:r>
      <w:r w:rsidRPr="005A4146">
        <w:rPr>
          <w:rFonts w:ascii="Times New Roman" w:hAnsi="Times New Roman"/>
          <w:spacing w:val="8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пересекаются</w:t>
      </w:r>
      <w:r w:rsidRPr="005A4146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в</w:t>
      </w:r>
      <w:r w:rsidRPr="005A4146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одной</w:t>
      </w:r>
      <w:r w:rsidRPr="005A4146">
        <w:rPr>
          <w:rFonts w:ascii="Times New Roman" w:hAnsi="Times New Roman"/>
          <w:spacing w:val="9"/>
          <w:w w:val="120"/>
          <w:sz w:val="24"/>
          <w:szCs w:val="24"/>
        </w:rPr>
        <w:t xml:space="preserve"> </w:t>
      </w:r>
      <w:r w:rsidRPr="005A4146">
        <w:rPr>
          <w:rFonts w:ascii="Times New Roman" w:hAnsi="Times New Roman"/>
          <w:w w:val="120"/>
          <w:sz w:val="24"/>
          <w:szCs w:val="24"/>
        </w:rPr>
        <w:t>точке;</w:t>
      </w:r>
    </w:p>
    <w:p w14:paraId="015643A0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-   владеть понятием касательной к окружности, пользоваться теоремой о перпендикулярности касательной и радиуса, проведённого к  </w:t>
      </w:r>
    </w:p>
    <w:p w14:paraId="656CFA7C" w14:textId="77777777" w:rsidR="005D012A" w:rsidRPr="005A4146" w:rsidRDefault="005D012A" w:rsidP="005D012A">
      <w:pPr>
        <w:spacing w:after="0" w:line="240" w:lineRule="auto"/>
        <w:ind w:left="426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 точке касания;</w:t>
      </w:r>
    </w:p>
    <w:p w14:paraId="54E8E6B7" w14:textId="46193636" w:rsidR="005A4146" w:rsidRDefault="005D012A" w:rsidP="0004066D">
      <w:pPr>
        <w:spacing w:line="240" w:lineRule="auto"/>
        <w:rPr>
          <w:rFonts w:ascii="Times New Roman" w:hAnsi="Times New Roman"/>
          <w:sz w:val="24"/>
          <w:szCs w:val="24"/>
        </w:rPr>
      </w:pPr>
      <w:r w:rsidRPr="005A4146">
        <w:rPr>
          <w:rFonts w:ascii="Times New Roman" w:hAnsi="Times New Roman"/>
          <w:sz w:val="24"/>
          <w:szCs w:val="24"/>
        </w:rPr>
        <w:t xml:space="preserve">     -  проводить основные геометрические построения с помощью циркуля и линейки.</w:t>
      </w:r>
    </w:p>
    <w:p w14:paraId="7C016601" w14:textId="77777777" w:rsidR="00B965A5" w:rsidRPr="00B965A5" w:rsidRDefault="00B965A5" w:rsidP="0004066D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2A9541BF" w14:textId="77777777" w:rsidR="005A4146" w:rsidRDefault="005A4146" w:rsidP="005A4146">
      <w:pPr>
        <w:spacing w:after="0"/>
        <w:ind w:left="426"/>
        <w:jc w:val="center"/>
        <w:rPr>
          <w:rFonts w:ascii="Times New Roman" w:hAnsi="Times New Roman"/>
          <w:b/>
          <w:sz w:val="28"/>
          <w:szCs w:val="28"/>
        </w:rPr>
      </w:pPr>
      <w:r w:rsidRPr="002279EE">
        <w:rPr>
          <w:rFonts w:ascii="Times New Roman" w:eastAsiaTheme="minorHAnsi" w:hAnsi="Times New Roman"/>
          <w:b/>
          <w:sz w:val="28"/>
          <w:szCs w:val="28"/>
        </w:rPr>
        <w:t xml:space="preserve">Перечень учебно-методического и </w:t>
      </w:r>
      <w:r w:rsidRPr="002279EE">
        <w:rPr>
          <w:rFonts w:ascii="Times New Roman" w:hAnsi="Times New Roman"/>
          <w:b/>
          <w:sz w:val="28"/>
          <w:szCs w:val="28"/>
        </w:rPr>
        <w:t>материально-технического обеспечения</w:t>
      </w:r>
    </w:p>
    <w:p w14:paraId="3B07F5B5" w14:textId="77777777" w:rsidR="005A4146" w:rsidRPr="002279EE" w:rsidRDefault="005A4146" w:rsidP="005A4146">
      <w:pPr>
        <w:spacing w:after="0"/>
        <w:ind w:left="426"/>
        <w:jc w:val="center"/>
        <w:rPr>
          <w:rFonts w:ascii="Times New Roman" w:eastAsiaTheme="minorHAnsi" w:hAnsi="Times New Roman"/>
          <w:b/>
          <w:sz w:val="28"/>
          <w:szCs w:val="28"/>
        </w:rPr>
      </w:pPr>
    </w:p>
    <w:p w14:paraId="3B69F8DF" w14:textId="5CF53323" w:rsidR="005A4146" w:rsidRPr="00747E8B" w:rsidRDefault="005A4146" w:rsidP="005A414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747E8B">
        <w:rPr>
          <w:i/>
          <w:iCs/>
          <w:color w:val="000000"/>
          <w:sz w:val="26"/>
          <w:szCs w:val="26"/>
        </w:rPr>
        <w:t>Погорелов, А. В. </w:t>
      </w:r>
      <w:r w:rsidRPr="00747E8B">
        <w:rPr>
          <w:color w:val="000000"/>
          <w:sz w:val="26"/>
          <w:szCs w:val="26"/>
        </w:rPr>
        <w:t xml:space="preserve">Геометрия. 7–9 классы: учеб. для учащихся общеобразовательных. учреждений / А. В. Погорелов. – М.: Просвещение, </w:t>
      </w:r>
      <w:r w:rsidRPr="00B965A5">
        <w:rPr>
          <w:sz w:val="26"/>
          <w:szCs w:val="26"/>
        </w:rPr>
        <w:t>20</w:t>
      </w:r>
      <w:r w:rsidR="00B965A5" w:rsidRPr="00B965A5">
        <w:rPr>
          <w:sz w:val="26"/>
          <w:szCs w:val="26"/>
        </w:rPr>
        <w:t>21</w:t>
      </w:r>
      <w:r w:rsidRPr="00B965A5">
        <w:rPr>
          <w:sz w:val="26"/>
          <w:szCs w:val="26"/>
        </w:rPr>
        <w:t>.</w:t>
      </w:r>
    </w:p>
    <w:p w14:paraId="6B7D4DDD" w14:textId="77777777" w:rsidR="005A4146" w:rsidRPr="00747E8B" w:rsidRDefault="005A4146" w:rsidP="005A414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747E8B">
        <w:rPr>
          <w:i/>
          <w:iCs/>
          <w:color w:val="000000"/>
          <w:sz w:val="26"/>
          <w:szCs w:val="26"/>
        </w:rPr>
        <w:t xml:space="preserve">Дудницын Ю.П. </w:t>
      </w:r>
      <w:r w:rsidRPr="00747E8B">
        <w:rPr>
          <w:color w:val="000000"/>
          <w:sz w:val="26"/>
          <w:szCs w:val="26"/>
        </w:rPr>
        <w:t>Рабочая тетрадь по геометрии. 7 класс. К учебнику А. В. Погорелова "Геометрия. 7–9 классы". ФГОС– М.: Издательство «Просвещение», 2021.</w:t>
      </w:r>
    </w:p>
    <w:p w14:paraId="60CFC961" w14:textId="77777777" w:rsidR="005A4146" w:rsidRPr="00747E8B" w:rsidRDefault="005A4146" w:rsidP="005A414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747E8B">
        <w:rPr>
          <w:i/>
          <w:iCs/>
          <w:color w:val="000000"/>
          <w:sz w:val="26"/>
          <w:szCs w:val="26"/>
        </w:rPr>
        <w:t xml:space="preserve">Гусев В. А., Медяник А.И. </w:t>
      </w:r>
      <w:r w:rsidRPr="00747E8B">
        <w:rPr>
          <w:color w:val="000000"/>
          <w:sz w:val="26"/>
          <w:szCs w:val="26"/>
        </w:rPr>
        <w:t>Дидактические материалы по геометрии для 7 класса. – М.: Просвещение, 2020</w:t>
      </w:r>
    </w:p>
    <w:p w14:paraId="699A1244" w14:textId="77777777" w:rsidR="005A4146" w:rsidRPr="00747E8B" w:rsidRDefault="005A4146" w:rsidP="005A414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747E8B">
        <w:rPr>
          <w:i/>
          <w:iCs/>
          <w:color w:val="000000"/>
          <w:sz w:val="26"/>
          <w:szCs w:val="26"/>
        </w:rPr>
        <w:t>Балаян Э.Н.</w:t>
      </w:r>
      <w:r w:rsidRPr="00747E8B">
        <w:rPr>
          <w:color w:val="000000"/>
          <w:sz w:val="26"/>
          <w:szCs w:val="26"/>
        </w:rPr>
        <w:t> Геометрия 7–9 классы: задачи на готовых чертежах для подготовки к ГИА и ЕГЭ / Э.Н. Балаян. – Ростов-на-Дону: Издательство «Феникс», 20</w:t>
      </w:r>
      <w:r>
        <w:rPr>
          <w:color w:val="000000"/>
          <w:sz w:val="26"/>
          <w:szCs w:val="26"/>
        </w:rPr>
        <w:t>20</w:t>
      </w:r>
    </w:p>
    <w:p w14:paraId="56BBB5E2" w14:textId="77777777" w:rsidR="005A4146" w:rsidRPr="00747E8B" w:rsidRDefault="005A4146" w:rsidP="005A4146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426"/>
        <w:rPr>
          <w:color w:val="000000"/>
          <w:sz w:val="26"/>
          <w:szCs w:val="26"/>
        </w:rPr>
      </w:pPr>
      <w:r w:rsidRPr="00747E8B">
        <w:rPr>
          <w:color w:val="000000"/>
          <w:sz w:val="26"/>
          <w:szCs w:val="26"/>
        </w:rPr>
        <w:t xml:space="preserve"> </w:t>
      </w:r>
      <w:r w:rsidRPr="00747E8B">
        <w:rPr>
          <w:i/>
          <w:iCs/>
          <w:color w:val="000000"/>
          <w:sz w:val="26"/>
          <w:szCs w:val="26"/>
        </w:rPr>
        <w:t>Лысенко Ф. Ф.</w:t>
      </w:r>
      <w:r w:rsidRPr="00747E8B">
        <w:rPr>
          <w:color w:val="000000"/>
          <w:sz w:val="26"/>
          <w:szCs w:val="26"/>
        </w:rPr>
        <w:t> Геометрия. 7 класс. Самостоятельные работы. Тематические тесты. Тесты для промежуточной аттестации. Справочник. Рабочая тетрадь / Ф. Ф. Лысенко, С. Ю. Кулабухова. – Ростов-на-Дону: Издательство «Легион», 2021.</w:t>
      </w:r>
    </w:p>
    <w:p w14:paraId="7A3D909D" w14:textId="77777777" w:rsidR="005A4146" w:rsidRPr="00747E8B" w:rsidRDefault="005A4146" w:rsidP="005A4146">
      <w:pPr>
        <w:widowControl w:val="0"/>
        <w:shd w:val="clear" w:color="auto" w:fill="FFFFFF"/>
        <w:tabs>
          <w:tab w:val="left" w:pos="490"/>
        </w:tabs>
        <w:autoSpaceDE w:val="0"/>
        <w:autoSpaceDN w:val="0"/>
        <w:adjustRightInd w:val="0"/>
        <w:spacing w:after="0"/>
        <w:ind w:left="42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26E1DE5C" w14:textId="77777777" w:rsidR="005A4146" w:rsidRDefault="005A4146" w:rsidP="005A4146">
      <w:pPr>
        <w:spacing w:after="0"/>
        <w:ind w:left="426"/>
        <w:rPr>
          <w:rFonts w:ascii="Times New Roman" w:eastAsiaTheme="minorHAnsi" w:hAnsi="Times New Roman"/>
          <w:b/>
          <w:sz w:val="32"/>
          <w:szCs w:val="32"/>
        </w:rPr>
      </w:pPr>
    </w:p>
    <w:p w14:paraId="05E7D9A5" w14:textId="77777777" w:rsidR="005A4146" w:rsidRDefault="005A4146" w:rsidP="0004066D">
      <w:pPr>
        <w:spacing w:line="240" w:lineRule="auto"/>
      </w:pPr>
    </w:p>
    <w:sectPr w:rsidR="005A4146" w:rsidSect="007613D5">
      <w:pgSz w:w="16838" w:h="11906" w:orient="landscape"/>
      <w:pgMar w:top="568" w:right="678" w:bottom="568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087BB" w14:textId="77777777" w:rsidR="00AB2286" w:rsidRDefault="00AB2286" w:rsidP="007218AD">
      <w:pPr>
        <w:spacing w:after="0" w:line="240" w:lineRule="auto"/>
      </w:pPr>
      <w:r>
        <w:separator/>
      </w:r>
    </w:p>
  </w:endnote>
  <w:endnote w:type="continuationSeparator" w:id="0">
    <w:p w14:paraId="1A43BA94" w14:textId="77777777" w:rsidR="00AB2286" w:rsidRDefault="00AB2286" w:rsidP="00721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mbria Math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8E84" w14:textId="77777777" w:rsidR="00AB2286" w:rsidRDefault="00AB2286" w:rsidP="007218AD">
      <w:pPr>
        <w:spacing w:after="0" w:line="240" w:lineRule="auto"/>
      </w:pPr>
      <w:r>
        <w:separator/>
      </w:r>
    </w:p>
  </w:footnote>
  <w:footnote w:type="continuationSeparator" w:id="0">
    <w:p w14:paraId="79DEA318" w14:textId="77777777" w:rsidR="00AB2286" w:rsidRDefault="00AB2286" w:rsidP="007218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E56DD"/>
    <w:multiLevelType w:val="hybridMultilevel"/>
    <w:tmpl w:val="408CB048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1" w15:restartNumberingAfterBreak="0">
    <w:nsid w:val="09C3388F"/>
    <w:multiLevelType w:val="hybridMultilevel"/>
    <w:tmpl w:val="F2D4317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0D84227C"/>
    <w:multiLevelType w:val="hybridMultilevel"/>
    <w:tmpl w:val="4B72E616"/>
    <w:lvl w:ilvl="0" w:tplc="04190001">
      <w:start w:val="1"/>
      <w:numFmt w:val="bullet"/>
      <w:lvlText w:val=""/>
      <w:lvlJc w:val="left"/>
      <w:pPr>
        <w:ind w:left="91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6" w:hanging="360"/>
      </w:pPr>
      <w:rPr>
        <w:rFonts w:ascii="Wingdings" w:hAnsi="Wingdings" w:hint="default"/>
      </w:rPr>
    </w:lvl>
  </w:abstractNum>
  <w:abstractNum w:abstractNumId="3" w15:restartNumberingAfterBreak="0">
    <w:nsid w:val="0E882E2F"/>
    <w:multiLevelType w:val="hybridMultilevel"/>
    <w:tmpl w:val="E76E0B48"/>
    <w:lvl w:ilvl="0" w:tplc="0419000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0" w:hanging="360"/>
      </w:pPr>
      <w:rPr>
        <w:rFonts w:ascii="Wingdings" w:hAnsi="Wingdings" w:hint="default"/>
      </w:rPr>
    </w:lvl>
  </w:abstractNum>
  <w:abstractNum w:abstractNumId="4" w15:restartNumberingAfterBreak="0">
    <w:nsid w:val="1624058E"/>
    <w:multiLevelType w:val="hybridMultilevel"/>
    <w:tmpl w:val="5E80DFB8"/>
    <w:lvl w:ilvl="0" w:tplc="A81EF9F0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5" w15:restartNumberingAfterBreak="0">
    <w:nsid w:val="1BF6682D"/>
    <w:multiLevelType w:val="hybridMultilevel"/>
    <w:tmpl w:val="886E63D2"/>
    <w:lvl w:ilvl="0" w:tplc="73FE6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C687F72"/>
    <w:multiLevelType w:val="hybridMultilevel"/>
    <w:tmpl w:val="06B4906A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5A724E"/>
    <w:multiLevelType w:val="multilevel"/>
    <w:tmpl w:val="AFBA1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D45C01"/>
    <w:multiLevelType w:val="hybridMultilevel"/>
    <w:tmpl w:val="27AC73D8"/>
    <w:lvl w:ilvl="0" w:tplc="98C41BF0">
      <w:start w:val="2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 w:tentative="1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22EA126C"/>
    <w:multiLevelType w:val="hybridMultilevel"/>
    <w:tmpl w:val="886E63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7BF0878"/>
    <w:multiLevelType w:val="hybridMultilevel"/>
    <w:tmpl w:val="787A46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C9607D"/>
    <w:multiLevelType w:val="hybridMultilevel"/>
    <w:tmpl w:val="40F2D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00463A"/>
    <w:multiLevelType w:val="multilevel"/>
    <w:tmpl w:val="E3780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9F218C"/>
    <w:multiLevelType w:val="hybridMultilevel"/>
    <w:tmpl w:val="886E63D2"/>
    <w:lvl w:ilvl="0" w:tplc="FFFFFFF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9B7C6E"/>
    <w:multiLevelType w:val="hybridMultilevel"/>
    <w:tmpl w:val="B3C88AE4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448439B"/>
    <w:multiLevelType w:val="multilevel"/>
    <w:tmpl w:val="A80A1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FD39E6"/>
    <w:multiLevelType w:val="hybridMultilevel"/>
    <w:tmpl w:val="96DE6DBA"/>
    <w:lvl w:ilvl="0" w:tplc="73FE60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503E2D66"/>
    <w:multiLevelType w:val="multilevel"/>
    <w:tmpl w:val="C8EA59F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8" w15:restartNumberingAfterBreak="0">
    <w:nsid w:val="5CD822E9"/>
    <w:multiLevelType w:val="multilevel"/>
    <w:tmpl w:val="DAC44D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B34D8A"/>
    <w:multiLevelType w:val="multilevel"/>
    <w:tmpl w:val="CF86E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8163F0A"/>
    <w:multiLevelType w:val="hybridMultilevel"/>
    <w:tmpl w:val="5D98F050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4"/>
  </w:num>
  <w:num w:numId="4">
    <w:abstractNumId w:val="10"/>
  </w:num>
  <w:num w:numId="5">
    <w:abstractNumId w:val="1"/>
  </w:num>
  <w:num w:numId="6">
    <w:abstractNumId w:val="17"/>
  </w:num>
  <w:num w:numId="7">
    <w:abstractNumId w:val="12"/>
  </w:num>
  <w:num w:numId="8">
    <w:abstractNumId w:val="20"/>
  </w:num>
  <w:num w:numId="9">
    <w:abstractNumId w:val="3"/>
  </w:num>
  <w:num w:numId="10">
    <w:abstractNumId w:val="7"/>
  </w:num>
  <w:num w:numId="11">
    <w:abstractNumId w:val="19"/>
  </w:num>
  <w:num w:numId="12">
    <w:abstractNumId w:val="15"/>
  </w:num>
  <w:num w:numId="13">
    <w:abstractNumId w:val="18"/>
  </w:num>
  <w:num w:numId="14">
    <w:abstractNumId w:val="11"/>
  </w:num>
  <w:num w:numId="15">
    <w:abstractNumId w:val="2"/>
  </w:num>
  <w:num w:numId="16">
    <w:abstractNumId w:val="0"/>
  </w:num>
  <w:num w:numId="17">
    <w:abstractNumId w:val="16"/>
  </w:num>
  <w:num w:numId="18">
    <w:abstractNumId w:val="9"/>
  </w:num>
  <w:num w:numId="19">
    <w:abstractNumId w:val="13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38F"/>
    <w:rsid w:val="0002636E"/>
    <w:rsid w:val="0004066D"/>
    <w:rsid w:val="000852A4"/>
    <w:rsid w:val="00091CE4"/>
    <w:rsid w:val="000A5FE3"/>
    <w:rsid w:val="000B2647"/>
    <w:rsid w:val="000E269B"/>
    <w:rsid w:val="000F2C48"/>
    <w:rsid w:val="00106879"/>
    <w:rsid w:val="00140AE5"/>
    <w:rsid w:val="00147C8C"/>
    <w:rsid w:val="00154A47"/>
    <w:rsid w:val="00162753"/>
    <w:rsid w:val="00163A70"/>
    <w:rsid w:val="001907DA"/>
    <w:rsid w:val="001D2192"/>
    <w:rsid w:val="002279EE"/>
    <w:rsid w:val="00255A94"/>
    <w:rsid w:val="0026661C"/>
    <w:rsid w:val="00290176"/>
    <w:rsid w:val="00295386"/>
    <w:rsid w:val="002C4FC8"/>
    <w:rsid w:val="00310B96"/>
    <w:rsid w:val="00324252"/>
    <w:rsid w:val="003309AC"/>
    <w:rsid w:val="00353CA5"/>
    <w:rsid w:val="00357605"/>
    <w:rsid w:val="00366FF2"/>
    <w:rsid w:val="00386601"/>
    <w:rsid w:val="0039173E"/>
    <w:rsid w:val="003B3FBF"/>
    <w:rsid w:val="003D7918"/>
    <w:rsid w:val="003F2C63"/>
    <w:rsid w:val="003F5CFC"/>
    <w:rsid w:val="0042039C"/>
    <w:rsid w:val="00430419"/>
    <w:rsid w:val="00431D36"/>
    <w:rsid w:val="004335F3"/>
    <w:rsid w:val="0043738F"/>
    <w:rsid w:val="00451D82"/>
    <w:rsid w:val="004B050B"/>
    <w:rsid w:val="004D1434"/>
    <w:rsid w:val="004F70EE"/>
    <w:rsid w:val="00506A40"/>
    <w:rsid w:val="0051448E"/>
    <w:rsid w:val="005540BC"/>
    <w:rsid w:val="005A4146"/>
    <w:rsid w:val="005A5F97"/>
    <w:rsid w:val="005B2E91"/>
    <w:rsid w:val="005C5E0F"/>
    <w:rsid w:val="005D012A"/>
    <w:rsid w:val="005D1F76"/>
    <w:rsid w:val="005E28EC"/>
    <w:rsid w:val="00612D0A"/>
    <w:rsid w:val="006735F2"/>
    <w:rsid w:val="006D39D8"/>
    <w:rsid w:val="006F2CB7"/>
    <w:rsid w:val="007105B6"/>
    <w:rsid w:val="007218AD"/>
    <w:rsid w:val="00743352"/>
    <w:rsid w:val="00747E8B"/>
    <w:rsid w:val="007613D5"/>
    <w:rsid w:val="00781043"/>
    <w:rsid w:val="007A4370"/>
    <w:rsid w:val="007C64BF"/>
    <w:rsid w:val="00812A80"/>
    <w:rsid w:val="00847FDC"/>
    <w:rsid w:val="00851384"/>
    <w:rsid w:val="00855659"/>
    <w:rsid w:val="00871601"/>
    <w:rsid w:val="00913CBD"/>
    <w:rsid w:val="00931F05"/>
    <w:rsid w:val="00936E13"/>
    <w:rsid w:val="00942D32"/>
    <w:rsid w:val="0094618D"/>
    <w:rsid w:val="00962AB3"/>
    <w:rsid w:val="00967E53"/>
    <w:rsid w:val="009934BA"/>
    <w:rsid w:val="00993B57"/>
    <w:rsid w:val="009B5141"/>
    <w:rsid w:val="009E0AFF"/>
    <w:rsid w:val="00A32BCA"/>
    <w:rsid w:val="00A55FCA"/>
    <w:rsid w:val="00A81056"/>
    <w:rsid w:val="00A829E7"/>
    <w:rsid w:val="00A962BB"/>
    <w:rsid w:val="00AB2286"/>
    <w:rsid w:val="00AB4B65"/>
    <w:rsid w:val="00AD29EA"/>
    <w:rsid w:val="00B452D0"/>
    <w:rsid w:val="00B66504"/>
    <w:rsid w:val="00B828CE"/>
    <w:rsid w:val="00B965A5"/>
    <w:rsid w:val="00BD623D"/>
    <w:rsid w:val="00C07FC6"/>
    <w:rsid w:val="00C540AA"/>
    <w:rsid w:val="00C61C6E"/>
    <w:rsid w:val="00C71FC7"/>
    <w:rsid w:val="00CB1EA5"/>
    <w:rsid w:val="00CF09A1"/>
    <w:rsid w:val="00D03C0E"/>
    <w:rsid w:val="00D70C0A"/>
    <w:rsid w:val="00DA5E52"/>
    <w:rsid w:val="00DB7B65"/>
    <w:rsid w:val="00DD19A3"/>
    <w:rsid w:val="00DD6AE8"/>
    <w:rsid w:val="00DE03D9"/>
    <w:rsid w:val="00E17B27"/>
    <w:rsid w:val="00E30FC4"/>
    <w:rsid w:val="00E337CA"/>
    <w:rsid w:val="00E35DBD"/>
    <w:rsid w:val="00E369D2"/>
    <w:rsid w:val="00E83030"/>
    <w:rsid w:val="00E8792A"/>
    <w:rsid w:val="00F226E0"/>
    <w:rsid w:val="00F44ACF"/>
    <w:rsid w:val="00F5172B"/>
    <w:rsid w:val="00F67DAB"/>
    <w:rsid w:val="00FB52A5"/>
    <w:rsid w:val="00FB7516"/>
    <w:rsid w:val="00FF2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4A0DE"/>
  <w15:docId w15:val="{6ED00AD5-24E5-4508-90CB-244FBA00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9D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link w:val="1"/>
    <w:uiPriority w:val="22"/>
    <w:qFormat/>
    <w:rsid w:val="000B2647"/>
    <w:rPr>
      <w:b/>
      <w:bCs/>
    </w:rPr>
  </w:style>
  <w:style w:type="paragraph" w:customStyle="1" w:styleId="1">
    <w:name w:val="Строгий1"/>
    <w:link w:val="a3"/>
    <w:uiPriority w:val="22"/>
    <w:rsid w:val="000B2647"/>
    <w:pPr>
      <w:spacing w:after="160" w:line="264" w:lineRule="auto"/>
    </w:pPr>
    <w:rPr>
      <w:b/>
      <w:bCs/>
    </w:rPr>
  </w:style>
  <w:style w:type="table" w:styleId="a4">
    <w:name w:val="Table Grid"/>
    <w:basedOn w:val="a1"/>
    <w:uiPriority w:val="39"/>
    <w:rsid w:val="0016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38660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10B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footnote text"/>
    <w:aliases w:val="Основной текст с отступом1,Основной текст с отступом11,Body Text Indent,Знак1,Body Text Indent1,Знак"/>
    <w:basedOn w:val="a"/>
    <w:link w:val="a8"/>
    <w:uiPriority w:val="99"/>
    <w:unhideWhenUsed/>
    <w:rsid w:val="007218AD"/>
    <w:rPr>
      <w:sz w:val="20"/>
      <w:szCs w:val="20"/>
      <w:lang w:val="x-none"/>
    </w:rPr>
  </w:style>
  <w:style w:type="character" w:customStyle="1" w:styleId="a8">
    <w:name w:val="Текст сноски Знак"/>
    <w:aliases w:val="Основной текст с отступом1 Знак,Основной текст с отступом11 Знак,Body Text Indent Знак,Знак1 Знак,Body Text Indent1 Знак,Знак Знак"/>
    <w:basedOn w:val="a0"/>
    <w:link w:val="a7"/>
    <w:uiPriority w:val="99"/>
    <w:rsid w:val="007218AD"/>
    <w:rPr>
      <w:rFonts w:ascii="Calibri" w:eastAsia="Calibri" w:hAnsi="Calibri" w:cs="Times New Roman"/>
      <w:sz w:val="20"/>
      <w:szCs w:val="20"/>
      <w:lang w:val="x-none"/>
    </w:rPr>
  </w:style>
  <w:style w:type="character" w:styleId="a9">
    <w:name w:val="footnote reference"/>
    <w:uiPriority w:val="99"/>
    <w:unhideWhenUsed/>
    <w:rsid w:val="007218AD"/>
    <w:rPr>
      <w:vertAlign w:val="superscript"/>
    </w:rPr>
  </w:style>
  <w:style w:type="paragraph" w:styleId="aa">
    <w:name w:val="Body Text"/>
    <w:basedOn w:val="a"/>
    <w:link w:val="ab"/>
    <w:uiPriority w:val="1"/>
    <w:qFormat/>
    <w:rsid w:val="0051448E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51448E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Нет"/>
    <w:rsid w:val="001907DA"/>
  </w:style>
  <w:style w:type="character" w:customStyle="1" w:styleId="Hyperlink0">
    <w:name w:val="Hyperlink.0"/>
    <w:rsid w:val="000A5FE3"/>
    <w:rPr>
      <w:sz w:val="28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942D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42D3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4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E7E0D-747C-4752-ACCD-B70D0DBF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1</Pages>
  <Words>4591</Words>
  <Characters>26170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</dc:creator>
  <cp:lastModifiedBy>1</cp:lastModifiedBy>
  <cp:revision>36</cp:revision>
  <cp:lastPrinted>2023-09-25T09:11:00Z</cp:lastPrinted>
  <dcterms:created xsi:type="dcterms:W3CDTF">2017-09-12T14:30:00Z</dcterms:created>
  <dcterms:modified xsi:type="dcterms:W3CDTF">2024-09-23T08:20:00Z</dcterms:modified>
</cp:coreProperties>
</file>