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29450" w14:textId="2F66C03B" w:rsidR="00A97F39" w:rsidRPr="00FD1305" w:rsidRDefault="00A97F39" w:rsidP="0014382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30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14:paraId="08E760C2" w14:textId="2FC38AFD" w:rsidR="002B4CE1" w:rsidRPr="00FD1305" w:rsidRDefault="002B4CE1" w:rsidP="00143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305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разработана на основе: </w:t>
      </w:r>
    </w:p>
    <w:p w14:paraId="2F77A129" w14:textId="77777777" w:rsidR="002B4CE1" w:rsidRPr="00FD1305" w:rsidRDefault="002B4CE1" w:rsidP="002B4C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305">
        <w:rPr>
          <w:rFonts w:ascii="Times New Roman" w:eastAsia="Calibri" w:hAnsi="Times New Roman" w:cs="Times New Roman"/>
          <w:sz w:val="24"/>
          <w:szCs w:val="24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 w:rsidRPr="00FD1305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FD1305">
        <w:rPr>
          <w:rFonts w:ascii="Times New Roman" w:eastAsia="Calibri" w:hAnsi="Times New Roman" w:cs="Times New Roman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ООО); </w:t>
      </w:r>
    </w:p>
    <w:p w14:paraId="1B6E5B98" w14:textId="77777777" w:rsidR="002B4CE1" w:rsidRPr="00FD1305" w:rsidRDefault="002B4CE1" w:rsidP="002B4C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305">
        <w:rPr>
          <w:rFonts w:ascii="Times New Roman" w:eastAsia="Calibri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14:paraId="73BC8472" w14:textId="77777777" w:rsidR="002B4CE1" w:rsidRPr="00FD1305" w:rsidRDefault="002B4CE1" w:rsidP="002B4CE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305">
        <w:rPr>
          <w:rFonts w:ascii="Times New Roman" w:eastAsia="Calibri" w:hAnsi="Times New Roman" w:cs="Times New Roman"/>
          <w:sz w:val="24"/>
          <w:szCs w:val="24"/>
        </w:rPr>
        <w:t xml:space="preserve">- примерной адаптированной основной общеобразовательной программы основного общего образования глухих детей, одобренной решением федерального учебно-методического объединения по общему образованию, протокол от 18 марта 2022 г. № 1/22 </w:t>
      </w:r>
    </w:p>
    <w:p w14:paraId="22320C64" w14:textId="3E2912E4" w:rsidR="002B4CE1" w:rsidRPr="00FD1305" w:rsidRDefault="00FD1305" w:rsidP="002B4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2B4CE1" w:rsidRPr="00FD1305">
        <w:rPr>
          <w:rFonts w:ascii="Times New Roman" w:eastAsia="Calibri" w:hAnsi="Times New Roman" w:cs="Times New Roman"/>
          <w:sz w:val="24"/>
          <w:szCs w:val="24"/>
        </w:rPr>
        <w:t>- адаптированной основной общеобразовательной программы основного общего образования глухих детей (вариан</w:t>
      </w:r>
      <w:r w:rsidR="00143821">
        <w:rPr>
          <w:rFonts w:ascii="Times New Roman" w:eastAsia="Calibri" w:hAnsi="Times New Roman" w:cs="Times New Roman"/>
          <w:sz w:val="24"/>
          <w:szCs w:val="24"/>
        </w:rPr>
        <w:t>т 1.2</w:t>
      </w:r>
      <w:r w:rsidR="002B4CE1" w:rsidRPr="00FD1305">
        <w:rPr>
          <w:rFonts w:ascii="Times New Roman" w:eastAsia="Calibri" w:hAnsi="Times New Roman" w:cs="Times New Roman"/>
          <w:sz w:val="24"/>
          <w:szCs w:val="24"/>
        </w:rPr>
        <w:t>) государственного казённого общеобразовательного учреждения «Специальная (коррекционная) общеобразовательная школа-интернат № 36 го</w:t>
      </w:r>
      <w:r w:rsidR="00EE6BE0">
        <w:rPr>
          <w:rFonts w:ascii="Times New Roman" w:eastAsia="Calibri" w:hAnsi="Times New Roman" w:cs="Times New Roman"/>
          <w:sz w:val="24"/>
          <w:szCs w:val="24"/>
        </w:rPr>
        <w:t>рода Ставрополя»:</w:t>
      </w:r>
    </w:p>
    <w:p w14:paraId="75121F48" w14:textId="48C693C3" w:rsidR="002B4CE1" w:rsidRPr="00FD1305" w:rsidRDefault="00FD1305" w:rsidP="002B4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E6BE0">
        <w:rPr>
          <w:rFonts w:ascii="Times New Roman" w:eastAsia="Calibri" w:hAnsi="Times New Roman" w:cs="Times New Roman"/>
          <w:sz w:val="24"/>
          <w:szCs w:val="24"/>
        </w:rPr>
        <w:t>-</w:t>
      </w:r>
      <w:r w:rsidR="002B4CE1" w:rsidRPr="00FD1305">
        <w:rPr>
          <w:rFonts w:ascii="Times New Roman" w:eastAsia="Calibri" w:hAnsi="Times New Roman" w:cs="Times New Roman"/>
          <w:sz w:val="24"/>
          <w:szCs w:val="24"/>
        </w:rPr>
        <w:t xml:space="preserve">Рабочей программы воспитания начального общего образования, основного общего образования </w:t>
      </w:r>
      <w:r w:rsidR="002B4CE1" w:rsidRPr="00FD1305">
        <w:rPr>
          <w:rFonts w:ascii="Times New Roman" w:eastAsia="Calibri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="002B4CE1" w:rsidRPr="00FD13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470DE2" w14:textId="1F44645F" w:rsidR="002B4CE1" w:rsidRPr="00FD1305" w:rsidRDefault="00FD1305" w:rsidP="002B4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2B4CE1" w:rsidRPr="00FD1305">
        <w:rPr>
          <w:rFonts w:ascii="Times New Roman" w:eastAsia="Calibri" w:hAnsi="Times New Roman" w:cs="Times New Roman"/>
          <w:sz w:val="24"/>
          <w:szCs w:val="24"/>
        </w:rPr>
        <w:t>-санитарных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67EC7356" w14:textId="339F0686" w:rsidR="002B4CE1" w:rsidRPr="00FD1305" w:rsidRDefault="00FD1305" w:rsidP="002B4C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2B4CE1" w:rsidRPr="00FD1305">
        <w:rPr>
          <w:rFonts w:ascii="Times New Roman" w:eastAsia="Calibri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</w:t>
      </w:r>
    </w:p>
    <w:p w14:paraId="1BB9DD2A" w14:textId="7857BFAF" w:rsidR="005E10D4" w:rsidRPr="00FD1305" w:rsidRDefault="005E10D4" w:rsidP="005E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</w:t>
      </w:r>
      <w:r w:rsidRPr="00FD130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: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на изучение химии в </w:t>
      </w:r>
      <w:r w:rsidR="003636E9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доп.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отводится </w:t>
      </w:r>
      <w:r w:rsidR="003636E9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</w:t>
      </w:r>
      <w:r w:rsidR="003636E9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3636E9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соответственно. </w:t>
      </w:r>
    </w:p>
    <w:p w14:paraId="22C0EA22" w14:textId="77777777" w:rsidR="005E10D4" w:rsidRPr="00FD1305" w:rsidRDefault="005E10D4" w:rsidP="005E10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</w:t>
      </w:r>
      <w:r w:rsidRPr="00FD13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сберегающие, информационно- коммуникативные, личностно- ориентированные, деятельностного подхода и другие.</w:t>
      </w:r>
    </w:p>
    <w:p w14:paraId="5889F0DC" w14:textId="0E2A8E40" w:rsidR="0043430B" w:rsidRPr="00143821" w:rsidRDefault="005E10D4" w:rsidP="001438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430B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="00143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3430B" w:rsidRPr="001438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важнейших знаний основных понятиях и законах химии; химической символике;</w:t>
      </w:r>
    </w:p>
    <w:p w14:paraId="3EEA13E5" w14:textId="77777777" w:rsidR="0043430B" w:rsidRPr="00143821" w:rsidRDefault="0043430B" w:rsidP="00F77BC5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реакций;</w:t>
      </w:r>
    </w:p>
    <w:p w14:paraId="350A0837" w14:textId="77777777" w:rsidR="0043430B" w:rsidRPr="00143821" w:rsidRDefault="0043430B" w:rsidP="00F77BC5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возникающей жизненной необходимостью;</w:t>
      </w:r>
    </w:p>
    <w:p w14:paraId="5CE9FF85" w14:textId="77777777" w:rsidR="00A97F39" w:rsidRPr="00143821" w:rsidRDefault="0043430B" w:rsidP="00A97F3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2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отношения к химии, как к одному из фундаментальных компонентов естествознания и элементу общечеловеческой культуры;</w:t>
      </w:r>
    </w:p>
    <w:p w14:paraId="17FC6D7B" w14:textId="77777777" w:rsidR="00A97F39" w:rsidRPr="00FD1305" w:rsidRDefault="0043430B" w:rsidP="00A97F39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</w:t>
      </w:r>
      <w:r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жизни; предупреждение явлений, наносящих вред здоровью человека и окружающей среде.</w:t>
      </w:r>
    </w:p>
    <w:p w14:paraId="4809A981" w14:textId="77777777" w:rsidR="00143821" w:rsidRDefault="0043430B" w:rsidP="00143821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:</w:t>
      </w:r>
      <w:proofErr w:type="gramEnd"/>
      <w:r w:rsidR="0014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14:paraId="1A0849AB" w14:textId="0A4D06C7" w:rsidR="0043430B" w:rsidRPr="00FD1305" w:rsidRDefault="0043430B" w:rsidP="00143821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Создавать условия для формирования у учащихся предметной и </w:t>
      </w:r>
      <w:proofErr w:type="spellStart"/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исследовательской </w:t>
      </w:r>
      <w:proofErr w:type="spellStart"/>
      <w:proofErr w:type="gramStart"/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компетентностей:обеспечить</w:t>
      </w:r>
      <w:proofErr w:type="spellEnd"/>
      <w:proofErr w:type="gramEnd"/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14:paraId="324EA323" w14:textId="2836F8F0" w:rsidR="0043430B" w:rsidRPr="00FD1305" w:rsidRDefault="0043430B" w:rsidP="0014382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  <w:r w:rsidR="00143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развивать у обучающихся </w:t>
      </w:r>
      <w:proofErr w:type="spellStart"/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14:paraId="29D300B3" w14:textId="77777777" w:rsidR="0043430B" w:rsidRPr="00FD1305" w:rsidRDefault="0043430B" w:rsidP="000C006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предмета.</w:t>
      </w:r>
      <w:r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705B1C5" w14:textId="77777777" w:rsidR="00143821" w:rsidRDefault="0043430B" w:rsidP="002B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основных вопросов пройденного материала (</w:t>
      </w:r>
      <w:r w:rsidR="00A60B43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классы неорганических соединений. Периодический закон и строение атома.</w:t>
      </w:r>
      <w:r w:rsidR="00782FF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8B77BD" w14:textId="77777777" w:rsidR="00143821" w:rsidRDefault="0043430B" w:rsidP="002B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«Классификация химических реакций» (1</w:t>
      </w:r>
      <w:r w:rsidR="00A60B43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час.)</w:t>
      </w:r>
      <w:r w:rsidR="0099593E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</w:t>
      </w:r>
      <w:r w:rsidR="0099593E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-восстановительные реакции. Тепловые эффекты химических реакций. Скорость химических реакций. Обратимые реакции. Понятие о химическом равновесии.</w:t>
      </w:r>
      <w:r w:rsidR="00782FF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влияния условий проведения химической реакции на её скорость.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2FF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BE0BE3D" w14:textId="77777777" w:rsidR="00143821" w:rsidRDefault="0043430B" w:rsidP="002B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 «Химические реакции в водных растворах» (</w:t>
      </w:r>
      <w:r w:rsidR="00A60B43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ч).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процесса электролитической диссоциации. Диссоциация кислот, оснований и солей. Слабые и сильные электролиты. Степень диссоциации. Реакции ионного обмена. Гидролиз солей.</w:t>
      </w:r>
      <w:r w:rsidR="00782FF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экспериментальных задач по теме «Свойства кислот, оснований и солей как электролитов».</w:t>
      </w:r>
    </w:p>
    <w:p w14:paraId="0BFFB18F" w14:textId="77777777" w:rsidR="00143821" w:rsidRDefault="00782FF5" w:rsidP="002B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30B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«Галогены» (1</w:t>
      </w:r>
      <w:r w:rsidR="00A60B43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43430B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30B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галогенов. Хлор. Хлороводород: получение и свойства. Соляная кислота и её соли.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30B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430B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«Получение соляной кислоты и изучение её свойств»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1A9151" w14:textId="77777777" w:rsidR="00143821" w:rsidRDefault="0043430B" w:rsidP="002B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«Кислород и сера» (</w:t>
      </w:r>
      <w:r w:rsidR="00A60B43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кислорода и серы. Свойства и применение серы. Сероводород. Сульфиды. Оксид серы (</w:t>
      </w:r>
      <w:r w:rsidRPr="00FD1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Сернистая кислота. Оксид серы (</w:t>
      </w:r>
      <w:r w:rsidRPr="00FD1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Серная кислота.</w:t>
      </w:r>
      <w:r w:rsidR="00782FF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Демонстрация:</w:t>
      </w:r>
      <w:r w:rsidR="005E10D4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серы и её природных соединений.</w:t>
      </w:r>
      <w:r w:rsidR="002B4CE1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сульфид- ионы.</w:t>
      </w:r>
      <w:r w:rsidR="005E10D4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реакция на сульфит- ионы.</w:t>
      </w:r>
      <w:r w:rsidR="002B4CE1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сульфат- ионов в растворе.</w:t>
      </w:r>
      <w:r w:rsidR="005E10D4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«Решение экспериментальных задач по теме «Кислород и сера».</w:t>
      </w:r>
      <w:r w:rsidR="00782FF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90DC2B" w14:textId="77777777" w:rsidR="00143821" w:rsidRDefault="0043430B" w:rsidP="002B4CE1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«Азот и фосфор» (1</w:t>
      </w:r>
      <w:r w:rsidR="00A60B43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азота и фосфора. Физические и химические свойства азота. Аммиак. Соли аммония. Азотная кислота. Соли азотной кислоты. Фосфор. Оксид фосфора (</w:t>
      </w:r>
      <w:r w:rsidRPr="00FD1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). фосфорная кислота и её соли.</w:t>
      </w:r>
      <w:r w:rsidR="00782FF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Демонстрация:</w:t>
      </w:r>
      <w:r w:rsidR="000C0061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солей аммония.</w:t>
      </w:r>
      <w:r w:rsidR="005E10D4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работа: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«Получение аммиака и изучение его свойств»</w:t>
      </w:r>
      <w:r w:rsidR="00782FF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97D8E0" w14:textId="0EA63417" w:rsidR="00C345DC" w:rsidRPr="00DA1C39" w:rsidRDefault="0043430B" w:rsidP="00D771B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основных вопросов пройденного материала (</w:t>
      </w:r>
      <w:r w:rsidR="00A60B43"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D13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ч.):</w:t>
      </w:r>
      <w:r w:rsidR="00F77BC5"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30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химических реакций. Химиче</w:t>
      </w:r>
      <w:r w:rsidR="00DA1C3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реакции в водных растворах.</w:t>
      </w:r>
    </w:p>
    <w:p w14:paraId="143DB996" w14:textId="77777777" w:rsidR="00DA1C39" w:rsidRDefault="00DA1C39" w:rsidP="00DA1C39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 xml:space="preserve"> и предметные результаты освоения учебного предмета</w:t>
      </w:r>
    </w:p>
    <w:p w14:paraId="1F056A2A" w14:textId="77777777" w:rsidR="00DA1C39" w:rsidRDefault="00DA1C39" w:rsidP="00DA1C39">
      <w:pPr>
        <w:shd w:val="clear" w:color="auto" w:fill="FFFFFF"/>
        <w:spacing w:before="100" w:after="10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Методической основой изучения курса «Химия» в основной школе является системно -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 обеспечивающий достижение личностных,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предметных результатов посредством организации активной познавательной деятельности школьников.</w:t>
      </w:r>
    </w:p>
    <w:p w14:paraId="2DC6895A" w14:textId="77777777" w:rsidR="00DA1C39" w:rsidRDefault="00DA1C39" w:rsidP="00DA1C3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</w:t>
      </w:r>
    </w:p>
    <w:p w14:paraId="34900F19" w14:textId="77777777" w:rsidR="00DA1C39" w:rsidRDefault="00DA1C39" w:rsidP="00DA1C39">
      <w:pPr>
        <w:shd w:val="clear" w:color="auto" w:fill="FFFFFF"/>
        <w:spacing w:after="0" w:line="240" w:lineRule="auto"/>
        <w:ind w:left="89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осознавать единство и целостность окружающего мира, возможности его познаваемости и объяснимости на основе достижений науки;</w:t>
      </w:r>
    </w:p>
    <w:p w14:paraId="159FFDEA" w14:textId="77777777" w:rsidR="00DA1C39" w:rsidRDefault="00DA1C39" w:rsidP="00DA1C39">
      <w:pPr>
        <w:shd w:val="clear" w:color="auto" w:fill="FFFFFF"/>
        <w:spacing w:after="0" w:line="240" w:lineRule="auto"/>
        <w:ind w:left="89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постепенно выстраивать собственное целостное мировоззрение: осознавать потребность и готовность к самообразованию, в том числе и в рамках самостоятельной деятельности вне школы;</w:t>
      </w:r>
    </w:p>
    <w:p w14:paraId="35DCA697" w14:textId="77777777" w:rsidR="00DA1C39" w:rsidRDefault="00DA1C39" w:rsidP="00DA1C39">
      <w:pPr>
        <w:shd w:val="clear" w:color="auto" w:fill="FFFFFF"/>
        <w:spacing w:after="0" w:line="240" w:lineRule="auto"/>
        <w:ind w:left="89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оценивать жизненные ситуации с точки зрения безопасного образа жизни и сохранения здоровья;</w:t>
      </w:r>
    </w:p>
    <w:p w14:paraId="6CEFCB9D" w14:textId="77777777" w:rsidR="00DA1C39" w:rsidRDefault="00DA1C39" w:rsidP="00DA1C39">
      <w:pPr>
        <w:shd w:val="clear" w:color="auto" w:fill="FFFFFF"/>
        <w:spacing w:after="0" w:line="240" w:lineRule="auto"/>
        <w:ind w:left="89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оценивать экологический риск взаимоотношений человека и природы.</w:t>
      </w:r>
    </w:p>
    <w:p w14:paraId="4663414B" w14:textId="77777777" w:rsidR="00DA1C39" w:rsidRDefault="00DA1C39" w:rsidP="00DA1C39">
      <w:pPr>
        <w:shd w:val="clear" w:color="auto" w:fill="FFFFFF"/>
        <w:spacing w:after="0" w:line="240" w:lineRule="auto"/>
        <w:ind w:left="896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формировать 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14:paraId="68CCAC71" w14:textId="77777777" w:rsidR="00DA1C39" w:rsidRDefault="00DA1C39" w:rsidP="00DA1C39">
      <w:pPr>
        <w:shd w:val="clear" w:color="auto" w:fill="FFFFFF"/>
        <w:spacing w:before="120" w:after="0" w:line="240" w:lineRule="auto"/>
        <w:ind w:firstLine="28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–освоение курса «Химия» на уровне основного общего образования включает в соответствии ФГОС ООО 3 группы универсальных учебных действий: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регулятивные,познавательные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коммуникативные.</w:t>
      </w:r>
    </w:p>
    <w:p w14:paraId="0F004EDC" w14:textId="77777777" w:rsidR="00DA1C39" w:rsidRDefault="00DA1C39" w:rsidP="00DA1C39">
      <w:pPr>
        <w:shd w:val="clear" w:color="auto" w:fill="FFFFFF"/>
        <w:spacing w:before="120" w:after="0" w:line="240" w:lineRule="auto"/>
        <w:ind w:firstLine="28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Регулятивные УУД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19DDFF4D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самостоятельно обнаруживать и формулировать учебную проблему, определять цель учебной деятельности;</w:t>
      </w:r>
    </w:p>
    <w:p w14:paraId="7497FB58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выдвигать версии решения проблемы, осознавать конечный результат, выбирать из предложенных и искать самостоятельно средства достижения цели;</w:t>
      </w:r>
    </w:p>
    <w:p w14:paraId="05925F06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составлять (индивидуально или в группе) план решения проблемы;</w:t>
      </w:r>
    </w:p>
    <w:p w14:paraId="5B542CFD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работая по плану, сверять свои действия с целью и, при необходимости, исправлять ошибки самостоятельно;</w:t>
      </w:r>
    </w:p>
    <w:p w14:paraId="474ECE83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в диалоге с учителем совершенствовать самостоятельно выработанные критерии оценки.</w:t>
      </w:r>
    </w:p>
    <w:p w14:paraId="355540F2" w14:textId="77777777" w:rsidR="00DA1C39" w:rsidRDefault="00DA1C39" w:rsidP="00DA1C39">
      <w:pPr>
        <w:shd w:val="clear" w:color="auto" w:fill="FFFFFF"/>
        <w:spacing w:before="120" w:after="120" w:line="240" w:lineRule="auto"/>
        <w:ind w:firstLine="28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Познавательные УУД:</w:t>
      </w:r>
    </w:p>
    <w:p w14:paraId="22A95716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анализировать, сравнивать, классифицировать и обобщать факты и явления. Выявлять причины и следствия простых явлений.</w:t>
      </w:r>
    </w:p>
    <w:p w14:paraId="557EB24B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осуществлять сравнение, классификацию, самостоятельно выбирая основания и критерии для указанных логических операций;</w:t>
      </w:r>
    </w:p>
    <w:p w14:paraId="788AD623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строить логическое рассуждение, включающее установление причинно-следственных связей.</w:t>
      </w:r>
    </w:p>
    <w:p w14:paraId="0145F654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создавать схематические модели с выделением существенных характеристик объекта.</w:t>
      </w:r>
    </w:p>
    <w:p w14:paraId="7407A07F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составлять тезисы, различные виды планов (простых, сложных и т.п.).</w:t>
      </w:r>
    </w:p>
    <w:p w14:paraId="63A519E1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преобразовывать информацию из одного вида в другой (таблицу в текст и пр.).</w:t>
      </w:r>
    </w:p>
    <w:p w14:paraId="4FDEA7C7" w14:textId="77777777" w:rsidR="00DA1C39" w:rsidRDefault="00DA1C39" w:rsidP="00DA1C39">
      <w:pPr>
        <w:shd w:val="clear" w:color="auto" w:fill="FFFFFF"/>
        <w:spacing w:after="0" w:line="240" w:lineRule="auto"/>
        <w:ind w:left="851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14:paraId="2BD74B5F" w14:textId="77777777" w:rsidR="00DA1C39" w:rsidRDefault="00DA1C39" w:rsidP="00DA1C39">
      <w:pPr>
        <w:shd w:val="clear" w:color="auto" w:fill="FFFFFF"/>
        <w:spacing w:before="120" w:after="120" w:line="240" w:lineRule="auto"/>
        <w:ind w:firstLine="28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Коммуникативные УУД:</w:t>
      </w:r>
    </w:p>
    <w:p w14:paraId="7D733953" w14:textId="77777777" w:rsidR="00DA1C39" w:rsidRDefault="00DA1C39" w:rsidP="00DA1C39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Спорит и отстаивает свою позицию не враждебным для оппонентов образом.</w:t>
      </w:r>
    </w:p>
    <w:p w14:paraId="486B1FBC" w14:textId="77777777" w:rsidR="00DA1C39" w:rsidRDefault="00DA1C39" w:rsidP="00DA1C39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Осуществляет взаимный контроль и оказывает в сотрудничестве необходимую взаимопомощь.</w:t>
      </w:r>
    </w:p>
    <w:p w14:paraId="50AD4F6E" w14:textId="77777777" w:rsidR="00DA1C39" w:rsidRDefault="00DA1C39" w:rsidP="00DA1C39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lastRenderedPageBreak/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Организовывает и планирует учебное сотрудничество с учителем и сверстниками; определяет цели и функции участников, способы взаимодействия; планирует общие способы работы.</w:t>
      </w:r>
    </w:p>
    <w:p w14:paraId="23CD0A86" w14:textId="77777777" w:rsidR="00DA1C39" w:rsidRDefault="00DA1C39" w:rsidP="00DA1C39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Умеет работать в группе – устраивает рабочие отношения, эффективно сотрудничает и способствует продуктивной кооперации; интегрируется в группу сверстников и строит продуктивное взаимодействие со сверстниками и взрослыми.</w:t>
      </w:r>
    </w:p>
    <w:p w14:paraId="0C198F2C" w14:textId="77777777" w:rsidR="00DA1C39" w:rsidRDefault="00DA1C39" w:rsidP="00DA1C39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Symbol" w:eastAsia="Times New Roman" w:hAnsi="Symbol" w:cs="Arial"/>
          <w:color w:val="181818"/>
          <w:sz w:val="24"/>
          <w:szCs w:val="24"/>
          <w:lang w:eastAsia="ru-RU"/>
        </w:rPr>
        <w:t>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Учитывает разные мнения и интересы, обосновывает собственную позицию.</w:t>
      </w:r>
    </w:p>
    <w:p w14:paraId="4B965251" w14:textId="77777777" w:rsidR="00DA1C39" w:rsidRDefault="00DA1C39" w:rsidP="00DA1C39">
      <w:pPr>
        <w:shd w:val="clear" w:color="auto" w:fill="FFFFFF"/>
        <w:spacing w:before="240" w:after="0" w:line="240" w:lineRule="auto"/>
        <w:ind w:firstLine="284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14:paraId="60E0C444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осознание роли веществ:</w:t>
      </w:r>
    </w:p>
    <w:p w14:paraId="29D6528D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роль различных веществ в природе и технике;</w:t>
      </w:r>
    </w:p>
    <w:p w14:paraId="1E29A9A4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объяснять роль веществ в их круговороте.</w:t>
      </w:r>
    </w:p>
    <w:p w14:paraId="3F5DB7D1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рассмотрение химических процессов:</w:t>
      </w:r>
    </w:p>
    <w:p w14:paraId="0961B275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приводить примеры химических процессов в природе;</w:t>
      </w:r>
    </w:p>
    <w:p w14:paraId="0407EAB4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находить черты, свидетельствующие об общих признаках химических процессов и их различиях.</w:t>
      </w:r>
    </w:p>
    <w:p w14:paraId="3EC3B7B5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использование химических знаний в быту:</w:t>
      </w:r>
    </w:p>
    <w:p w14:paraId="756B7D0F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объяснять значение веществ в жизни и хозяйстве человека.</w:t>
      </w:r>
    </w:p>
    <w:p w14:paraId="37A98E47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объяснять мир с точки зрения химии:</w:t>
      </w:r>
    </w:p>
    <w:p w14:paraId="7EC40DEF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перечислять отличительные свойства химических веществ;</w:t>
      </w:r>
    </w:p>
    <w:p w14:paraId="4257895A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различать основные химические процессы;</w:t>
      </w:r>
    </w:p>
    <w:p w14:paraId="333D2188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основные классы неорганических веществ;</w:t>
      </w:r>
    </w:p>
    <w:p w14:paraId="4B3C1E18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понимать смысл химических терминов.</w:t>
      </w:r>
    </w:p>
    <w:p w14:paraId="5C5B67B1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овладение основами методов познания, характерных для естественных наук:</w:t>
      </w:r>
    </w:p>
    <w:p w14:paraId="39A5DD7F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характеризовать методы химической науки (наблюдение, сравнение, эксперимент, измерение) и их роль в познании природы;</w:t>
      </w:r>
    </w:p>
    <w:p w14:paraId="2B2F3611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проводить химические опыты и эксперименты и объяснять их результаты.</w:t>
      </w:r>
    </w:p>
    <w:p w14:paraId="4D39F75A" w14:textId="77777777" w:rsidR="00DA1C39" w:rsidRDefault="00DA1C39" w:rsidP="00DA1C39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умение оценивать поведение человека с точки зрения химической безопасности по отношению к человеку и природе:</w:t>
      </w:r>
    </w:p>
    <w:p w14:paraId="43D314FB" w14:textId="77777777" w:rsidR="00DA1C39" w:rsidRDefault="00DA1C39" w:rsidP="00DA1C39">
      <w:pPr>
        <w:shd w:val="clear" w:color="auto" w:fill="FFFFFF"/>
        <w:spacing w:after="0" w:line="240" w:lineRule="auto"/>
        <w:ind w:left="567" w:firstLine="142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использовать знания химии при соблюдении правил использования бытовых химических препаратов;</w:t>
      </w:r>
    </w:p>
    <w:p w14:paraId="13D8C07F" w14:textId="77777777" w:rsidR="00DA1C39" w:rsidRDefault="00DA1C39" w:rsidP="00DA1C39">
      <w:pPr>
        <w:shd w:val="clear" w:color="auto" w:fill="FFFFFF"/>
        <w:spacing w:after="0" w:line="240" w:lineRule="auto"/>
        <w:ind w:left="567" w:firstLine="142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различать опасные и безопасные вещества.</w:t>
      </w:r>
    </w:p>
    <w:p w14:paraId="295568C5" w14:textId="23DC00AA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выпускник научится в 9 классе:</w:t>
      </w:r>
    </w:p>
    <w:p w14:paraId="4CA12768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схемы строения атомов первых 20 элементов периодической системы Д.И. Менделеева;</w:t>
      </w:r>
    </w:p>
    <w:p w14:paraId="5D719274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раскрывать смысл понятий: «химическая связь», «</w:t>
      </w:r>
      <w:proofErr w:type="spellStart"/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электроотрицательность</w:t>
      </w:r>
      <w:proofErr w:type="spellEnd"/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14:paraId="690C4587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характеризовать зависимость физических свойств веществ от типа кристаллической решетки;</w:t>
      </w:r>
    </w:p>
    <w:p w14:paraId="16D440A2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вид химической связи в неорганических соединениях;</w:t>
      </w:r>
    </w:p>
    <w:p w14:paraId="67C0529A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изображать схемы строения молекул веществ, образованных разными видами химических связей;</w:t>
      </w:r>
    </w:p>
    <w:p w14:paraId="582DD049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раскрывать смысл понятий «ион», «катион», «анион», «электролиты», «</w:t>
      </w:r>
      <w:proofErr w:type="spellStart"/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неэлектролиты</w:t>
      </w:r>
      <w:proofErr w:type="spellEnd"/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14:paraId="709C6166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степень окисления атома элемента в соединении;</w:t>
      </w:r>
    </w:p>
    <w:p w14:paraId="3A5180F0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раскрывать смысл теории электролитической диссоциации;</w:t>
      </w:r>
    </w:p>
    <w:p w14:paraId="63CC4CD4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уравнения электролитической диссоциации кислот, щелочей, солей;</w:t>
      </w:r>
    </w:p>
    <w:p w14:paraId="2FAC5275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объяснять сущность процесса электролитической диссоциации и реакций ионного обмена;</w:t>
      </w:r>
    </w:p>
    <w:p w14:paraId="00E42C7F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составлять полные и сокращенные ионные уравнения реакции обмена;</w:t>
      </w:r>
    </w:p>
    <w:p w14:paraId="4C8BBD62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возможность протекания реакций ионного обмена;</w:t>
      </w:r>
    </w:p>
    <w:p w14:paraId="27ED29C0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реакции, подтверждающие качественный состав различных веществ;</w:t>
      </w:r>
    </w:p>
    <w:p w14:paraId="50678530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окислитель и восстановитель;</w:t>
      </w:r>
    </w:p>
    <w:p w14:paraId="2E6D657E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составлять уравнения </w:t>
      </w:r>
      <w:proofErr w:type="spellStart"/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окислительно</w:t>
      </w:r>
      <w:proofErr w:type="spellEnd"/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-восстановительных реакций;</w:t>
      </w:r>
    </w:p>
    <w:p w14:paraId="35DB718F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называть факторы, влияющие на скорость химической реакции;</w:t>
      </w:r>
    </w:p>
    <w:p w14:paraId="3EA04C2C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классифицировать химические реакции по различным признакам;</w:t>
      </w:r>
    </w:p>
    <w:p w14:paraId="269709EE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характеризовать взаимосвязь между составом, строением и свойствами неметаллов;</w:t>
      </w:r>
    </w:p>
    <w:p w14:paraId="0B64B00D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14:paraId="30C2AC3B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распознавать опытным </w:t>
      </w:r>
      <w:proofErr w:type="gramStart"/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путем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газообразные</w:t>
      </w:r>
      <w:proofErr w:type="gramEnd"/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вещества: углекислый газ и аммиак;</w:t>
      </w:r>
    </w:p>
    <w:p w14:paraId="37560E2E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характеризовать взаимосвязь между составом, строением и свойствами металлов;</w:t>
      </w:r>
    </w:p>
    <w:p w14:paraId="7B6ABDC5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48FF1E36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оценивать влияние химического загрязнения окружающей среды на организм человека;</w:t>
      </w:r>
    </w:p>
    <w:p w14:paraId="7E36C9F7" w14:textId="77777777" w:rsidR="00F339E1" w:rsidRPr="003A4BFD" w:rsidRDefault="00F339E1" w:rsidP="00F339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грамотно обращаться с веществами в повседневной жизни</w:t>
      </w:r>
    </w:p>
    <w:p w14:paraId="2BA2D073" w14:textId="77777777" w:rsidR="00DA1C39" w:rsidRDefault="00F339E1" w:rsidP="00DA1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3A4B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1151DF04" w14:textId="082918A3" w:rsidR="00D771B9" w:rsidRPr="00DA1C39" w:rsidRDefault="0043430B" w:rsidP="00DA1C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D13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комплект</w:t>
      </w:r>
      <w:r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3BED9E3" w14:textId="1482DB84" w:rsidR="003636E9" w:rsidRPr="00FD1305" w:rsidRDefault="008C0E68" w:rsidP="00DA1C3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430B"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Рудзитис Г.Е., Фельдман</w:t>
      </w:r>
      <w:r w:rsidR="003636E9"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30B"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</w:t>
      </w:r>
      <w:r w:rsidR="003636E9"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30B"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Химия: учебник для 9 класса общеобразовательных учреждений -М.; Просвещение, 20</w:t>
      </w:r>
      <w:r w:rsidR="003636E9"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3430B"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14:paraId="779DCD28" w14:textId="77777777" w:rsidR="00DA1C39" w:rsidRDefault="00DA1C39" w:rsidP="00DA1C39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43430B" w:rsidRPr="00FD1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Химия. Электронное приложение к учебнику Г.Е. Рудзитиса, Ф.Г. Фельдмана</w:t>
      </w:r>
    </w:p>
    <w:p w14:paraId="249F0800" w14:textId="72F9E39C" w:rsidR="0043430B" w:rsidRPr="00DA1C39" w:rsidRDefault="00A60B43" w:rsidP="00DA1C39">
      <w:pPr>
        <w:shd w:val="clear" w:color="auto" w:fill="FFFFFF"/>
        <w:spacing w:before="100" w:beforeAutospacing="1" w:after="11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43430B" w:rsidRPr="005E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  <w:r w:rsidR="00F77BC5" w:rsidRPr="005E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3430B" w:rsidRPr="005E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неорганической химии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D771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доп. </w:t>
      </w:r>
      <w:r w:rsidR="00F77BC5" w:rsidRPr="005E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 w:rsidR="001E0CEE" w:rsidRPr="005E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1D28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</w:t>
      </w:r>
      <w:r w:rsidR="001E0CEE" w:rsidRPr="005E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1E0CEE" w:rsidRPr="005E1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четверть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5387"/>
        <w:gridCol w:w="5494"/>
      </w:tblGrid>
      <w:tr w:rsidR="00D771B9" w14:paraId="30D88EFC" w14:textId="77777777" w:rsidTr="006C34ED">
        <w:tc>
          <w:tcPr>
            <w:tcW w:w="959" w:type="dxa"/>
          </w:tcPr>
          <w:p w14:paraId="50CA796A" w14:textId="3DCD6202" w:rsidR="00D771B9" w:rsidRPr="00DB270B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8" w:type="dxa"/>
          </w:tcPr>
          <w:p w14:paraId="02A0C821" w14:textId="262F40B3" w:rsidR="00D771B9" w:rsidRPr="00DB270B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387" w:type="dxa"/>
          </w:tcPr>
          <w:p w14:paraId="6D2A4DB0" w14:textId="16D8D926" w:rsidR="00D771B9" w:rsidRPr="00DB270B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5494" w:type="dxa"/>
          </w:tcPr>
          <w:p w14:paraId="0AF33F85" w14:textId="776E8A97" w:rsidR="00D771B9" w:rsidRPr="00DB270B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6C34ED" w14:paraId="48E7EE1B" w14:textId="77777777" w:rsidTr="006C34ED">
        <w:tc>
          <w:tcPr>
            <w:tcW w:w="959" w:type="dxa"/>
          </w:tcPr>
          <w:p w14:paraId="7EF21FD3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29BBF064" w14:textId="76101F05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4ч</w:t>
            </w:r>
          </w:p>
        </w:tc>
        <w:tc>
          <w:tcPr>
            <w:tcW w:w="5387" w:type="dxa"/>
          </w:tcPr>
          <w:p w14:paraId="2A020738" w14:textId="48B6C72F" w:rsidR="006C34ED" w:rsidRDefault="00DB270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система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элементов.</w:t>
            </w:r>
          </w:p>
        </w:tc>
        <w:tc>
          <w:tcPr>
            <w:tcW w:w="5494" w:type="dxa"/>
            <w:vMerge w:val="restart"/>
          </w:tcPr>
          <w:p w14:paraId="2ADBAF7C" w14:textId="347F0F16" w:rsidR="006C34ED" w:rsidRDefault="007607EC" w:rsidP="006C34ED">
            <w:pPr>
              <w:tabs>
                <w:tab w:val="left" w:pos="2014"/>
              </w:tabs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AB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6C34ED" w14:paraId="7F5D68DA" w14:textId="77777777" w:rsidTr="006C34ED">
        <w:tc>
          <w:tcPr>
            <w:tcW w:w="959" w:type="dxa"/>
          </w:tcPr>
          <w:p w14:paraId="04A65548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C226BF7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F94E781" w14:textId="28637E27" w:rsidR="006C34ED" w:rsidRDefault="00DB270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химических веществ</w:t>
            </w:r>
          </w:p>
        </w:tc>
        <w:tc>
          <w:tcPr>
            <w:tcW w:w="5494" w:type="dxa"/>
            <w:vMerge/>
          </w:tcPr>
          <w:p w14:paraId="1E82149C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4ED" w14:paraId="77B71085" w14:textId="77777777" w:rsidTr="006C34ED">
        <w:tc>
          <w:tcPr>
            <w:tcW w:w="959" w:type="dxa"/>
          </w:tcPr>
          <w:p w14:paraId="3D8C7EA3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1E30E67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EAC616F" w14:textId="43FAA9E3" w:rsidR="006C34ED" w:rsidRPr="00DB270B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5494" w:type="dxa"/>
            <w:vMerge/>
          </w:tcPr>
          <w:p w14:paraId="062294E7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34ED" w14:paraId="768C42CA" w14:textId="77777777" w:rsidTr="006C34ED">
        <w:tc>
          <w:tcPr>
            <w:tcW w:w="959" w:type="dxa"/>
          </w:tcPr>
          <w:p w14:paraId="4501BDC5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EDA075B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D591144" w14:textId="2F6D0454" w:rsidR="006C34ED" w:rsidRDefault="00DA1C39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  <w:r w:rsidR="00F15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Типы химических реакций</w:t>
            </w:r>
          </w:p>
        </w:tc>
        <w:tc>
          <w:tcPr>
            <w:tcW w:w="5494" w:type="dxa"/>
            <w:vMerge/>
          </w:tcPr>
          <w:p w14:paraId="1CF82410" w14:textId="77777777" w:rsidR="006C34ED" w:rsidRDefault="006C34E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3CE7F6C1" w14:textId="77777777" w:rsidTr="006C34ED">
        <w:tc>
          <w:tcPr>
            <w:tcW w:w="959" w:type="dxa"/>
          </w:tcPr>
          <w:p w14:paraId="7DEB3C6F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47A74AC" w14:textId="020DDAEA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химических реакций</w:t>
            </w:r>
            <w:r w:rsidR="00751C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1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10час</w:t>
            </w:r>
          </w:p>
        </w:tc>
        <w:tc>
          <w:tcPr>
            <w:tcW w:w="5387" w:type="dxa"/>
          </w:tcPr>
          <w:p w14:paraId="28DAB830" w14:textId="4E9EB978" w:rsidR="00E03BAB" w:rsidRPr="00137833" w:rsidRDefault="00751C22" w:rsidP="00137833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5494" w:type="dxa"/>
            <w:vMerge w:val="restart"/>
          </w:tcPr>
          <w:p w14:paraId="60D1AEDE" w14:textId="3CDF8DE7" w:rsidR="00E03BAB" w:rsidRPr="00E03BAB" w:rsidRDefault="00E03BAB" w:rsidP="00E03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Раскрывать смысл изучаемых понятий и применять эти понятия при описании свойств веществ и их превращений.</w:t>
            </w:r>
          </w:p>
          <w:p w14:paraId="672E6FAF" w14:textId="77777777" w:rsidR="00E03BAB" w:rsidRPr="00E03BAB" w:rsidRDefault="00E03BAB" w:rsidP="00E03BA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lastRenderedPageBreak/>
              <w:t>Классифицировать химические реакции по различным признакам.</w:t>
            </w:r>
          </w:p>
          <w:p w14:paraId="7B7F8222" w14:textId="77777777" w:rsidR="00E03BAB" w:rsidRPr="00E03BAB" w:rsidRDefault="00E03BAB" w:rsidP="007607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Устанавливать зависимость скорости химической реакции от различных факторов.</w:t>
            </w:r>
          </w:p>
          <w:p w14:paraId="65B05254" w14:textId="77777777" w:rsidR="00E03BAB" w:rsidRPr="00E03BAB" w:rsidRDefault="00E03BAB" w:rsidP="007607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Прогнозировать возможности протекания химических превращений в различных условиях.</w:t>
            </w:r>
          </w:p>
          <w:p w14:paraId="385343A6" w14:textId="77777777" w:rsidR="00E03BAB" w:rsidRPr="00E03BAB" w:rsidRDefault="00E03BAB" w:rsidP="007607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Определять окислитель и восстановитель в ОВР.</w:t>
            </w:r>
          </w:p>
          <w:p w14:paraId="6D56F6B1" w14:textId="77777777" w:rsidR="00E03BAB" w:rsidRPr="00E03BAB" w:rsidRDefault="00E03BAB" w:rsidP="007607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Составлять электронный баланс реакции.</w:t>
            </w:r>
          </w:p>
          <w:p w14:paraId="3C42D7C4" w14:textId="77777777" w:rsidR="00E03BAB" w:rsidRPr="00E03BAB" w:rsidRDefault="00E03BAB" w:rsidP="007607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Производить вычисления по химическим уравнениям.</w:t>
            </w:r>
          </w:p>
          <w:p w14:paraId="6B5C5098" w14:textId="77777777" w:rsidR="00E03BAB" w:rsidRPr="00E03BAB" w:rsidRDefault="00E03BAB" w:rsidP="007607E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Выстраивать ответы (устно/устно-</w:t>
            </w:r>
            <w:proofErr w:type="spellStart"/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дактильно</w:t>
            </w:r>
            <w:proofErr w:type="spellEnd"/>
            <w:r w:rsidRPr="00E03BAB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  <w:p w14:paraId="69D8CAC6" w14:textId="2763A35E" w:rsidR="00E03BAB" w:rsidRDefault="00E03BAB" w:rsidP="00E03B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2B0C77AC" w14:textId="77777777" w:rsidTr="006C34ED">
        <w:tc>
          <w:tcPr>
            <w:tcW w:w="959" w:type="dxa"/>
          </w:tcPr>
          <w:p w14:paraId="29F22860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A03B1AF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AC45301" w14:textId="48DB731A" w:rsidR="00E03BAB" w:rsidRDefault="00751C22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Экзо- и эндотермические реакции, термохимические уравнения</w:t>
            </w:r>
          </w:p>
        </w:tc>
        <w:tc>
          <w:tcPr>
            <w:tcW w:w="5494" w:type="dxa"/>
            <w:vMerge/>
          </w:tcPr>
          <w:p w14:paraId="28B10B55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08D9C2BD" w14:textId="77777777" w:rsidTr="006C34ED">
        <w:tc>
          <w:tcPr>
            <w:tcW w:w="959" w:type="dxa"/>
          </w:tcPr>
          <w:p w14:paraId="1857D961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D3B142F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E8246E2" w14:textId="0B0E41A9" w:rsidR="00E03BAB" w:rsidRDefault="00751C22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5494" w:type="dxa"/>
            <w:vMerge/>
          </w:tcPr>
          <w:p w14:paraId="46E63706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77D0AFFE" w14:textId="77777777" w:rsidTr="006C34ED">
        <w:tc>
          <w:tcPr>
            <w:tcW w:w="959" w:type="dxa"/>
          </w:tcPr>
          <w:p w14:paraId="2510932B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07EAAF8B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15D0F95" w14:textId="791828C2" w:rsidR="00E03BAB" w:rsidRDefault="00751C22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Понятие об обратимых и необратимых химических реакциях.</w:t>
            </w:r>
          </w:p>
        </w:tc>
        <w:tc>
          <w:tcPr>
            <w:tcW w:w="5494" w:type="dxa"/>
            <w:vMerge/>
          </w:tcPr>
          <w:p w14:paraId="7A2BA7C8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1804B618" w14:textId="77777777" w:rsidTr="006C34ED">
        <w:tc>
          <w:tcPr>
            <w:tcW w:w="959" w:type="dxa"/>
          </w:tcPr>
          <w:p w14:paraId="1BFCABB8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75482D7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02C5982" w14:textId="7A3227E4" w:rsidR="00E03BAB" w:rsidRPr="00137833" w:rsidRDefault="00751C22" w:rsidP="00751C22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Понятие о химическом равновесии. Факторы, влияющие на скорость химической реакции</w:t>
            </w:r>
          </w:p>
        </w:tc>
        <w:tc>
          <w:tcPr>
            <w:tcW w:w="5494" w:type="dxa"/>
            <w:vMerge/>
          </w:tcPr>
          <w:p w14:paraId="10729D2E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261A3936" w14:textId="77777777" w:rsidTr="006C34ED">
        <w:tc>
          <w:tcPr>
            <w:tcW w:w="959" w:type="dxa"/>
          </w:tcPr>
          <w:p w14:paraId="07CA7C08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E04F30E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EED4A1D" w14:textId="79855002" w:rsidR="00E03BAB" w:rsidRPr="00137833" w:rsidRDefault="00751C22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Окислительно-восстановительные реакции (ОВР)</w:t>
            </w:r>
          </w:p>
        </w:tc>
        <w:tc>
          <w:tcPr>
            <w:tcW w:w="5494" w:type="dxa"/>
            <w:vMerge/>
          </w:tcPr>
          <w:p w14:paraId="1040EEEA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5414B864" w14:textId="77777777" w:rsidTr="006C34ED">
        <w:tc>
          <w:tcPr>
            <w:tcW w:w="959" w:type="dxa"/>
          </w:tcPr>
          <w:p w14:paraId="57119AEB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5970FC17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E83EC93" w14:textId="41D35301" w:rsidR="00E03BAB" w:rsidRPr="00137833" w:rsidRDefault="00137833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Зависимость скорости химической реакции от различных факторов.</w:t>
            </w:r>
          </w:p>
        </w:tc>
        <w:tc>
          <w:tcPr>
            <w:tcW w:w="5494" w:type="dxa"/>
            <w:vMerge/>
          </w:tcPr>
          <w:p w14:paraId="0617A4AA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26201298" w14:textId="77777777" w:rsidTr="006C34ED">
        <w:tc>
          <w:tcPr>
            <w:tcW w:w="959" w:type="dxa"/>
          </w:tcPr>
          <w:p w14:paraId="39F2BBBB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3018C1E3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0D2E9D9" w14:textId="05A815EE" w:rsidR="00E03BAB" w:rsidRPr="00137833" w:rsidRDefault="00137833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Воздействие катализатора на скорость химической реакции.</w:t>
            </w:r>
          </w:p>
        </w:tc>
        <w:tc>
          <w:tcPr>
            <w:tcW w:w="5494" w:type="dxa"/>
            <w:vMerge/>
          </w:tcPr>
          <w:p w14:paraId="7661EF23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1A8779B9" w14:textId="77777777" w:rsidTr="006C34ED">
        <w:tc>
          <w:tcPr>
            <w:tcW w:w="959" w:type="dxa"/>
          </w:tcPr>
          <w:p w14:paraId="377614E1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480BD667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92CFF05" w14:textId="276F0B93" w:rsidR="00E03BAB" w:rsidRPr="00137833" w:rsidRDefault="00137833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Воздействие катализатора на скорость химической реакции.</w:t>
            </w:r>
          </w:p>
        </w:tc>
        <w:tc>
          <w:tcPr>
            <w:tcW w:w="5494" w:type="dxa"/>
            <w:vMerge/>
          </w:tcPr>
          <w:p w14:paraId="1E400EE0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BAB" w14:paraId="7222D647" w14:textId="77777777" w:rsidTr="006C34ED">
        <w:tc>
          <w:tcPr>
            <w:tcW w:w="959" w:type="dxa"/>
          </w:tcPr>
          <w:p w14:paraId="5A557995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1C263EFE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24B6567" w14:textId="237A92B9" w:rsidR="00E03BAB" w:rsidRPr="00137833" w:rsidRDefault="00137833" w:rsidP="00137833">
            <w:pPr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751C22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Воздействие катализатора на скорость химической реакции.</w:t>
            </w:r>
          </w:p>
        </w:tc>
        <w:tc>
          <w:tcPr>
            <w:tcW w:w="5494" w:type="dxa"/>
            <w:vMerge/>
          </w:tcPr>
          <w:p w14:paraId="217DCCB4" w14:textId="77777777" w:rsidR="00E03BAB" w:rsidRDefault="00E03BAB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EC" w14:paraId="0A5FC0CF" w14:textId="77777777" w:rsidTr="006C34ED">
        <w:tc>
          <w:tcPr>
            <w:tcW w:w="959" w:type="dxa"/>
          </w:tcPr>
          <w:p w14:paraId="3D835E2D" w14:textId="77777777" w:rsidR="007607EC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73C0ABE7" w14:textId="38AFF320" w:rsidR="007607EC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Химические реакции в водных растворах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D1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15ч</w:t>
            </w:r>
          </w:p>
        </w:tc>
        <w:tc>
          <w:tcPr>
            <w:tcW w:w="5387" w:type="dxa"/>
          </w:tcPr>
          <w:p w14:paraId="418FA8AA" w14:textId="3EE26966" w:rsidR="007607EC" w:rsidRPr="00137833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за1 ч</w:t>
            </w:r>
          </w:p>
        </w:tc>
        <w:tc>
          <w:tcPr>
            <w:tcW w:w="5494" w:type="dxa"/>
            <w:vMerge w:val="restart"/>
          </w:tcPr>
          <w:p w14:paraId="526DD2BF" w14:textId="77777777" w:rsidR="00633626" w:rsidRPr="00633626" w:rsidRDefault="00633626" w:rsidP="006336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Раскрывать смысл изучаемых понятий, а также смысл теории электролитической диссоциации.</w:t>
            </w:r>
          </w:p>
          <w:p w14:paraId="5A3AC8B2" w14:textId="77777777" w:rsidR="00633626" w:rsidRPr="00633626" w:rsidRDefault="00633626" w:rsidP="006336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Объяснять причины электропроводности водных растворов.</w:t>
            </w:r>
          </w:p>
          <w:p w14:paraId="1C32304E" w14:textId="77777777" w:rsidR="00633626" w:rsidRPr="00633626" w:rsidRDefault="00633626" w:rsidP="006336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Составлять уравнения диссоциации кислот, щелочей и солей, полные и сокращённые ионные уравнения химических реакций ионного обмена.</w:t>
            </w:r>
          </w:p>
          <w:p w14:paraId="4C73D96E" w14:textId="77777777" w:rsidR="00633626" w:rsidRPr="00633626" w:rsidRDefault="00633626" w:rsidP="006336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эксперимента. </w:t>
            </w:r>
          </w:p>
          <w:p w14:paraId="13693A8A" w14:textId="77777777" w:rsidR="00633626" w:rsidRPr="00633626" w:rsidRDefault="00633626" w:rsidP="006336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46F770FC" w14:textId="77777777" w:rsidR="00633626" w:rsidRPr="00633626" w:rsidRDefault="00633626" w:rsidP="006336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 xml:space="preserve">Производить вычисления по химическим </w:t>
            </w: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lastRenderedPageBreak/>
              <w:t>уравнениям.</w:t>
            </w:r>
          </w:p>
          <w:p w14:paraId="1DB65DDF" w14:textId="77777777" w:rsidR="00633626" w:rsidRPr="00633626" w:rsidRDefault="00633626" w:rsidP="0063362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Выстраивать ответы (устно/устно-</w:t>
            </w:r>
            <w:proofErr w:type="spellStart"/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дактильно</w:t>
            </w:r>
            <w:proofErr w:type="spellEnd"/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, письменно) с опорой на информацию из учебника и справочных материалов, использовать в составе высказываний изученный понятийный аппарат курса химии.</w:t>
            </w:r>
          </w:p>
          <w:p w14:paraId="3F466364" w14:textId="783C042F" w:rsidR="007607EC" w:rsidRDefault="00633626" w:rsidP="00633626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7607EC" w14:paraId="07095A41" w14:textId="77777777" w:rsidTr="006C34ED">
        <w:tc>
          <w:tcPr>
            <w:tcW w:w="959" w:type="dxa"/>
          </w:tcPr>
          <w:p w14:paraId="167471A2" w14:textId="77777777" w:rsidR="007607EC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C3822AE" w14:textId="77777777" w:rsidR="007607EC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09723FB" w14:textId="02FE62D8" w:rsidR="007607EC" w:rsidRPr="00137833" w:rsidRDefault="00E01E6D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Скорость химичес4ких реакций.</w:t>
            </w:r>
          </w:p>
        </w:tc>
        <w:tc>
          <w:tcPr>
            <w:tcW w:w="5494" w:type="dxa"/>
            <w:vMerge/>
          </w:tcPr>
          <w:p w14:paraId="214C4BEC" w14:textId="77777777" w:rsidR="007607EC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7EC" w14:paraId="581DE475" w14:textId="77777777" w:rsidTr="006C34ED">
        <w:tc>
          <w:tcPr>
            <w:tcW w:w="959" w:type="dxa"/>
          </w:tcPr>
          <w:p w14:paraId="0CD827F6" w14:textId="77777777" w:rsidR="007607EC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B81D29F" w14:textId="77777777" w:rsidR="007607EC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E79F7D4" w14:textId="637CED57" w:rsidR="007607EC" w:rsidRPr="00137833" w:rsidRDefault="00137833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Теория электролитической диссоциации</w:t>
            </w:r>
          </w:p>
        </w:tc>
        <w:tc>
          <w:tcPr>
            <w:tcW w:w="5494" w:type="dxa"/>
            <w:vMerge/>
          </w:tcPr>
          <w:p w14:paraId="4825403B" w14:textId="77777777" w:rsidR="007607EC" w:rsidRDefault="007607EC" w:rsidP="00A97F3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558909CF" w14:textId="77777777" w:rsidTr="006C34ED">
        <w:tc>
          <w:tcPr>
            <w:tcW w:w="959" w:type="dxa"/>
          </w:tcPr>
          <w:p w14:paraId="0DD25238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8A8EF88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56D2D3B" w14:textId="18B8B040" w:rsidR="00137833" w:rsidRPr="00137833" w:rsidRDefault="00137833" w:rsidP="0013783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Электролиты и </w:t>
            </w:r>
            <w:proofErr w:type="spellStart"/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неэлектролиты</w:t>
            </w:r>
            <w:proofErr w:type="spellEnd"/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Катионы, </w:t>
            </w:r>
            <w:proofErr w:type="gramStart"/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анионы..</w:t>
            </w:r>
            <w:proofErr w:type="gramEnd"/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  <w:p w14:paraId="63FA0F4B" w14:textId="076A38D4" w:rsidR="00137833" w:rsidRPr="00137833" w:rsidRDefault="00137833" w:rsidP="00137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vMerge/>
          </w:tcPr>
          <w:p w14:paraId="0B2996C0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09343E80" w14:textId="77777777" w:rsidTr="006C34ED">
        <w:tc>
          <w:tcPr>
            <w:tcW w:w="959" w:type="dxa"/>
          </w:tcPr>
          <w:p w14:paraId="054A1DAC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761104D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1BB1205" w14:textId="01626CE3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Механизм диссоциации веществ с различными видами химической связи</w:t>
            </w:r>
          </w:p>
        </w:tc>
        <w:tc>
          <w:tcPr>
            <w:tcW w:w="5494" w:type="dxa"/>
            <w:vMerge/>
          </w:tcPr>
          <w:p w14:paraId="70AF1E8F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3BECA7E3" w14:textId="77777777" w:rsidTr="006C34ED">
        <w:tc>
          <w:tcPr>
            <w:tcW w:w="959" w:type="dxa"/>
          </w:tcPr>
          <w:p w14:paraId="344E735E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0AC9FD6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97CA18B" w14:textId="788D4AC8" w:rsidR="00137833" w:rsidRPr="00137833" w:rsidRDefault="00137833" w:rsidP="0013783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Степень диссоциации. Сильные и слабые электролиты.</w:t>
            </w:r>
          </w:p>
        </w:tc>
        <w:tc>
          <w:tcPr>
            <w:tcW w:w="5494" w:type="dxa"/>
            <w:vMerge/>
          </w:tcPr>
          <w:p w14:paraId="7D4E324D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363B9597" w14:textId="77777777" w:rsidTr="006C34ED">
        <w:tc>
          <w:tcPr>
            <w:tcW w:w="959" w:type="dxa"/>
          </w:tcPr>
          <w:p w14:paraId="00F1894F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D2D4702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D09F11E" w14:textId="1DCDF168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Реакции ионного обмена, условия их протекания</w:t>
            </w:r>
          </w:p>
        </w:tc>
        <w:tc>
          <w:tcPr>
            <w:tcW w:w="5494" w:type="dxa"/>
            <w:vMerge/>
          </w:tcPr>
          <w:p w14:paraId="6173E596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5BD86743" w14:textId="77777777" w:rsidTr="006C34ED">
        <w:tc>
          <w:tcPr>
            <w:tcW w:w="959" w:type="dxa"/>
          </w:tcPr>
          <w:p w14:paraId="26E6A37D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91ABFE2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2403A44" w14:textId="73F344B5" w:rsidR="00137833" w:rsidRPr="00137833" w:rsidRDefault="00137833" w:rsidP="0013783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Ионные уравнения реакций.</w:t>
            </w:r>
          </w:p>
        </w:tc>
        <w:tc>
          <w:tcPr>
            <w:tcW w:w="5494" w:type="dxa"/>
            <w:vMerge/>
          </w:tcPr>
          <w:p w14:paraId="4507EB3D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3DAFDC30" w14:textId="77777777" w:rsidTr="006C34ED">
        <w:tc>
          <w:tcPr>
            <w:tcW w:w="959" w:type="dxa"/>
          </w:tcPr>
          <w:p w14:paraId="17FE68F5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160D3CE6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4E5F862" w14:textId="7D884ECB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Химические свойства кислот, оснований и солей в свете представлений об электролитической диссоциации.</w:t>
            </w:r>
          </w:p>
        </w:tc>
        <w:tc>
          <w:tcPr>
            <w:tcW w:w="5494" w:type="dxa"/>
            <w:vMerge/>
          </w:tcPr>
          <w:p w14:paraId="55767D40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1B2311AE" w14:textId="77777777" w:rsidTr="006C34ED">
        <w:tc>
          <w:tcPr>
            <w:tcW w:w="959" w:type="dxa"/>
          </w:tcPr>
          <w:p w14:paraId="1E9EF269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2C658DF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E4C3BBB" w14:textId="569FBC6D" w:rsidR="00137833" w:rsidRPr="00137833" w:rsidRDefault="00137833" w:rsidP="00137833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Среда раствора. Понятие о гидролизе солей.</w:t>
            </w:r>
          </w:p>
        </w:tc>
        <w:tc>
          <w:tcPr>
            <w:tcW w:w="5494" w:type="dxa"/>
            <w:vMerge/>
          </w:tcPr>
          <w:p w14:paraId="6D9C2ACE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5B4EFE2E" w14:textId="77777777" w:rsidTr="006C34ED">
        <w:tc>
          <w:tcPr>
            <w:tcW w:w="959" w:type="dxa"/>
          </w:tcPr>
          <w:p w14:paraId="2B6A08F8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DE6D3E2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B5B4B03" w14:textId="6E05EA1D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Качественные реакции на катионы и анионы</w:t>
            </w:r>
          </w:p>
        </w:tc>
        <w:tc>
          <w:tcPr>
            <w:tcW w:w="5494" w:type="dxa"/>
            <w:vMerge/>
          </w:tcPr>
          <w:p w14:paraId="385977A0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7FA974D7" w14:textId="77777777" w:rsidTr="006C34ED">
        <w:tc>
          <w:tcPr>
            <w:tcW w:w="959" w:type="dxa"/>
          </w:tcPr>
          <w:p w14:paraId="007A0860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4A0004C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9385101" w14:textId="7E01AA02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83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Решение экспериментальных задач по теме</w:t>
            </w:r>
          </w:p>
        </w:tc>
        <w:tc>
          <w:tcPr>
            <w:tcW w:w="5494" w:type="dxa"/>
            <w:vMerge/>
          </w:tcPr>
          <w:p w14:paraId="30888029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17FE79CF" w14:textId="77777777" w:rsidTr="006C34ED">
        <w:tc>
          <w:tcPr>
            <w:tcW w:w="959" w:type="dxa"/>
          </w:tcPr>
          <w:p w14:paraId="22F4550B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126F4112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11FFA3F" w14:textId="34276112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за полугодие</w:t>
            </w:r>
          </w:p>
        </w:tc>
        <w:tc>
          <w:tcPr>
            <w:tcW w:w="5494" w:type="dxa"/>
            <w:vMerge/>
          </w:tcPr>
          <w:p w14:paraId="52D03141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3A5780AD" w14:textId="77777777" w:rsidTr="006C34ED">
        <w:tc>
          <w:tcPr>
            <w:tcW w:w="959" w:type="dxa"/>
          </w:tcPr>
          <w:p w14:paraId="1893C2F5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7AAF2CA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4311BA7" w14:textId="02663E1A" w:rsidR="00137833" w:rsidRDefault="00DA1C39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Соли.</w:t>
            </w:r>
          </w:p>
        </w:tc>
        <w:tc>
          <w:tcPr>
            <w:tcW w:w="5494" w:type="dxa"/>
            <w:vMerge/>
          </w:tcPr>
          <w:p w14:paraId="1AFEC1A4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25D9B43A" w14:textId="77777777" w:rsidTr="006C34ED">
        <w:tc>
          <w:tcPr>
            <w:tcW w:w="959" w:type="dxa"/>
          </w:tcPr>
          <w:p w14:paraId="49F04D5B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2D4741A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B76CD54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vMerge/>
          </w:tcPr>
          <w:p w14:paraId="27AFFF16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27636EED" w14:textId="77777777" w:rsidTr="006C34ED">
        <w:tc>
          <w:tcPr>
            <w:tcW w:w="959" w:type="dxa"/>
          </w:tcPr>
          <w:p w14:paraId="2BE3E89E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615FBD2E" w14:textId="5508DE8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Галогены 10ч</w:t>
            </w:r>
          </w:p>
        </w:tc>
        <w:tc>
          <w:tcPr>
            <w:tcW w:w="5387" w:type="dxa"/>
          </w:tcPr>
          <w:p w14:paraId="605979EF" w14:textId="2C78B272" w:rsidR="00137833" w:rsidRPr="0033589F" w:rsidRDefault="00137833" w:rsidP="0013783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Общая характеристика </w:t>
            </w:r>
            <w:r w:rsidR="0084496E">
              <w:rPr>
                <w:rFonts w:ascii="Times New Roman" w:hAnsi="Times New Roman" w:cs="Times New Roman"/>
                <w:color w:val="0D0D0D" w:themeColor="text1" w:themeTint="F2"/>
              </w:rPr>
              <w:t>г</w:t>
            </w:r>
            <w:r w:rsidR="0084496E"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алогенов </w:t>
            </w:r>
          </w:p>
          <w:p w14:paraId="63A7A13C" w14:textId="77777777" w:rsidR="00137833" w:rsidRPr="0033589F" w:rsidRDefault="00137833" w:rsidP="00137833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Демонстрации</w:t>
            </w:r>
          </w:p>
          <w:p w14:paraId="30E16BB7" w14:textId="77777777" w:rsidR="00137833" w:rsidRPr="0033589F" w:rsidRDefault="00137833" w:rsidP="0013783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Видеоматериалы: галогены и их соединения.</w:t>
            </w:r>
          </w:p>
          <w:p w14:paraId="52EE1B0E" w14:textId="77777777" w:rsidR="00137833" w:rsidRPr="0033589F" w:rsidRDefault="00137833" w:rsidP="00137833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Образцы хлоридов.</w:t>
            </w:r>
          </w:p>
          <w:p w14:paraId="1390BE2E" w14:textId="77777777" w:rsidR="00137833" w:rsidRPr="0033589F" w:rsidRDefault="00137833" w:rsidP="00137833">
            <w:pPr>
              <w:jc w:val="both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Лабораторные и практические работы </w:t>
            </w:r>
          </w:p>
          <w:p w14:paraId="1CF18318" w14:textId="77777777" w:rsidR="00137833" w:rsidRPr="0033589F" w:rsidRDefault="00137833" w:rsidP="00137833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Практическая работа:</w:t>
            </w:r>
          </w:p>
          <w:p w14:paraId="783EEBBC" w14:textId="77777777" w:rsidR="00137833" w:rsidRPr="0033589F" w:rsidRDefault="00137833" w:rsidP="0013783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№ 2. Получение соляной кислоты, изучение её свойств.</w:t>
            </w:r>
          </w:p>
          <w:p w14:paraId="20E67818" w14:textId="77777777" w:rsidR="00137833" w:rsidRPr="0033589F" w:rsidRDefault="00137833" w:rsidP="00137833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b/>
                <w:bCs/>
                <w:i/>
                <w:iCs/>
                <w:color w:val="0D0D0D" w:themeColor="text1" w:themeTint="F2"/>
              </w:rPr>
              <w:t>Вычисления</w:t>
            </w:r>
          </w:p>
          <w:p w14:paraId="449A00AB" w14:textId="77777777" w:rsidR="00137833" w:rsidRPr="0033589F" w:rsidRDefault="00137833" w:rsidP="0013783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– по уравнениям химических реакций, если один из реагентов дан в избытке;</w:t>
            </w:r>
          </w:p>
          <w:p w14:paraId="30E96800" w14:textId="631872B1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– объёмов газов по уравнению реакции на основе закона объёмных отношений газов.</w:t>
            </w:r>
          </w:p>
        </w:tc>
        <w:tc>
          <w:tcPr>
            <w:tcW w:w="5494" w:type="dxa"/>
            <w:vMerge w:val="restart"/>
          </w:tcPr>
          <w:p w14:paraId="289DA86C" w14:textId="77777777" w:rsidR="00137833" w:rsidRPr="00633626" w:rsidRDefault="00137833" w:rsidP="001378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человека.</w:t>
            </w:r>
          </w:p>
          <w:p w14:paraId="4352F5A6" w14:textId="77777777" w:rsidR="00137833" w:rsidRPr="00633626" w:rsidRDefault="00137833" w:rsidP="001378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Определять галогенид-ионы в растворе.</w:t>
            </w:r>
          </w:p>
          <w:p w14:paraId="60A6C6E8" w14:textId="77777777" w:rsidR="00137833" w:rsidRPr="00633626" w:rsidRDefault="00137833" w:rsidP="001378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14:paraId="792997CE" w14:textId="77777777" w:rsidR="00137833" w:rsidRPr="00633626" w:rsidRDefault="00137833" w:rsidP="001378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4BB1BEC2" w14:textId="77777777" w:rsidR="00137833" w:rsidRPr="00633626" w:rsidRDefault="00137833" w:rsidP="001378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83"/>
              </w:tabs>
              <w:jc w:val="both"/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</w:pPr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Выстраивать ответы (устно/устно-</w:t>
            </w:r>
            <w:proofErr w:type="spellStart"/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>дактильно</w:t>
            </w:r>
            <w:proofErr w:type="spellEnd"/>
            <w:r w:rsidRPr="00633626">
              <w:rPr>
                <w:rFonts w:ascii="Times New Roman" w:eastAsia="Cambria" w:hAnsi="Times New Roman" w:cs="Times New Roman"/>
                <w:color w:val="0D0D0D"/>
                <w:sz w:val="24"/>
                <w:szCs w:val="24"/>
                <w:u w:color="707070"/>
                <w:bdr w:val="nil"/>
                <w:lang w:eastAsia="ru-RU"/>
              </w:rPr>
              <w:t xml:space="preserve">, письменно) с опорой на информацию из учебника и справочных материалов, использовать в составе высказываний изученный понятийный аппарат курса химии. </w:t>
            </w:r>
          </w:p>
          <w:p w14:paraId="05479D1F" w14:textId="7CEFFB4E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62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</w:t>
            </w:r>
            <w:r w:rsidRPr="00633626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Интернета</w:t>
            </w:r>
          </w:p>
        </w:tc>
      </w:tr>
      <w:tr w:rsidR="00137833" w14:paraId="01E83C97" w14:textId="77777777" w:rsidTr="006C34ED">
        <w:tc>
          <w:tcPr>
            <w:tcW w:w="959" w:type="dxa"/>
          </w:tcPr>
          <w:p w14:paraId="2CA34A92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F70A007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EB7EFFA" w14:textId="4A5DE6E5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Особенности строения атомов этих элементов, характерные для них степени окисления</w:t>
            </w:r>
          </w:p>
        </w:tc>
        <w:tc>
          <w:tcPr>
            <w:tcW w:w="5494" w:type="dxa"/>
            <w:vMerge/>
          </w:tcPr>
          <w:p w14:paraId="217E35F2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778C18A5" w14:textId="77777777" w:rsidTr="006C34ED">
        <w:tc>
          <w:tcPr>
            <w:tcW w:w="959" w:type="dxa"/>
          </w:tcPr>
          <w:p w14:paraId="45691EC2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CCDD144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EE217EA" w14:textId="77D13ED6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Строение и физические свойства простых веществ – галогенов</w:t>
            </w:r>
          </w:p>
        </w:tc>
        <w:tc>
          <w:tcPr>
            <w:tcW w:w="5494" w:type="dxa"/>
            <w:vMerge/>
          </w:tcPr>
          <w:p w14:paraId="32BC2960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1F324006" w14:textId="77777777" w:rsidTr="006C34ED">
        <w:tc>
          <w:tcPr>
            <w:tcW w:w="959" w:type="dxa"/>
          </w:tcPr>
          <w:p w14:paraId="549A6ACD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30013DD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506D382" w14:textId="3168CC9A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Химические свойства на примере хлора (взаимодействие с металлами, неметаллами, щелочами)</w:t>
            </w:r>
          </w:p>
        </w:tc>
        <w:tc>
          <w:tcPr>
            <w:tcW w:w="5494" w:type="dxa"/>
            <w:vMerge/>
          </w:tcPr>
          <w:p w14:paraId="21ED1458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1843EADC" w14:textId="77777777" w:rsidTr="006C34ED">
        <w:tc>
          <w:tcPr>
            <w:tcW w:w="959" w:type="dxa"/>
          </w:tcPr>
          <w:p w14:paraId="65CEE7AA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D9A5B85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5B5D356" w14:textId="0E35B1E8" w:rsidR="00137833" w:rsidRDefault="0084496E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Хлороводород.</w:t>
            </w:r>
          </w:p>
        </w:tc>
        <w:tc>
          <w:tcPr>
            <w:tcW w:w="5494" w:type="dxa"/>
            <w:vMerge/>
          </w:tcPr>
          <w:p w14:paraId="1B7951CD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68D9F4C1" w14:textId="77777777" w:rsidTr="006C34ED">
        <w:tc>
          <w:tcPr>
            <w:tcW w:w="959" w:type="dxa"/>
          </w:tcPr>
          <w:p w14:paraId="0095B50B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A4F268A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98630D0" w14:textId="0D0D60DD" w:rsidR="00137833" w:rsidRDefault="0084496E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Соляная кислота, химические свойства, получение,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применение</w:t>
            </w:r>
          </w:p>
        </w:tc>
        <w:tc>
          <w:tcPr>
            <w:tcW w:w="5494" w:type="dxa"/>
            <w:vMerge/>
          </w:tcPr>
          <w:p w14:paraId="4C0B4EC7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25DFAB5E" w14:textId="77777777" w:rsidTr="006C34ED">
        <w:tc>
          <w:tcPr>
            <w:tcW w:w="959" w:type="dxa"/>
          </w:tcPr>
          <w:p w14:paraId="0C8F8B26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9D9EE05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88D1F04" w14:textId="2EC81502" w:rsidR="00137833" w:rsidRDefault="0084496E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..... Качественные реакции на галогенид-ионы.</w:t>
            </w:r>
          </w:p>
        </w:tc>
        <w:tc>
          <w:tcPr>
            <w:tcW w:w="5494" w:type="dxa"/>
            <w:vMerge/>
          </w:tcPr>
          <w:p w14:paraId="18EBB732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5CE4C76C" w14:textId="77777777" w:rsidTr="006C34ED">
        <w:tc>
          <w:tcPr>
            <w:tcW w:w="959" w:type="dxa"/>
          </w:tcPr>
          <w:p w14:paraId="10BE0374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497257F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586675C" w14:textId="7E05F822" w:rsidR="00137833" w:rsidRDefault="0084496E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Действие хлора и хлороводорода на организм человека.</w:t>
            </w:r>
          </w:p>
        </w:tc>
        <w:tc>
          <w:tcPr>
            <w:tcW w:w="5494" w:type="dxa"/>
            <w:vMerge/>
          </w:tcPr>
          <w:p w14:paraId="6037EF50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5937DCFF" w14:textId="77777777" w:rsidTr="006C34ED">
        <w:tc>
          <w:tcPr>
            <w:tcW w:w="959" w:type="dxa"/>
          </w:tcPr>
          <w:p w14:paraId="4FC361A3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1585772B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C397501" w14:textId="625D649C" w:rsidR="00137833" w:rsidRPr="0084496E" w:rsidRDefault="0084496E" w:rsidP="00844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Важнейшие хлориды и их нахождение в природе.</w:t>
            </w:r>
          </w:p>
        </w:tc>
        <w:tc>
          <w:tcPr>
            <w:tcW w:w="5494" w:type="dxa"/>
            <w:vMerge/>
          </w:tcPr>
          <w:p w14:paraId="034A6CAD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7833" w14:paraId="4F668141" w14:textId="77777777" w:rsidTr="006C34ED">
        <w:tc>
          <w:tcPr>
            <w:tcW w:w="959" w:type="dxa"/>
          </w:tcPr>
          <w:p w14:paraId="4F260CA9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1C0A111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FB4B740" w14:textId="77777777" w:rsidR="0084496E" w:rsidRPr="0033589F" w:rsidRDefault="0084496E" w:rsidP="0084496E">
            <w:pPr>
              <w:jc w:val="both"/>
              <w:rPr>
                <w:rStyle w:val="Hyperlink0"/>
                <w:rFonts w:ascii="Times New Roman" w:hAnsi="Times New Roman" w:cs="Times New Roman"/>
                <w:i/>
                <w:iCs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Лабораторный опыт:</w:t>
            </w:r>
          </w:p>
          <w:p w14:paraId="55EFAB58" w14:textId="33E996C1" w:rsidR="00137833" w:rsidRPr="0084496E" w:rsidRDefault="0084496E" w:rsidP="00844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Распознавание хлорид-ионов. </w:t>
            </w:r>
          </w:p>
        </w:tc>
        <w:tc>
          <w:tcPr>
            <w:tcW w:w="5494" w:type="dxa"/>
            <w:vMerge/>
          </w:tcPr>
          <w:p w14:paraId="668D2237" w14:textId="77777777" w:rsidR="00137833" w:rsidRDefault="00137833" w:rsidP="00137833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0BCF6326" w14:textId="77777777" w:rsidTr="006C34ED">
        <w:tc>
          <w:tcPr>
            <w:tcW w:w="959" w:type="dxa"/>
          </w:tcPr>
          <w:p w14:paraId="2A797C52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1A32A3D" w14:textId="350CD9B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и сера 13ч</w:t>
            </w:r>
          </w:p>
        </w:tc>
        <w:tc>
          <w:tcPr>
            <w:tcW w:w="5387" w:type="dxa"/>
          </w:tcPr>
          <w:p w14:paraId="3B980E79" w14:textId="698BFBB8" w:rsidR="0084496E" w:rsidRPr="0084496E" w:rsidRDefault="0084496E" w:rsidP="00844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Общая характеристика элементов VIА-груп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>п</w:t>
            </w:r>
          </w:p>
        </w:tc>
        <w:tc>
          <w:tcPr>
            <w:tcW w:w="5494" w:type="dxa"/>
            <w:vMerge w:val="restart"/>
          </w:tcPr>
          <w:p w14:paraId="4BA39FE1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общие закономерности в изменении свойств элементов VIА-группы и их соединений с учётом строения их атомов.</w:t>
            </w:r>
          </w:p>
          <w:p w14:paraId="5F39558D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человека.</w:t>
            </w:r>
          </w:p>
          <w:p w14:paraId="3593E1C2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наличие сульфат-ионов в растворе.</w:t>
            </w:r>
          </w:p>
          <w:p w14:paraId="054899A9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сущность экологических проблем, связанных с переработкой соединений серы.</w:t>
            </w:r>
          </w:p>
          <w:p w14:paraId="4D3B9520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14:paraId="01D4D754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5D5557CD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Производить вычисления по химическим уравнениям.</w:t>
            </w:r>
          </w:p>
          <w:p w14:paraId="53700728" w14:textId="0B7A83CB" w:rsidR="0084496E" w:rsidRPr="0084496E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тексты учебника, справочные материалы (Периодическую систему химических элементов Д.И. Менделеева, таблицу растворимости кислот, оснований и солей в воде, электрохимический ряд напряжений металлов).</w:t>
            </w:r>
          </w:p>
        </w:tc>
      </w:tr>
      <w:tr w:rsidR="0084496E" w14:paraId="69B6CF1A" w14:textId="77777777" w:rsidTr="006C34ED">
        <w:tc>
          <w:tcPr>
            <w:tcW w:w="959" w:type="dxa"/>
          </w:tcPr>
          <w:p w14:paraId="2E1B6593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C1477CA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84473D8" w14:textId="6FEEDE7F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Строение и физические свойства простых веществ – кислорода и серы.</w:t>
            </w:r>
          </w:p>
        </w:tc>
        <w:tc>
          <w:tcPr>
            <w:tcW w:w="5494" w:type="dxa"/>
            <w:vMerge/>
          </w:tcPr>
          <w:p w14:paraId="251D223A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7EE8EEEF" w14:textId="77777777" w:rsidTr="006C34ED">
        <w:tc>
          <w:tcPr>
            <w:tcW w:w="959" w:type="dxa"/>
          </w:tcPr>
          <w:p w14:paraId="253415F4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A3AEEA2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21E19126" w14:textId="3A57D2B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Аллотропные модификации кислорода и серы</w:t>
            </w:r>
          </w:p>
        </w:tc>
        <w:tc>
          <w:tcPr>
            <w:tcW w:w="5494" w:type="dxa"/>
            <w:vMerge/>
          </w:tcPr>
          <w:p w14:paraId="658A1F8A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4482CD05" w14:textId="77777777" w:rsidTr="006C34ED">
        <w:tc>
          <w:tcPr>
            <w:tcW w:w="959" w:type="dxa"/>
          </w:tcPr>
          <w:p w14:paraId="4923460D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9434B0B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5A2DB88" w14:textId="2CA51151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. Химические свойства серы</w:t>
            </w:r>
          </w:p>
        </w:tc>
        <w:tc>
          <w:tcPr>
            <w:tcW w:w="5494" w:type="dxa"/>
            <w:vMerge/>
          </w:tcPr>
          <w:p w14:paraId="63CCD7E1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16A19483" w14:textId="77777777" w:rsidTr="006C34ED">
        <w:tc>
          <w:tcPr>
            <w:tcW w:w="959" w:type="dxa"/>
          </w:tcPr>
          <w:p w14:paraId="69002370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55C6BBC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59DE24B" w14:textId="598852E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Сероводород, строение, физические и химические свойства.</w:t>
            </w:r>
          </w:p>
        </w:tc>
        <w:tc>
          <w:tcPr>
            <w:tcW w:w="5494" w:type="dxa"/>
            <w:vMerge/>
          </w:tcPr>
          <w:p w14:paraId="14FF064E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11C61B34" w14:textId="77777777" w:rsidTr="006C34ED">
        <w:tc>
          <w:tcPr>
            <w:tcW w:w="959" w:type="dxa"/>
          </w:tcPr>
          <w:p w14:paraId="4FCB2594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F6D7D40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66ADBF6" w14:textId="6ECF5BB6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Оксиды серы как представители кислотных оксидов.</w:t>
            </w:r>
          </w:p>
        </w:tc>
        <w:tc>
          <w:tcPr>
            <w:tcW w:w="5494" w:type="dxa"/>
            <w:vMerge/>
          </w:tcPr>
          <w:p w14:paraId="2C8552CC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49090D5F" w14:textId="77777777" w:rsidTr="006C34ED">
        <w:tc>
          <w:tcPr>
            <w:tcW w:w="959" w:type="dxa"/>
          </w:tcPr>
          <w:p w14:paraId="780E4B1E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764A4B3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B0F48F5" w14:textId="13C7C448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Серная кислота, физические и химические свойства</w:t>
            </w:r>
          </w:p>
        </w:tc>
        <w:tc>
          <w:tcPr>
            <w:tcW w:w="5494" w:type="dxa"/>
            <w:vMerge/>
          </w:tcPr>
          <w:p w14:paraId="246EC85B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4D185F34" w14:textId="77777777" w:rsidTr="006C34ED">
        <w:tc>
          <w:tcPr>
            <w:tcW w:w="959" w:type="dxa"/>
          </w:tcPr>
          <w:p w14:paraId="7B52C5D5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17C71CB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E264481" w14:textId="2C7345A9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Химические реакции, лежащие в основе промышленного способа получения серной кислоты</w:t>
            </w:r>
          </w:p>
        </w:tc>
        <w:tc>
          <w:tcPr>
            <w:tcW w:w="5494" w:type="dxa"/>
            <w:vMerge/>
          </w:tcPr>
          <w:p w14:paraId="6D1EAE7A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0EAF178A" w14:textId="77777777" w:rsidTr="006C34ED">
        <w:tc>
          <w:tcPr>
            <w:tcW w:w="959" w:type="dxa"/>
          </w:tcPr>
          <w:p w14:paraId="3B09227C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87CCBA8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69DD95B" w14:textId="36EF64D1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Химическое загрязнение окружающей среды соединениями серы (кислотные дожди, загрязнение воздуха и водоёмов), способы его предотвращения</w:t>
            </w:r>
          </w:p>
        </w:tc>
        <w:tc>
          <w:tcPr>
            <w:tcW w:w="5494" w:type="dxa"/>
            <w:vMerge/>
          </w:tcPr>
          <w:p w14:paraId="40A82C0F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35A34399" w14:textId="77777777" w:rsidTr="006C34ED">
        <w:tc>
          <w:tcPr>
            <w:tcW w:w="959" w:type="dxa"/>
          </w:tcPr>
          <w:p w14:paraId="6E26C5AC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07A4EB2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F29DC34" w14:textId="1E414988" w:rsidR="0084496E" w:rsidRPr="0084496E" w:rsidRDefault="0084496E" w:rsidP="00844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Обугливание сахара под действием концентрированной серной кислоты.</w:t>
            </w:r>
          </w:p>
        </w:tc>
        <w:tc>
          <w:tcPr>
            <w:tcW w:w="5494" w:type="dxa"/>
            <w:vMerge/>
          </w:tcPr>
          <w:p w14:paraId="13F1930E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00AC5F4D" w14:textId="77777777" w:rsidTr="006C34ED">
        <w:tc>
          <w:tcPr>
            <w:tcW w:w="959" w:type="dxa"/>
          </w:tcPr>
          <w:p w14:paraId="5365114F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755DD89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10A3341" w14:textId="77777777" w:rsidR="0084496E" w:rsidRPr="0033589F" w:rsidRDefault="0084496E" w:rsidP="0084496E">
            <w:pPr>
              <w:jc w:val="both"/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i/>
                <w:iCs/>
                <w:color w:val="0D0D0D" w:themeColor="text1" w:themeTint="F2"/>
              </w:rPr>
              <w:t>Лабораторные опыты:</w:t>
            </w:r>
          </w:p>
          <w:p w14:paraId="7F5CF949" w14:textId="77777777" w:rsidR="0084496E" w:rsidRPr="0033589F" w:rsidRDefault="0084496E" w:rsidP="0084496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Обнаружение сульфат-ионов.</w:t>
            </w:r>
          </w:p>
          <w:p w14:paraId="6420C8CE" w14:textId="33D546F6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vMerge/>
          </w:tcPr>
          <w:p w14:paraId="58C46039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6F4D3B5F" w14:textId="77777777" w:rsidTr="006C34ED">
        <w:tc>
          <w:tcPr>
            <w:tcW w:w="959" w:type="dxa"/>
          </w:tcPr>
          <w:p w14:paraId="6FD0B25C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45765C4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7E7D644" w14:textId="3A0246BA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5494" w:type="dxa"/>
            <w:vMerge/>
          </w:tcPr>
          <w:p w14:paraId="34139BD0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43401DB1" w14:textId="77777777" w:rsidTr="006C34ED">
        <w:tc>
          <w:tcPr>
            <w:tcW w:w="959" w:type="dxa"/>
          </w:tcPr>
          <w:p w14:paraId="00EBB04A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CD6B543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3F4B5E5" w14:textId="7422A533" w:rsidR="0084496E" w:rsidRDefault="00E01E6D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Сера.</w:t>
            </w:r>
          </w:p>
        </w:tc>
        <w:tc>
          <w:tcPr>
            <w:tcW w:w="5494" w:type="dxa"/>
            <w:vMerge/>
          </w:tcPr>
          <w:p w14:paraId="5DF2B615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0E1E25D2" w14:textId="77777777" w:rsidTr="006C34ED">
        <w:tc>
          <w:tcPr>
            <w:tcW w:w="959" w:type="dxa"/>
          </w:tcPr>
          <w:p w14:paraId="0DBFF5E2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84885C4" w14:textId="693DF760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Азот и фосфор 13ч</w:t>
            </w:r>
          </w:p>
        </w:tc>
        <w:tc>
          <w:tcPr>
            <w:tcW w:w="5387" w:type="dxa"/>
          </w:tcPr>
          <w:p w14:paraId="31407F8E" w14:textId="067D96BE" w:rsidR="0084496E" w:rsidRPr="00233D18" w:rsidRDefault="0084496E" w:rsidP="00233D18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 xml:space="preserve">Общая характеристика элементов VА-группы. Особенности строения атомов этих элементов,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характерные для них степени окисления.</w:t>
            </w:r>
          </w:p>
        </w:tc>
        <w:tc>
          <w:tcPr>
            <w:tcW w:w="5494" w:type="dxa"/>
            <w:vMerge w:val="restart"/>
          </w:tcPr>
          <w:p w14:paraId="729B15C2" w14:textId="76DF669B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Объяснять общие закономерности в изменении </w:t>
            </w: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свойств элементов VА-группы и их соединений с учётом строения их </w:t>
            </w:r>
            <w:proofErr w:type="spellStart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атомов.Характеризовать</w:t>
            </w:r>
            <w:proofErr w:type="spellEnd"/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физические и химические свойства простых веществ азота и фосфора и их соединений (аммиака, солей аммония, азотной кислоты, нитратов, оксида фосфора (V) и фосфорной кислоты, фосфатов), способы их получения, применение и значение в природе и жизни человека.</w:t>
            </w:r>
          </w:p>
          <w:p w14:paraId="429EB733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Определять ионы аммония и фосфат-ионы в растворе.</w:t>
            </w:r>
          </w:p>
          <w:p w14:paraId="5DE705F4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Объяснять сущность экологических проблем, связанных с нахождением соединений азота и фосфора в окружающей среде.</w:t>
            </w:r>
          </w:p>
          <w:p w14:paraId="02DC4719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Планировать и осуществлять на практике химические эксперименты, проводить наблюдения, делать выводы по результатам эксперимента.</w:t>
            </w:r>
          </w:p>
          <w:p w14:paraId="57A03B4F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Следовать правилам безопасной работы в лаборатории при использовании химической посуды и оборудования.</w:t>
            </w:r>
          </w:p>
          <w:p w14:paraId="39102C81" w14:textId="77777777" w:rsidR="0084496E" w:rsidRPr="0033589F" w:rsidRDefault="0084496E" w:rsidP="0084496E">
            <w:pPr>
              <w:pStyle w:val="a7"/>
              <w:tabs>
                <w:tab w:val="left" w:pos="18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Производить вычисления по химическим уравнениям.</w:t>
            </w:r>
          </w:p>
          <w:p w14:paraId="126A2BC7" w14:textId="4DC4399B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Использовать при выполнении учебных заданий и в процессе исследовательской деятельности научно-популярную литературу химического содержания, справочные материалы, ресурсы Интернета.</w:t>
            </w:r>
          </w:p>
        </w:tc>
      </w:tr>
      <w:tr w:rsidR="0084496E" w14:paraId="0AC813D2" w14:textId="77777777" w:rsidTr="006C34ED">
        <w:tc>
          <w:tcPr>
            <w:tcW w:w="959" w:type="dxa"/>
          </w:tcPr>
          <w:p w14:paraId="359DA96E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C79A704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62093E49" w14:textId="0B75E8A3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Азот, распространение в природе, физические и химические свойства</w:t>
            </w:r>
          </w:p>
        </w:tc>
        <w:tc>
          <w:tcPr>
            <w:tcW w:w="5494" w:type="dxa"/>
            <w:vMerge/>
          </w:tcPr>
          <w:p w14:paraId="17A75DD9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06D7BD09" w14:textId="77777777" w:rsidTr="006C34ED">
        <w:tc>
          <w:tcPr>
            <w:tcW w:w="959" w:type="dxa"/>
          </w:tcPr>
          <w:p w14:paraId="38AD056E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0B611E5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3D95C3A" w14:textId="513825BB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. Круговорот азота в природе</w:t>
            </w:r>
          </w:p>
        </w:tc>
        <w:tc>
          <w:tcPr>
            <w:tcW w:w="5494" w:type="dxa"/>
            <w:vMerge/>
          </w:tcPr>
          <w:p w14:paraId="04B3F557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345CB1D5" w14:textId="77777777" w:rsidTr="006C34ED">
        <w:tc>
          <w:tcPr>
            <w:tcW w:w="959" w:type="dxa"/>
          </w:tcPr>
          <w:p w14:paraId="1D7BBF1D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2F5F81E5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7E06F72B" w14:textId="0F85FA42" w:rsidR="0084496E" w:rsidRDefault="00233D18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Аммиак, его физические и химические свойства</w:t>
            </w:r>
          </w:p>
        </w:tc>
        <w:tc>
          <w:tcPr>
            <w:tcW w:w="5494" w:type="dxa"/>
            <w:vMerge/>
          </w:tcPr>
          <w:p w14:paraId="6C4529AD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7E3E6CA3" w14:textId="77777777" w:rsidTr="006C34ED">
        <w:tc>
          <w:tcPr>
            <w:tcW w:w="959" w:type="dxa"/>
          </w:tcPr>
          <w:p w14:paraId="631F0614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83914F8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0E6308F" w14:textId="516D79FD" w:rsidR="0084496E" w:rsidRDefault="00233D18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получение и применение.</w:t>
            </w:r>
          </w:p>
        </w:tc>
        <w:tc>
          <w:tcPr>
            <w:tcW w:w="5494" w:type="dxa"/>
            <w:vMerge/>
          </w:tcPr>
          <w:p w14:paraId="19E195D9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7B83603E" w14:textId="77777777" w:rsidTr="006C34ED">
        <w:tc>
          <w:tcPr>
            <w:tcW w:w="959" w:type="dxa"/>
          </w:tcPr>
          <w:p w14:paraId="3BDAA782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4E58F2E1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56A749C" w14:textId="16DAB80C" w:rsidR="0084496E" w:rsidRPr="00233D18" w:rsidRDefault="00233D18" w:rsidP="00233D18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Соли аммония, их физические и химические свойства, применение. Качественная реакция на ионы аммония.</w:t>
            </w:r>
          </w:p>
        </w:tc>
        <w:tc>
          <w:tcPr>
            <w:tcW w:w="5494" w:type="dxa"/>
            <w:vMerge/>
          </w:tcPr>
          <w:p w14:paraId="20085A78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12AFE4CB" w14:textId="77777777" w:rsidTr="006C34ED">
        <w:tc>
          <w:tcPr>
            <w:tcW w:w="959" w:type="dxa"/>
          </w:tcPr>
          <w:p w14:paraId="7A1022A1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80D8148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9259EAB" w14:textId="469752C6" w:rsidR="0084496E" w:rsidRDefault="00233D18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Азотная кислота, её физические и химические свойства</w:t>
            </w:r>
          </w:p>
        </w:tc>
        <w:tc>
          <w:tcPr>
            <w:tcW w:w="5494" w:type="dxa"/>
            <w:vMerge/>
          </w:tcPr>
          <w:p w14:paraId="5344D518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714B2D05" w14:textId="77777777" w:rsidTr="006C34ED">
        <w:tc>
          <w:tcPr>
            <w:tcW w:w="959" w:type="dxa"/>
          </w:tcPr>
          <w:p w14:paraId="00E908E1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7065E02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A512408" w14:textId="77F0E41B" w:rsidR="0084496E" w:rsidRDefault="00233D18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Использование нитратов и солей аммония в качестве минеральных удобрений</w:t>
            </w:r>
          </w:p>
        </w:tc>
        <w:tc>
          <w:tcPr>
            <w:tcW w:w="5494" w:type="dxa"/>
            <w:vMerge/>
          </w:tcPr>
          <w:p w14:paraId="35E019D1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3285DAB0" w14:textId="77777777" w:rsidTr="006C34ED">
        <w:tc>
          <w:tcPr>
            <w:tcW w:w="959" w:type="dxa"/>
          </w:tcPr>
          <w:p w14:paraId="6C0B02EA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7D7BACA3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0C9ADD22" w14:textId="1A5F7545" w:rsidR="0084496E" w:rsidRPr="00233D18" w:rsidRDefault="00233D18" w:rsidP="00233D18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Химическое загрязнение окружающей среды соединениями азота (кислотные дожди, загрязнение воздуха, почвы и водоёмов).</w:t>
            </w:r>
          </w:p>
        </w:tc>
        <w:tc>
          <w:tcPr>
            <w:tcW w:w="5494" w:type="dxa"/>
            <w:vMerge/>
          </w:tcPr>
          <w:p w14:paraId="2C2214D4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6E3A30D1" w14:textId="77777777" w:rsidTr="006C34ED">
        <w:tc>
          <w:tcPr>
            <w:tcW w:w="959" w:type="dxa"/>
          </w:tcPr>
          <w:p w14:paraId="54236B53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DD943BD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3089BC7" w14:textId="1610B794" w:rsidR="0084496E" w:rsidRDefault="00233D18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Фосфор, аллотропные модификации фосфора, физические и химические свойства.</w:t>
            </w:r>
          </w:p>
        </w:tc>
        <w:tc>
          <w:tcPr>
            <w:tcW w:w="5494" w:type="dxa"/>
            <w:vMerge/>
          </w:tcPr>
          <w:p w14:paraId="3C4CED59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386F6259" w14:textId="77777777" w:rsidTr="006C34ED">
        <w:tc>
          <w:tcPr>
            <w:tcW w:w="959" w:type="dxa"/>
          </w:tcPr>
          <w:p w14:paraId="496FB8B0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5E0D0E07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35E0176F" w14:textId="51D3D02F" w:rsidR="0084496E" w:rsidRDefault="00233D18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Оксид фосфора (V) и фосфорная кислота, физические и химические свойства, получение</w:t>
            </w:r>
          </w:p>
        </w:tc>
        <w:tc>
          <w:tcPr>
            <w:tcW w:w="5494" w:type="dxa"/>
            <w:vMerge/>
          </w:tcPr>
          <w:p w14:paraId="70EFBE96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2D8EB2ED" w14:textId="77777777" w:rsidTr="006C34ED">
        <w:tc>
          <w:tcPr>
            <w:tcW w:w="959" w:type="dxa"/>
          </w:tcPr>
          <w:p w14:paraId="241CD2DD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00D23CA9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1C6DC0BD" w14:textId="39825F0B" w:rsidR="0084496E" w:rsidRDefault="00233D18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89F">
              <w:rPr>
                <w:rFonts w:ascii="Times New Roman" w:hAnsi="Times New Roman" w:cs="Times New Roman"/>
                <w:color w:val="0D0D0D" w:themeColor="text1" w:themeTint="F2"/>
              </w:rPr>
              <w:t>Использование фосфатов в качестве минеральных удобрений.</w:t>
            </w:r>
          </w:p>
        </w:tc>
        <w:tc>
          <w:tcPr>
            <w:tcW w:w="5494" w:type="dxa"/>
            <w:vMerge/>
          </w:tcPr>
          <w:p w14:paraId="3987E5FB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31555D22" w14:textId="77777777" w:rsidTr="006C34ED">
        <w:tc>
          <w:tcPr>
            <w:tcW w:w="959" w:type="dxa"/>
          </w:tcPr>
          <w:p w14:paraId="5672FD12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 w:val="restart"/>
          </w:tcPr>
          <w:p w14:paraId="1463869D" w14:textId="5CCA026F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5387" w:type="dxa"/>
          </w:tcPr>
          <w:p w14:paraId="492FFE2A" w14:textId="0166AB9C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контрольная работа</w:t>
            </w:r>
          </w:p>
        </w:tc>
        <w:tc>
          <w:tcPr>
            <w:tcW w:w="5494" w:type="dxa"/>
            <w:vMerge w:val="restart"/>
          </w:tcPr>
          <w:p w14:paraId="513675E3" w14:textId="27F7C4EA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</w:tr>
      <w:tr w:rsidR="0084496E" w14:paraId="1CD0E3EE" w14:textId="77777777" w:rsidTr="006C34ED">
        <w:tc>
          <w:tcPr>
            <w:tcW w:w="959" w:type="dxa"/>
          </w:tcPr>
          <w:p w14:paraId="32E2A8C2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3C70F84A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54F1F23E" w14:textId="377EE52A" w:rsidR="0084496E" w:rsidRDefault="00E01E6D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Подгруппа азота.</w:t>
            </w:r>
            <w:bookmarkStart w:id="0" w:name="_GoBack"/>
            <w:bookmarkEnd w:id="0"/>
          </w:p>
        </w:tc>
        <w:tc>
          <w:tcPr>
            <w:tcW w:w="5494" w:type="dxa"/>
            <w:vMerge/>
          </w:tcPr>
          <w:p w14:paraId="60E719AD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96E" w14:paraId="099D56A7" w14:textId="77777777" w:rsidTr="006C34ED">
        <w:tc>
          <w:tcPr>
            <w:tcW w:w="959" w:type="dxa"/>
          </w:tcPr>
          <w:p w14:paraId="14C4F263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14:paraId="62937A08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14:paraId="4EBD7C57" w14:textId="184949D5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диктант</w:t>
            </w:r>
          </w:p>
        </w:tc>
        <w:tc>
          <w:tcPr>
            <w:tcW w:w="5494" w:type="dxa"/>
            <w:vMerge/>
          </w:tcPr>
          <w:p w14:paraId="565803F9" w14:textId="77777777" w:rsidR="0084496E" w:rsidRDefault="0084496E" w:rsidP="0084496E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6A027FC" w14:textId="77777777" w:rsidR="007946DB" w:rsidRPr="005E10D4" w:rsidRDefault="007946DB" w:rsidP="00233D18">
      <w:pPr>
        <w:spacing w:before="100" w:beforeAutospacing="1" w:after="119" w:line="240" w:lineRule="auto"/>
        <w:rPr>
          <w:rFonts w:ascii="Times New Roman" w:hAnsi="Times New Roman" w:cs="Times New Roman"/>
          <w:sz w:val="24"/>
          <w:szCs w:val="24"/>
        </w:rPr>
      </w:pPr>
    </w:p>
    <w:sectPr w:rsidR="007946DB" w:rsidRPr="005E10D4" w:rsidSect="007946DB">
      <w:pgSz w:w="16838" w:h="11906" w:orient="landscape" w:code="9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75F"/>
    <w:multiLevelType w:val="hybridMultilevel"/>
    <w:tmpl w:val="96AC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182E"/>
    <w:multiLevelType w:val="hybridMultilevel"/>
    <w:tmpl w:val="9290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23101"/>
    <w:multiLevelType w:val="hybridMultilevel"/>
    <w:tmpl w:val="56E27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02490"/>
    <w:multiLevelType w:val="hybridMultilevel"/>
    <w:tmpl w:val="AD9493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20C31"/>
    <w:multiLevelType w:val="multilevel"/>
    <w:tmpl w:val="DF86B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70644"/>
    <w:multiLevelType w:val="multilevel"/>
    <w:tmpl w:val="FE18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032742"/>
    <w:multiLevelType w:val="hybridMultilevel"/>
    <w:tmpl w:val="4B8EF8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306EA2"/>
    <w:multiLevelType w:val="multilevel"/>
    <w:tmpl w:val="2A5EC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4F51D4"/>
    <w:multiLevelType w:val="multilevel"/>
    <w:tmpl w:val="D124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26F9F"/>
    <w:multiLevelType w:val="multilevel"/>
    <w:tmpl w:val="D278C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2C7D9E"/>
    <w:multiLevelType w:val="multilevel"/>
    <w:tmpl w:val="F000B9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66E61"/>
    <w:multiLevelType w:val="multilevel"/>
    <w:tmpl w:val="A6569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9E3"/>
    <w:rsid w:val="000438A0"/>
    <w:rsid w:val="000C0061"/>
    <w:rsid w:val="001055AA"/>
    <w:rsid w:val="00111FB6"/>
    <w:rsid w:val="00137833"/>
    <w:rsid w:val="00143821"/>
    <w:rsid w:val="0018608F"/>
    <w:rsid w:val="001D2866"/>
    <w:rsid w:val="001E0CEE"/>
    <w:rsid w:val="00202C53"/>
    <w:rsid w:val="00233D18"/>
    <w:rsid w:val="002369A1"/>
    <w:rsid w:val="002B4CE1"/>
    <w:rsid w:val="003636E9"/>
    <w:rsid w:val="003F610F"/>
    <w:rsid w:val="004300EA"/>
    <w:rsid w:val="0043430B"/>
    <w:rsid w:val="004350FF"/>
    <w:rsid w:val="004778C1"/>
    <w:rsid w:val="00552ED9"/>
    <w:rsid w:val="005C73CD"/>
    <w:rsid w:val="005E10D4"/>
    <w:rsid w:val="00610CB3"/>
    <w:rsid w:val="00613E02"/>
    <w:rsid w:val="00622DE5"/>
    <w:rsid w:val="00633626"/>
    <w:rsid w:val="00646F4F"/>
    <w:rsid w:val="006B6A06"/>
    <w:rsid w:val="006C34ED"/>
    <w:rsid w:val="006F39E4"/>
    <w:rsid w:val="007208B3"/>
    <w:rsid w:val="00751C22"/>
    <w:rsid w:val="007607EC"/>
    <w:rsid w:val="00782FF5"/>
    <w:rsid w:val="007946DB"/>
    <w:rsid w:val="007A3230"/>
    <w:rsid w:val="007B538E"/>
    <w:rsid w:val="007D4D94"/>
    <w:rsid w:val="0084496E"/>
    <w:rsid w:val="00860A2B"/>
    <w:rsid w:val="008975AF"/>
    <w:rsid w:val="008C0E68"/>
    <w:rsid w:val="00973401"/>
    <w:rsid w:val="0099593E"/>
    <w:rsid w:val="009C59C0"/>
    <w:rsid w:val="00A112D2"/>
    <w:rsid w:val="00A60B43"/>
    <w:rsid w:val="00A67D32"/>
    <w:rsid w:val="00A91E96"/>
    <w:rsid w:val="00A97F39"/>
    <w:rsid w:val="00AE2FC2"/>
    <w:rsid w:val="00B33A7A"/>
    <w:rsid w:val="00B67014"/>
    <w:rsid w:val="00C345DC"/>
    <w:rsid w:val="00C51F52"/>
    <w:rsid w:val="00C54F3D"/>
    <w:rsid w:val="00CB5E61"/>
    <w:rsid w:val="00D771B9"/>
    <w:rsid w:val="00DA1C39"/>
    <w:rsid w:val="00DB270B"/>
    <w:rsid w:val="00DD07D2"/>
    <w:rsid w:val="00E01E6D"/>
    <w:rsid w:val="00E03BAB"/>
    <w:rsid w:val="00E22460"/>
    <w:rsid w:val="00E401AE"/>
    <w:rsid w:val="00E761B4"/>
    <w:rsid w:val="00EE6BE0"/>
    <w:rsid w:val="00F15C0B"/>
    <w:rsid w:val="00F234BB"/>
    <w:rsid w:val="00F339E1"/>
    <w:rsid w:val="00F619E3"/>
    <w:rsid w:val="00F77BC5"/>
    <w:rsid w:val="00F97066"/>
    <w:rsid w:val="00FA213B"/>
    <w:rsid w:val="00FA620C"/>
    <w:rsid w:val="00F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0A18"/>
  <w15:docId w15:val="{8FFD7FD2-03BA-44B6-BB71-3E89B94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B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77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link w:val="a8"/>
    <w:uiPriority w:val="99"/>
    <w:qFormat/>
    <w:rsid w:val="00751C22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u w:color="707070"/>
      <w:bdr w:val="nil"/>
      <w:lang w:eastAsia="ru-RU"/>
    </w:rPr>
  </w:style>
  <w:style w:type="character" w:customStyle="1" w:styleId="a8">
    <w:name w:val="Абзац списка Знак"/>
    <w:link w:val="a7"/>
    <w:uiPriority w:val="99"/>
    <w:qFormat/>
    <w:locked/>
    <w:rsid w:val="00751C22"/>
    <w:rPr>
      <w:rFonts w:ascii="Cambria" w:eastAsia="Cambria" w:hAnsi="Cambria" w:cs="Cambria"/>
      <w:color w:val="707070"/>
      <w:u w:color="707070"/>
      <w:bdr w:val="nil"/>
      <w:lang w:eastAsia="ru-RU"/>
    </w:rPr>
  </w:style>
  <w:style w:type="character" w:customStyle="1" w:styleId="Hyperlink0">
    <w:name w:val="Hyperlink.0"/>
    <w:rsid w:val="0013783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9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15</cp:revision>
  <cp:lastPrinted>2023-10-18T11:22:00Z</cp:lastPrinted>
  <dcterms:created xsi:type="dcterms:W3CDTF">2021-10-08T10:13:00Z</dcterms:created>
  <dcterms:modified xsi:type="dcterms:W3CDTF">2023-10-18T11:23:00Z</dcterms:modified>
</cp:coreProperties>
</file>