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BB" w:rsidRPr="00217AAC" w:rsidRDefault="007332BB" w:rsidP="007332BB">
      <w:pPr>
        <w:spacing w:after="0" w:line="240" w:lineRule="auto"/>
        <w:jc w:val="center"/>
        <w:rPr>
          <w:rFonts w:eastAsia="Times New Roman"/>
          <w:b/>
          <w:sz w:val="24"/>
          <w:szCs w:val="24"/>
          <w:lang w:eastAsia="ru-RU"/>
        </w:rPr>
      </w:pPr>
      <w:r w:rsidRPr="00217AAC">
        <w:rPr>
          <w:rFonts w:eastAsia="Times New Roman"/>
          <w:b/>
          <w:sz w:val="24"/>
          <w:szCs w:val="24"/>
          <w:lang w:eastAsia="ru-RU"/>
        </w:rPr>
        <w:t>ПОЯСНИТЕЛЬНАЯ ЗАПИСКА</w:t>
      </w:r>
    </w:p>
    <w:p w:rsidR="007332BB" w:rsidRPr="00217AAC" w:rsidRDefault="007332BB" w:rsidP="007332BB">
      <w:pPr>
        <w:spacing w:after="0" w:line="240" w:lineRule="auto"/>
        <w:jc w:val="center"/>
        <w:rPr>
          <w:rFonts w:eastAsia="Times New Roman"/>
          <w:b/>
          <w:sz w:val="24"/>
          <w:szCs w:val="24"/>
          <w:lang w:eastAsia="ru-RU"/>
        </w:rPr>
      </w:pPr>
      <w:r w:rsidRPr="00217AAC">
        <w:rPr>
          <w:rFonts w:eastAsia="Times New Roman"/>
          <w:b/>
          <w:sz w:val="24"/>
          <w:szCs w:val="24"/>
          <w:lang w:eastAsia="ru-RU"/>
        </w:rPr>
        <w:t>к программе</w:t>
      </w:r>
      <w:r>
        <w:rPr>
          <w:rFonts w:eastAsia="Times New Roman"/>
          <w:b/>
          <w:sz w:val="24"/>
          <w:szCs w:val="24"/>
          <w:lang w:eastAsia="ru-RU"/>
        </w:rPr>
        <w:t xml:space="preserve"> основного</w:t>
      </w:r>
      <w:r w:rsidRPr="00217AAC">
        <w:rPr>
          <w:rFonts w:eastAsia="Times New Roman"/>
          <w:b/>
          <w:sz w:val="24"/>
          <w:szCs w:val="24"/>
          <w:lang w:eastAsia="ru-RU"/>
        </w:rPr>
        <w:t xml:space="preserve"> общего образования</w:t>
      </w:r>
    </w:p>
    <w:p w:rsidR="007332BB" w:rsidRPr="00217AAC" w:rsidRDefault="007332BB" w:rsidP="007332BB">
      <w:pPr>
        <w:spacing w:after="0" w:line="240" w:lineRule="auto"/>
        <w:jc w:val="center"/>
        <w:rPr>
          <w:rFonts w:eastAsia="Times New Roman"/>
          <w:b/>
          <w:sz w:val="24"/>
          <w:szCs w:val="24"/>
          <w:lang w:eastAsia="ru-RU"/>
        </w:rPr>
      </w:pPr>
      <w:r w:rsidRPr="00217AAC">
        <w:rPr>
          <w:rFonts w:eastAsia="Times New Roman"/>
          <w:b/>
          <w:sz w:val="24"/>
          <w:szCs w:val="24"/>
          <w:lang w:eastAsia="ru-RU"/>
        </w:rPr>
        <w:t>по предмету</w:t>
      </w:r>
      <w:r>
        <w:rPr>
          <w:rFonts w:eastAsia="Times New Roman"/>
          <w:b/>
          <w:sz w:val="24"/>
          <w:szCs w:val="24"/>
          <w:lang w:eastAsia="ru-RU"/>
        </w:rPr>
        <w:t xml:space="preserve"> «Литература»</w:t>
      </w:r>
    </w:p>
    <w:p w:rsidR="007332BB" w:rsidRPr="00217AAC" w:rsidRDefault="007332BB" w:rsidP="007332BB">
      <w:pPr>
        <w:spacing w:after="0" w:line="240" w:lineRule="auto"/>
        <w:jc w:val="left"/>
        <w:rPr>
          <w:b/>
          <w:sz w:val="24"/>
          <w:szCs w:val="24"/>
        </w:rPr>
      </w:pPr>
    </w:p>
    <w:p w:rsidR="008C2DC0" w:rsidRPr="00DF3AC7" w:rsidRDefault="008C2DC0" w:rsidP="008C2DC0">
      <w:pPr>
        <w:spacing w:after="0" w:line="240" w:lineRule="auto"/>
        <w:ind w:firstLine="709"/>
        <w:rPr>
          <w:sz w:val="24"/>
          <w:szCs w:val="24"/>
        </w:rPr>
      </w:pPr>
      <w:r>
        <w:rPr>
          <w:sz w:val="24"/>
          <w:szCs w:val="24"/>
        </w:rPr>
        <w:t xml:space="preserve">Программа разработана на основе Федерального государственного образовательного стандарта основного общего образования (Приказ </w:t>
      </w:r>
      <w:proofErr w:type="spellStart"/>
      <w:r>
        <w:rPr>
          <w:sz w:val="24"/>
          <w:szCs w:val="24"/>
        </w:rPr>
        <w:t>Минпросвещения</w:t>
      </w:r>
      <w:proofErr w:type="spellEnd"/>
      <w:r>
        <w:rPr>
          <w:sz w:val="24"/>
          <w:szCs w:val="24"/>
        </w:rPr>
        <w:t xml:space="preserve">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r>
        <w:rPr>
          <w:sz w:val="22"/>
        </w:rPr>
        <w:t>;</w:t>
      </w:r>
      <w:r>
        <w:rPr>
          <w:sz w:val="24"/>
          <w:szCs w:val="24"/>
        </w:rPr>
        <w:t xml:space="preserve"> </w:t>
      </w:r>
      <w:r w:rsidRPr="00DF3AC7">
        <w:rPr>
          <w:sz w:val="24"/>
          <w:szCs w:val="24"/>
        </w:rPr>
        <w:t>федеральной адаптированной образовательной программы основного общего образования для обучающихся</w:t>
      </w:r>
      <w:r w:rsidRPr="00DF3AC7">
        <w:rPr>
          <w:szCs w:val="28"/>
        </w:rPr>
        <w:t xml:space="preserve"> </w:t>
      </w:r>
      <w:r w:rsidRPr="00DF3AC7">
        <w:rPr>
          <w:sz w:val="24"/>
          <w:szCs w:val="24"/>
        </w:rPr>
        <w:t xml:space="preserve">с ограниченными возможностями здоровья, утверждённой Приказом Министерства просвещения России № 1025 от 24.11.2022 года; федеральной рабочей программы по учебному предмету “Русский язык”;  Рабочей программы воспитания начального общего образования, основного общего образования </w:t>
      </w:r>
      <w:r w:rsidRPr="00DF3AC7">
        <w:rPr>
          <w:bCs/>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DF3AC7">
        <w:rPr>
          <w:sz w:val="24"/>
          <w:szCs w:val="24"/>
        </w:rPr>
        <w:t xml:space="preserve">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7332BB" w:rsidRPr="00E026CE" w:rsidRDefault="007332BB" w:rsidP="00E026CE">
      <w:pPr>
        <w:spacing w:line="240" w:lineRule="auto"/>
        <w:ind w:firstLine="708"/>
        <w:rPr>
          <w:sz w:val="24"/>
          <w:szCs w:val="24"/>
        </w:rPr>
      </w:pPr>
      <w:r w:rsidRPr="007C3894">
        <w:rPr>
          <w:bCs/>
          <w:iCs/>
          <w:sz w:val="24"/>
          <w:szCs w:val="24"/>
        </w:rPr>
        <w:t>В образовательном аспекте уроки литературы ориентированы на овладение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7C3894">
        <w:rPr>
          <w:bCs/>
          <w:iCs/>
          <w:sz w:val="24"/>
          <w:szCs w:val="24"/>
        </w:rPr>
        <w:t>культуроведческие</w:t>
      </w:r>
      <w:proofErr w:type="spellEnd"/>
      <w:r w:rsidRPr="007C3894">
        <w:rPr>
          <w:bCs/>
          <w:iCs/>
          <w:sz w:val="24"/>
          <w:szCs w:val="24"/>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 </w:t>
      </w:r>
      <w:r w:rsidRPr="007C3894">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Pr>
          <w:sz w:val="24"/>
          <w:szCs w:val="24"/>
        </w:rPr>
        <w:t xml:space="preserve"> </w:t>
      </w:r>
      <w:r w:rsidRPr="007C3894">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7332BB" w:rsidRDefault="007332BB" w:rsidP="00E026CE">
      <w:pPr>
        <w:spacing w:after="0" w:line="240" w:lineRule="auto"/>
        <w:ind w:firstLine="708"/>
        <w:rPr>
          <w:sz w:val="24"/>
          <w:szCs w:val="24"/>
        </w:rPr>
      </w:pPr>
      <w:r w:rsidRPr="007C3894">
        <w:rPr>
          <w:b/>
          <w:bCs/>
          <w:sz w:val="24"/>
          <w:szCs w:val="24"/>
        </w:rPr>
        <w:lastRenderedPageBreak/>
        <w:t>Цели изучения литературы</w:t>
      </w:r>
      <w:r w:rsidRPr="007C3894">
        <w:rPr>
          <w:sz w:val="24"/>
          <w:szCs w:val="24"/>
        </w:rPr>
        <w:t xml:space="preserve"> состоят</w:t>
      </w:r>
      <w:r>
        <w:rPr>
          <w:sz w:val="24"/>
          <w:szCs w:val="24"/>
        </w:rPr>
        <w:t>:</w:t>
      </w:r>
    </w:p>
    <w:p w:rsidR="007332BB" w:rsidRDefault="007332BB" w:rsidP="00E026CE">
      <w:pPr>
        <w:spacing w:after="0" w:line="240" w:lineRule="auto"/>
        <w:rPr>
          <w:sz w:val="24"/>
          <w:szCs w:val="24"/>
        </w:rPr>
      </w:pPr>
      <w:r>
        <w:rPr>
          <w:sz w:val="24"/>
          <w:szCs w:val="24"/>
        </w:rPr>
        <w:t>-</w:t>
      </w:r>
      <w:r w:rsidRPr="007C3894">
        <w:rPr>
          <w:sz w:val="24"/>
          <w:szCs w:val="24"/>
        </w:rPr>
        <w:t xml:space="preserve">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w:t>
      </w:r>
    </w:p>
    <w:p w:rsidR="007332BB" w:rsidRPr="007C3894" w:rsidRDefault="007332BB" w:rsidP="00E026CE">
      <w:pPr>
        <w:spacing w:after="0" w:line="240" w:lineRule="auto"/>
        <w:rPr>
          <w:sz w:val="24"/>
          <w:szCs w:val="24"/>
        </w:rPr>
      </w:pPr>
      <w:r>
        <w:rPr>
          <w:sz w:val="24"/>
          <w:szCs w:val="24"/>
        </w:rPr>
        <w:t xml:space="preserve">- </w:t>
      </w:r>
      <w:r w:rsidRPr="007C3894">
        <w:rPr>
          <w:sz w:val="24"/>
          <w:szCs w:val="24"/>
        </w:rPr>
        <w:t xml:space="preserve">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7332BB" w:rsidRDefault="007332BB" w:rsidP="00E026CE">
      <w:pPr>
        <w:spacing w:after="0" w:line="240" w:lineRule="auto"/>
        <w:rPr>
          <w:sz w:val="24"/>
          <w:szCs w:val="24"/>
        </w:rPr>
      </w:pPr>
      <w:r w:rsidRPr="007C3894">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w:t>
      </w:r>
      <w:r>
        <w:rPr>
          <w:sz w:val="24"/>
          <w:szCs w:val="24"/>
        </w:rPr>
        <w:t>:</w:t>
      </w:r>
    </w:p>
    <w:p w:rsidR="007332BB" w:rsidRDefault="007332BB" w:rsidP="00E026CE">
      <w:pPr>
        <w:spacing w:after="0" w:line="240" w:lineRule="auto"/>
        <w:rPr>
          <w:sz w:val="24"/>
          <w:szCs w:val="24"/>
        </w:rPr>
      </w:pPr>
      <w:r>
        <w:rPr>
          <w:sz w:val="24"/>
          <w:szCs w:val="24"/>
        </w:rPr>
        <w:t>-</w:t>
      </w:r>
      <w:r w:rsidRPr="007C3894">
        <w:rPr>
          <w:sz w:val="24"/>
          <w:szCs w:val="24"/>
        </w:rPr>
        <w:t xml:space="preserve"> приобщени</w:t>
      </w:r>
      <w:r>
        <w:rPr>
          <w:sz w:val="24"/>
          <w:szCs w:val="24"/>
        </w:rPr>
        <w:t>е</w:t>
      </w:r>
      <w:r w:rsidRPr="007C3894">
        <w:rPr>
          <w:sz w:val="24"/>
          <w:szCs w:val="24"/>
        </w:rPr>
        <w:t xml:space="preserve"> обучающихся к наследию отечественной и зарубежной классической литературы и лучшим образцам современной литературы, </w:t>
      </w:r>
    </w:p>
    <w:p w:rsidR="007332BB" w:rsidRPr="007C3894" w:rsidRDefault="007332BB" w:rsidP="00E026CE">
      <w:pPr>
        <w:spacing w:after="0" w:line="240" w:lineRule="auto"/>
        <w:rPr>
          <w:sz w:val="24"/>
          <w:szCs w:val="24"/>
        </w:rPr>
      </w:pPr>
      <w:r>
        <w:rPr>
          <w:sz w:val="24"/>
          <w:szCs w:val="24"/>
        </w:rPr>
        <w:t xml:space="preserve">- </w:t>
      </w:r>
      <w:r w:rsidRPr="007C3894">
        <w:rPr>
          <w:sz w:val="24"/>
          <w:szCs w:val="24"/>
        </w:rPr>
        <w:t>воспитани</w:t>
      </w:r>
      <w:r>
        <w:rPr>
          <w:sz w:val="24"/>
          <w:szCs w:val="24"/>
        </w:rPr>
        <w:t>е</w:t>
      </w:r>
      <w:r w:rsidRPr="007C3894">
        <w:rPr>
          <w:sz w:val="24"/>
          <w:szCs w:val="24"/>
        </w:rPr>
        <w:t xml:space="preserve">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7332BB" w:rsidRDefault="007332BB" w:rsidP="00E026CE">
      <w:pPr>
        <w:spacing w:after="0" w:line="240" w:lineRule="auto"/>
        <w:rPr>
          <w:sz w:val="24"/>
          <w:szCs w:val="24"/>
        </w:rPr>
      </w:pPr>
      <w:r w:rsidRPr="007C3894">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w:t>
      </w:r>
      <w:r>
        <w:rPr>
          <w:sz w:val="24"/>
          <w:szCs w:val="24"/>
        </w:rPr>
        <w:t>:</w:t>
      </w:r>
    </w:p>
    <w:p w:rsidR="007332BB" w:rsidRPr="007C3894" w:rsidRDefault="007332BB" w:rsidP="00E026CE">
      <w:pPr>
        <w:spacing w:after="0" w:line="240" w:lineRule="auto"/>
        <w:rPr>
          <w:sz w:val="24"/>
          <w:szCs w:val="24"/>
        </w:rPr>
      </w:pPr>
      <w:r>
        <w:rPr>
          <w:sz w:val="24"/>
          <w:szCs w:val="24"/>
        </w:rPr>
        <w:t xml:space="preserve">- </w:t>
      </w:r>
      <w:r w:rsidRPr="007C3894">
        <w:rPr>
          <w:sz w:val="24"/>
          <w:szCs w:val="24"/>
        </w:rPr>
        <w:t>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7332BB" w:rsidRDefault="007332BB" w:rsidP="00E026CE">
      <w:pPr>
        <w:spacing w:after="0" w:line="240" w:lineRule="auto"/>
        <w:rPr>
          <w:sz w:val="24"/>
          <w:szCs w:val="24"/>
        </w:rPr>
      </w:pPr>
      <w:r w:rsidRPr="007C3894">
        <w:rPr>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w:t>
      </w:r>
      <w:r>
        <w:rPr>
          <w:sz w:val="24"/>
          <w:szCs w:val="24"/>
        </w:rPr>
        <w:t>:</w:t>
      </w:r>
    </w:p>
    <w:p w:rsidR="007332BB" w:rsidRPr="007C3894" w:rsidRDefault="007332BB" w:rsidP="00E026CE">
      <w:pPr>
        <w:spacing w:after="0" w:line="240" w:lineRule="auto"/>
        <w:rPr>
          <w:sz w:val="24"/>
          <w:szCs w:val="24"/>
        </w:rPr>
      </w:pPr>
      <w:r>
        <w:rPr>
          <w:sz w:val="24"/>
          <w:szCs w:val="24"/>
        </w:rPr>
        <w:t>-</w:t>
      </w:r>
      <w:r w:rsidRPr="007C3894">
        <w:rPr>
          <w:sz w:val="24"/>
          <w:szCs w:val="24"/>
        </w:rPr>
        <w:t xml:space="preserve">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7332BB" w:rsidRDefault="007332BB" w:rsidP="00E026CE">
      <w:pPr>
        <w:spacing w:after="0" w:line="240" w:lineRule="auto"/>
        <w:rPr>
          <w:sz w:val="24"/>
          <w:szCs w:val="24"/>
        </w:rPr>
      </w:pPr>
      <w:r w:rsidRPr="007C3894">
        <w:rPr>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w:t>
      </w:r>
      <w:r>
        <w:rPr>
          <w:sz w:val="24"/>
          <w:szCs w:val="24"/>
        </w:rPr>
        <w:t>:</w:t>
      </w:r>
    </w:p>
    <w:p w:rsidR="007332BB" w:rsidRDefault="007332BB" w:rsidP="00E026CE">
      <w:pPr>
        <w:spacing w:after="0" w:line="240" w:lineRule="auto"/>
        <w:rPr>
          <w:sz w:val="24"/>
          <w:szCs w:val="24"/>
        </w:rPr>
      </w:pPr>
      <w:r>
        <w:rPr>
          <w:sz w:val="24"/>
          <w:szCs w:val="24"/>
        </w:rPr>
        <w:t>-</w:t>
      </w:r>
      <w:r w:rsidRPr="007C3894">
        <w:rPr>
          <w:sz w:val="24"/>
          <w:szCs w:val="24"/>
        </w:rPr>
        <w:t xml:space="preserve"> совершенствование речи обучающихся на примере высоких образцов художественной литературы</w:t>
      </w:r>
      <w:r>
        <w:rPr>
          <w:sz w:val="24"/>
          <w:szCs w:val="24"/>
        </w:rPr>
        <w:t>,</w:t>
      </w:r>
    </w:p>
    <w:p w:rsidR="007332BB" w:rsidRPr="007C3894" w:rsidRDefault="007332BB" w:rsidP="00E026CE">
      <w:pPr>
        <w:spacing w:after="0" w:line="240" w:lineRule="auto"/>
        <w:rPr>
          <w:sz w:val="24"/>
          <w:szCs w:val="24"/>
        </w:rPr>
      </w:pPr>
      <w:r>
        <w:rPr>
          <w:sz w:val="24"/>
          <w:szCs w:val="24"/>
        </w:rPr>
        <w:lastRenderedPageBreak/>
        <w:t xml:space="preserve">- </w:t>
      </w:r>
      <w:r w:rsidRPr="007C3894">
        <w:rPr>
          <w:sz w:val="24"/>
          <w:szCs w:val="24"/>
        </w:rPr>
        <w:t>умени</w:t>
      </w:r>
      <w:r>
        <w:rPr>
          <w:sz w:val="24"/>
          <w:szCs w:val="24"/>
        </w:rPr>
        <w:t>е</w:t>
      </w:r>
      <w:r w:rsidRPr="007C3894">
        <w:rPr>
          <w:sz w:val="24"/>
          <w:szCs w:val="24"/>
        </w:rPr>
        <w:t xml:space="preserve">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7332BB" w:rsidRDefault="007332BB" w:rsidP="00E026CE">
      <w:pPr>
        <w:spacing w:after="0" w:line="240" w:lineRule="auto"/>
        <w:rPr>
          <w:sz w:val="24"/>
          <w:szCs w:val="24"/>
        </w:rPr>
      </w:pPr>
      <w:r w:rsidRPr="007C3894">
        <w:rPr>
          <w:sz w:val="24"/>
          <w:szCs w:val="24"/>
        </w:rPr>
        <w:t>Содержание обучения:</w:t>
      </w:r>
    </w:p>
    <w:p w:rsidR="00A660D2" w:rsidRPr="00A834A5" w:rsidRDefault="00A660D2" w:rsidP="00E026CE">
      <w:pPr>
        <w:spacing w:after="0" w:line="240" w:lineRule="auto"/>
        <w:ind w:firstLine="709"/>
        <w:rPr>
          <w:rFonts w:eastAsia="Times New Roman"/>
          <w:color w:val="0D0D0D" w:themeColor="text1" w:themeTint="F2"/>
          <w:sz w:val="24"/>
          <w:szCs w:val="24"/>
          <w:lang w:eastAsia="ru-RU"/>
        </w:rPr>
      </w:pPr>
      <w:r w:rsidRPr="00A834A5">
        <w:rPr>
          <w:b/>
          <w:sz w:val="24"/>
          <w:szCs w:val="24"/>
        </w:rPr>
        <w:t>Введение</w:t>
      </w:r>
    </w:p>
    <w:p w:rsidR="00A660D2" w:rsidRPr="00A834A5" w:rsidRDefault="00A660D2" w:rsidP="00E026CE">
      <w:pPr>
        <w:spacing w:after="0" w:line="240" w:lineRule="auto"/>
        <w:ind w:firstLine="709"/>
        <w:rPr>
          <w:sz w:val="24"/>
          <w:szCs w:val="24"/>
        </w:rPr>
      </w:pPr>
      <w:r w:rsidRPr="00A834A5">
        <w:rPr>
          <w:sz w:val="24"/>
          <w:szCs w:val="24"/>
        </w:rPr>
        <w:t>У человека должны быть любимые произведения ...</w:t>
      </w:r>
    </w:p>
    <w:p w:rsidR="00A660D2" w:rsidRPr="00A834A5" w:rsidRDefault="00A660D2" w:rsidP="00E026CE">
      <w:pPr>
        <w:spacing w:after="0" w:line="240" w:lineRule="auto"/>
        <w:ind w:firstLine="709"/>
        <w:rPr>
          <w:b/>
          <w:sz w:val="24"/>
          <w:szCs w:val="24"/>
        </w:rPr>
      </w:pPr>
      <w:r w:rsidRPr="00A834A5">
        <w:rPr>
          <w:b/>
          <w:sz w:val="24"/>
          <w:szCs w:val="24"/>
        </w:rPr>
        <w:t>Древнерусская литература</w:t>
      </w:r>
    </w:p>
    <w:p w:rsidR="00A660D2" w:rsidRPr="00A834A5" w:rsidRDefault="00A660D2" w:rsidP="00E026CE">
      <w:pPr>
        <w:spacing w:after="0" w:line="240" w:lineRule="auto"/>
        <w:ind w:firstLine="709"/>
        <w:rPr>
          <w:sz w:val="24"/>
          <w:szCs w:val="24"/>
        </w:rPr>
      </w:pPr>
      <w:r w:rsidRPr="00A834A5">
        <w:rPr>
          <w:sz w:val="24"/>
          <w:szCs w:val="24"/>
        </w:rPr>
        <w:t>Древнерусские повести: «Поучение» Владимира Мономаха (в сокращении).</w:t>
      </w:r>
    </w:p>
    <w:p w:rsidR="00A660D2" w:rsidRPr="00A834A5" w:rsidRDefault="00A660D2" w:rsidP="00E026CE">
      <w:pPr>
        <w:spacing w:after="0" w:line="240" w:lineRule="auto"/>
        <w:ind w:firstLine="709"/>
        <w:rPr>
          <w:b/>
          <w:sz w:val="24"/>
          <w:szCs w:val="24"/>
        </w:rPr>
      </w:pPr>
      <w:r w:rsidRPr="00A834A5">
        <w:rPr>
          <w:b/>
          <w:sz w:val="24"/>
          <w:szCs w:val="24"/>
        </w:rPr>
        <w:t xml:space="preserve">Литература первой половины XIX века </w:t>
      </w:r>
    </w:p>
    <w:p w:rsidR="00A660D2" w:rsidRPr="00A834A5" w:rsidRDefault="00A660D2" w:rsidP="00E026CE">
      <w:pPr>
        <w:spacing w:after="0" w:line="240" w:lineRule="auto"/>
        <w:ind w:firstLine="709"/>
        <w:rPr>
          <w:sz w:val="24"/>
          <w:szCs w:val="24"/>
        </w:rPr>
      </w:pPr>
      <w:r w:rsidRPr="00A834A5">
        <w:rPr>
          <w:b/>
          <w:sz w:val="24"/>
          <w:szCs w:val="24"/>
        </w:rPr>
        <w:t>А.С. Пушкин.</w:t>
      </w:r>
      <w:r w:rsidRPr="00A834A5">
        <w:rPr>
          <w:sz w:val="24"/>
          <w:szCs w:val="24"/>
        </w:rPr>
        <w:t xml:space="preserve"> Слово о поэте и писателе. </w:t>
      </w:r>
    </w:p>
    <w:p w:rsidR="00A660D2" w:rsidRPr="00A834A5" w:rsidRDefault="00A660D2" w:rsidP="00E026CE">
      <w:pPr>
        <w:spacing w:after="0" w:line="240" w:lineRule="auto"/>
        <w:ind w:firstLine="709"/>
        <w:rPr>
          <w:sz w:val="24"/>
          <w:szCs w:val="24"/>
        </w:rPr>
      </w:pPr>
      <w:r w:rsidRPr="00A834A5">
        <w:rPr>
          <w:sz w:val="24"/>
          <w:szCs w:val="24"/>
        </w:rPr>
        <w:t>«Медный всадник» (вступление «На берегу пустынных волн...»).</w:t>
      </w:r>
    </w:p>
    <w:p w:rsidR="00A660D2" w:rsidRPr="00A834A5" w:rsidRDefault="00A660D2" w:rsidP="00E026CE">
      <w:pPr>
        <w:spacing w:after="0" w:line="240" w:lineRule="auto"/>
        <w:ind w:firstLine="709"/>
        <w:rPr>
          <w:sz w:val="24"/>
          <w:szCs w:val="24"/>
        </w:rPr>
      </w:pPr>
      <w:r w:rsidRPr="00A834A5">
        <w:rPr>
          <w:sz w:val="24"/>
          <w:szCs w:val="24"/>
        </w:rPr>
        <w:t>«Повести Белкина» («Станционный смотритель»).</w:t>
      </w:r>
    </w:p>
    <w:p w:rsidR="00A660D2" w:rsidRPr="00A834A5" w:rsidRDefault="00A660D2" w:rsidP="00E026CE">
      <w:pPr>
        <w:spacing w:after="0" w:line="240" w:lineRule="auto"/>
        <w:ind w:firstLine="709"/>
        <w:rPr>
          <w:sz w:val="24"/>
          <w:szCs w:val="24"/>
        </w:rPr>
      </w:pPr>
      <w:r w:rsidRPr="00A834A5">
        <w:rPr>
          <w:b/>
          <w:sz w:val="24"/>
          <w:szCs w:val="24"/>
        </w:rPr>
        <w:t>М.Ю. Лермонтов.</w:t>
      </w:r>
      <w:r w:rsidRPr="00A834A5">
        <w:rPr>
          <w:sz w:val="24"/>
          <w:szCs w:val="24"/>
        </w:rPr>
        <w:t xml:space="preserve"> Слово о поэте и писателе.</w:t>
      </w:r>
    </w:p>
    <w:p w:rsidR="00A660D2" w:rsidRPr="00A834A5" w:rsidRDefault="00A660D2" w:rsidP="00E026CE">
      <w:pPr>
        <w:spacing w:after="0" w:line="240" w:lineRule="auto"/>
        <w:ind w:firstLine="709"/>
        <w:rPr>
          <w:sz w:val="24"/>
          <w:szCs w:val="24"/>
        </w:rPr>
      </w:pPr>
      <w:r w:rsidRPr="00A834A5">
        <w:rPr>
          <w:sz w:val="24"/>
          <w:szCs w:val="24"/>
        </w:rPr>
        <w:t>Стихотворения «Когда волнуется желтеющая нива…», «Ангел», «Молитва» («В минуту жизни трудную…»).</w:t>
      </w:r>
    </w:p>
    <w:p w:rsidR="00A660D2" w:rsidRPr="00A834A5" w:rsidRDefault="00A660D2" w:rsidP="00E026CE">
      <w:pPr>
        <w:spacing w:after="0" w:line="240" w:lineRule="auto"/>
        <w:ind w:firstLine="709"/>
        <w:rPr>
          <w:sz w:val="24"/>
          <w:szCs w:val="24"/>
        </w:rPr>
      </w:pPr>
      <w:r w:rsidRPr="00A834A5">
        <w:rPr>
          <w:sz w:val="24"/>
          <w:szCs w:val="24"/>
        </w:rPr>
        <w:t>«Песня про царя Ивана Васильевича, молодого опричника и удалого купца Калашникова».</w:t>
      </w:r>
    </w:p>
    <w:p w:rsidR="00A660D2" w:rsidRPr="00A834A5" w:rsidRDefault="00A660D2" w:rsidP="00E026CE">
      <w:pPr>
        <w:spacing w:after="0" w:line="240" w:lineRule="auto"/>
        <w:ind w:firstLine="709"/>
        <w:rPr>
          <w:sz w:val="24"/>
          <w:szCs w:val="24"/>
        </w:rPr>
      </w:pPr>
      <w:r w:rsidRPr="00A834A5">
        <w:rPr>
          <w:b/>
          <w:sz w:val="24"/>
          <w:szCs w:val="24"/>
        </w:rPr>
        <w:t>Н.В. Гоголь.</w:t>
      </w:r>
      <w:r w:rsidRPr="00A834A5">
        <w:rPr>
          <w:sz w:val="24"/>
          <w:szCs w:val="24"/>
        </w:rPr>
        <w:t xml:space="preserve"> Слово о писателе.</w:t>
      </w:r>
    </w:p>
    <w:p w:rsidR="00A660D2" w:rsidRPr="00A834A5" w:rsidRDefault="00A660D2" w:rsidP="00E026CE">
      <w:pPr>
        <w:spacing w:after="0" w:line="240" w:lineRule="auto"/>
        <w:ind w:firstLine="709"/>
        <w:rPr>
          <w:sz w:val="24"/>
          <w:szCs w:val="24"/>
        </w:rPr>
      </w:pPr>
      <w:r w:rsidRPr="00A834A5">
        <w:rPr>
          <w:sz w:val="24"/>
          <w:szCs w:val="24"/>
        </w:rPr>
        <w:t xml:space="preserve">Повесть «Тарас Бульба». </w:t>
      </w:r>
    </w:p>
    <w:p w:rsidR="00A660D2" w:rsidRPr="00A834A5" w:rsidRDefault="00A660D2" w:rsidP="00E026CE">
      <w:pPr>
        <w:spacing w:after="0" w:line="240" w:lineRule="auto"/>
        <w:ind w:firstLine="709"/>
        <w:rPr>
          <w:b/>
          <w:sz w:val="24"/>
          <w:szCs w:val="24"/>
        </w:rPr>
      </w:pPr>
      <w:r w:rsidRPr="00A834A5">
        <w:rPr>
          <w:b/>
          <w:sz w:val="24"/>
          <w:szCs w:val="24"/>
        </w:rPr>
        <w:t>Литература второй половины XIX века</w:t>
      </w:r>
    </w:p>
    <w:p w:rsidR="00A660D2" w:rsidRPr="00A834A5" w:rsidRDefault="00A660D2" w:rsidP="00E026CE">
      <w:pPr>
        <w:spacing w:after="0" w:line="240" w:lineRule="auto"/>
        <w:ind w:firstLine="709"/>
        <w:rPr>
          <w:sz w:val="24"/>
          <w:szCs w:val="24"/>
        </w:rPr>
      </w:pPr>
      <w:r w:rsidRPr="00A834A5">
        <w:rPr>
          <w:b/>
          <w:sz w:val="24"/>
          <w:szCs w:val="24"/>
        </w:rPr>
        <w:t>И.С. Тургенев.</w:t>
      </w:r>
      <w:r w:rsidRPr="00A834A5">
        <w:rPr>
          <w:sz w:val="24"/>
          <w:szCs w:val="24"/>
        </w:rPr>
        <w:t xml:space="preserve"> Слово о писателе.</w:t>
      </w:r>
    </w:p>
    <w:p w:rsidR="00A660D2" w:rsidRPr="00A834A5" w:rsidRDefault="00A660D2" w:rsidP="00E026CE">
      <w:pPr>
        <w:spacing w:after="0" w:line="240" w:lineRule="auto"/>
        <w:ind w:firstLine="709"/>
        <w:rPr>
          <w:sz w:val="24"/>
          <w:szCs w:val="24"/>
        </w:rPr>
      </w:pPr>
      <w:r w:rsidRPr="00A834A5">
        <w:rPr>
          <w:sz w:val="24"/>
          <w:szCs w:val="24"/>
        </w:rPr>
        <w:t>Рассказы из цикла «Записки охотника»: «Бирюк».</w:t>
      </w:r>
    </w:p>
    <w:p w:rsidR="00A660D2" w:rsidRPr="00A834A5" w:rsidRDefault="00A660D2" w:rsidP="00E026CE">
      <w:pPr>
        <w:spacing w:after="0" w:line="240" w:lineRule="auto"/>
        <w:ind w:firstLine="709"/>
        <w:rPr>
          <w:sz w:val="24"/>
          <w:szCs w:val="24"/>
        </w:rPr>
      </w:pPr>
      <w:r w:rsidRPr="00A834A5">
        <w:rPr>
          <w:sz w:val="24"/>
          <w:szCs w:val="24"/>
        </w:rPr>
        <w:t>Стихотворения в прозе: «Русский язык», «Близнецы», «Два богача».</w:t>
      </w:r>
    </w:p>
    <w:p w:rsidR="00A660D2" w:rsidRPr="00A834A5" w:rsidRDefault="00A660D2" w:rsidP="00E026CE">
      <w:pPr>
        <w:spacing w:after="0" w:line="240" w:lineRule="auto"/>
        <w:ind w:firstLine="709"/>
        <w:rPr>
          <w:sz w:val="24"/>
          <w:szCs w:val="24"/>
        </w:rPr>
      </w:pPr>
      <w:r w:rsidRPr="00A834A5">
        <w:rPr>
          <w:b/>
          <w:sz w:val="24"/>
          <w:szCs w:val="24"/>
        </w:rPr>
        <w:t>Н.А. Некрасов.</w:t>
      </w:r>
      <w:r w:rsidRPr="00A834A5">
        <w:rPr>
          <w:sz w:val="24"/>
          <w:szCs w:val="24"/>
        </w:rPr>
        <w:t xml:space="preserve"> Слово о поэте.</w:t>
      </w:r>
    </w:p>
    <w:p w:rsidR="00A660D2" w:rsidRPr="00A834A5" w:rsidRDefault="00A660D2" w:rsidP="00E026CE">
      <w:pPr>
        <w:spacing w:after="0" w:line="240" w:lineRule="auto"/>
        <w:ind w:firstLine="709"/>
        <w:rPr>
          <w:sz w:val="24"/>
          <w:szCs w:val="24"/>
        </w:rPr>
      </w:pPr>
      <w:r w:rsidRPr="00A834A5">
        <w:rPr>
          <w:sz w:val="24"/>
          <w:szCs w:val="24"/>
        </w:rPr>
        <w:t>Стихотворения «Размышления у парадного подъезда», «Железная дорога».</w:t>
      </w:r>
    </w:p>
    <w:p w:rsidR="00A660D2" w:rsidRPr="00A834A5" w:rsidRDefault="00A660D2" w:rsidP="00E026CE">
      <w:pPr>
        <w:spacing w:after="0" w:line="240" w:lineRule="auto"/>
        <w:ind w:firstLine="709"/>
        <w:rPr>
          <w:sz w:val="24"/>
          <w:szCs w:val="24"/>
        </w:rPr>
      </w:pPr>
      <w:r w:rsidRPr="00A834A5">
        <w:rPr>
          <w:b/>
          <w:sz w:val="24"/>
          <w:szCs w:val="24"/>
        </w:rPr>
        <w:t xml:space="preserve">Л.Н. Толстой. </w:t>
      </w:r>
      <w:r w:rsidRPr="00A834A5">
        <w:rPr>
          <w:sz w:val="24"/>
          <w:szCs w:val="24"/>
        </w:rPr>
        <w:t xml:space="preserve">Слово о писателе (детство, юность, начало литературного творчества). </w:t>
      </w:r>
    </w:p>
    <w:p w:rsidR="00A660D2" w:rsidRPr="00A834A5" w:rsidRDefault="00A660D2" w:rsidP="00E026CE">
      <w:pPr>
        <w:spacing w:after="0" w:line="240" w:lineRule="auto"/>
        <w:ind w:firstLine="709"/>
        <w:rPr>
          <w:sz w:val="24"/>
          <w:szCs w:val="24"/>
        </w:rPr>
      </w:pPr>
      <w:r w:rsidRPr="00A834A5">
        <w:rPr>
          <w:sz w:val="24"/>
          <w:szCs w:val="24"/>
        </w:rPr>
        <w:t xml:space="preserve">«Детство» (главы из повести): «Классы», «Наталья </w:t>
      </w:r>
      <w:proofErr w:type="spellStart"/>
      <w:r w:rsidRPr="00A834A5">
        <w:rPr>
          <w:sz w:val="24"/>
          <w:szCs w:val="24"/>
        </w:rPr>
        <w:t>Савишна</w:t>
      </w:r>
      <w:proofErr w:type="spellEnd"/>
      <w:r w:rsidRPr="00A834A5">
        <w:rPr>
          <w:sz w:val="24"/>
          <w:szCs w:val="24"/>
        </w:rPr>
        <w:t>», «</w:t>
      </w:r>
      <w:proofErr w:type="spellStart"/>
      <w:r w:rsidRPr="00A834A5">
        <w:rPr>
          <w:sz w:val="24"/>
          <w:szCs w:val="24"/>
        </w:rPr>
        <w:t>Maman</w:t>
      </w:r>
      <w:proofErr w:type="spellEnd"/>
      <w:r w:rsidRPr="00A834A5">
        <w:rPr>
          <w:sz w:val="24"/>
          <w:szCs w:val="24"/>
        </w:rPr>
        <w:t>».</w:t>
      </w:r>
    </w:p>
    <w:p w:rsidR="00A660D2" w:rsidRPr="00A834A5" w:rsidRDefault="00A660D2" w:rsidP="00E026CE">
      <w:pPr>
        <w:spacing w:after="0" w:line="240" w:lineRule="auto"/>
        <w:ind w:firstLine="709"/>
        <w:rPr>
          <w:b/>
          <w:sz w:val="24"/>
          <w:szCs w:val="24"/>
        </w:rPr>
      </w:pPr>
      <w:r w:rsidRPr="00A834A5">
        <w:rPr>
          <w:b/>
          <w:sz w:val="24"/>
          <w:szCs w:val="24"/>
        </w:rPr>
        <w:t>Поэзия второй половины XIX века</w:t>
      </w:r>
    </w:p>
    <w:p w:rsidR="00A660D2" w:rsidRPr="00A834A5" w:rsidRDefault="00A660D2" w:rsidP="00E026CE">
      <w:pPr>
        <w:spacing w:after="0" w:line="240" w:lineRule="auto"/>
        <w:ind w:firstLine="709"/>
        <w:rPr>
          <w:sz w:val="24"/>
          <w:szCs w:val="24"/>
        </w:rPr>
      </w:pPr>
      <w:r w:rsidRPr="00A834A5">
        <w:rPr>
          <w:sz w:val="24"/>
          <w:szCs w:val="24"/>
        </w:rPr>
        <w:t xml:space="preserve">Ф.И. Тютчев, А.А. Фет, А.К. Толстой (не менее двух стихотворений по выбору). </w:t>
      </w:r>
    </w:p>
    <w:p w:rsidR="00A660D2" w:rsidRPr="00A834A5" w:rsidRDefault="00A660D2" w:rsidP="00E026CE">
      <w:pPr>
        <w:spacing w:after="0" w:line="240" w:lineRule="auto"/>
        <w:ind w:firstLine="709"/>
        <w:rPr>
          <w:b/>
          <w:sz w:val="24"/>
          <w:szCs w:val="24"/>
        </w:rPr>
      </w:pPr>
      <w:r w:rsidRPr="00A834A5">
        <w:rPr>
          <w:b/>
          <w:sz w:val="24"/>
          <w:szCs w:val="24"/>
        </w:rPr>
        <w:t xml:space="preserve">Произведения отечественных и зарубежных писателей на историческую тему </w:t>
      </w:r>
    </w:p>
    <w:p w:rsidR="00A660D2" w:rsidRPr="00A834A5" w:rsidRDefault="00A660D2" w:rsidP="00E026CE">
      <w:pPr>
        <w:spacing w:after="0" w:line="240" w:lineRule="auto"/>
        <w:ind w:firstLine="709"/>
        <w:rPr>
          <w:sz w:val="24"/>
          <w:szCs w:val="24"/>
        </w:rPr>
      </w:pPr>
      <w:r w:rsidRPr="00A834A5">
        <w:rPr>
          <w:b/>
          <w:sz w:val="24"/>
          <w:szCs w:val="24"/>
        </w:rPr>
        <w:t>А.К. Толстой.</w:t>
      </w:r>
      <w:r w:rsidRPr="00A834A5">
        <w:rPr>
          <w:sz w:val="24"/>
          <w:szCs w:val="24"/>
        </w:rPr>
        <w:t xml:space="preserve"> Слово о поэте. </w:t>
      </w:r>
    </w:p>
    <w:p w:rsidR="00A660D2" w:rsidRPr="00A834A5" w:rsidRDefault="00A660D2" w:rsidP="00E026CE">
      <w:pPr>
        <w:spacing w:after="0" w:line="240" w:lineRule="auto"/>
        <w:ind w:firstLine="709"/>
        <w:rPr>
          <w:sz w:val="24"/>
          <w:szCs w:val="24"/>
        </w:rPr>
      </w:pPr>
      <w:r w:rsidRPr="00A834A5">
        <w:rPr>
          <w:sz w:val="24"/>
          <w:szCs w:val="24"/>
        </w:rPr>
        <w:t>Историческая баллада «Князь Михайло Репнин».</w:t>
      </w:r>
    </w:p>
    <w:p w:rsidR="00A660D2" w:rsidRPr="00A834A5" w:rsidRDefault="00A660D2" w:rsidP="00E026CE">
      <w:pPr>
        <w:spacing w:after="0" w:line="240" w:lineRule="auto"/>
        <w:ind w:firstLine="709"/>
        <w:rPr>
          <w:b/>
          <w:sz w:val="24"/>
          <w:szCs w:val="24"/>
        </w:rPr>
      </w:pPr>
      <w:r w:rsidRPr="00A834A5">
        <w:rPr>
          <w:b/>
          <w:sz w:val="24"/>
          <w:szCs w:val="24"/>
        </w:rPr>
        <w:t xml:space="preserve">Литература конца XIX – начала XX века </w:t>
      </w:r>
    </w:p>
    <w:p w:rsidR="00A660D2" w:rsidRPr="00A834A5" w:rsidRDefault="00A660D2" w:rsidP="00E026CE">
      <w:pPr>
        <w:spacing w:after="0" w:line="240" w:lineRule="auto"/>
        <w:ind w:firstLine="709"/>
        <w:rPr>
          <w:sz w:val="24"/>
          <w:szCs w:val="24"/>
        </w:rPr>
      </w:pPr>
      <w:r w:rsidRPr="00A834A5">
        <w:rPr>
          <w:b/>
          <w:sz w:val="24"/>
          <w:szCs w:val="24"/>
        </w:rPr>
        <w:t xml:space="preserve">А.П. Чехов. </w:t>
      </w:r>
      <w:r w:rsidRPr="00A834A5">
        <w:rPr>
          <w:sz w:val="24"/>
          <w:szCs w:val="24"/>
        </w:rPr>
        <w:t>Слово о писателе.</w:t>
      </w:r>
    </w:p>
    <w:p w:rsidR="00A660D2" w:rsidRPr="00A834A5" w:rsidRDefault="00A660D2" w:rsidP="00E026CE">
      <w:pPr>
        <w:spacing w:after="0" w:line="240" w:lineRule="auto"/>
        <w:ind w:firstLine="709"/>
        <w:rPr>
          <w:sz w:val="24"/>
          <w:szCs w:val="24"/>
        </w:rPr>
      </w:pPr>
      <w:r w:rsidRPr="00A834A5">
        <w:rPr>
          <w:sz w:val="24"/>
          <w:szCs w:val="24"/>
        </w:rPr>
        <w:t>Рассказ «Хамелеон».</w:t>
      </w:r>
    </w:p>
    <w:p w:rsidR="00A660D2" w:rsidRPr="00A834A5" w:rsidRDefault="00A660D2" w:rsidP="00E026CE">
      <w:pPr>
        <w:spacing w:after="0" w:line="240" w:lineRule="auto"/>
        <w:ind w:firstLine="709"/>
        <w:rPr>
          <w:sz w:val="24"/>
          <w:szCs w:val="24"/>
        </w:rPr>
      </w:pPr>
      <w:r w:rsidRPr="00A834A5">
        <w:rPr>
          <w:b/>
          <w:sz w:val="24"/>
          <w:szCs w:val="24"/>
        </w:rPr>
        <w:lastRenderedPageBreak/>
        <w:t>М. Горький.</w:t>
      </w:r>
      <w:r w:rsidRPr="00A834A5">
        <w:rPr>
          <w:sz w:val="24"/>
          <w:szCs w:val="24"/>
        </w:rPr>
        <w:t xml:space="preserve"> Слово о писателе.</w:t>
      </w:r>
    </w:p>
    <w:p w:rsidR="00A660D2" w:rsidRPr="00A834A5" w:rsidRDefault="00A660D2" w:rsidP="00E026CE">
      <w:pPr>
        <w:spacing w:after="0" w:line="240" w:lineRule="auto"/>
        <w:ind w:firstLine="709"/>
        <w:rPr>
          <w:sz w:val="24"/>
          <w:szCs w:val="24"/>
        </w:rPr>
      </w:pPr>
      <w:r w:rsidRPr="00A834A5">
        <w:rPr>
          <w:sz w:val="24"/>
          <w:szCs w:val="24"/>
        </w:rPr>
        <w:t xml:space="preserve">Ранние рассказы (одно произведение по выбору). Например, «Старуха </w:t>
      </w:r>
      <w:proofErr w:type="spellStart"/>
      <w:r w:rsidRPr="00A834A5">
        <w:rPr>
          <w:sz w:val="24"/>
          <w:szCs w:val="24"/>
        </w:rPr>
        <w:t>Изергиль</w:t>
      </w:r>
      <w:proofErr w:type="spellEnd"/>
      <w:r w:rsidRPr="00A834A5">
        <w:rPr>
          <w:sz w:val="24"/>
          <w:szCs w:val="24"/>
        </w:rPr>
        <w:t>» (легенда о Данко), «</w:t>
      </w:r>
      <w:proofErr w:type="spellStart"/>
      <w:r w:rsidRPr="00A834A5">
        <w:rPr>
          <w:sz w:val="24"/>
          <w:szCs w:val="24"/>
        </w:rPr>
        <w:t>Челкаш</w:t>
      </w:r>
      <w:proofErr w:type="spellEnd"/>
      <w:r w:rsidRPr="00A834A5">
        <w:rPr>
          <w:sz w:val="24"/>
          <w:szCs w:val="24"/>
        </w:rPr>
        <w:t xml:space="preserve">» и др. </w:t>
      </w:r>
    </w:p>
    <w:p w:rsidR="00A660D2" w:rsidRPr="00A834A5" w:rsidRDefault="00A660D2" w:rsidP="00E026CE">
      <w:pPr>
        <w:spacing w:after="0" w:line="240" w:lineRule="auto"/>
        <w:ind w:firstLine="709"/>
        <w:rPr>
          <w:b/>
          <w:sz w:val="24"/>
          <w:szCs w:val="24"/>
        </w:rPr>
      </w:pPr>
      <w:r w:rsidRPr="00A834A5">
        <w:rPr>
          <w:b/>
          <w:sz w:val="24"/>
          <w:szCs w:val="24"/>
        </w:rPr>
        <w:t xml:space="preserve">Литература первой половины XX века </w:t>
      </w:r>
    </w:p>
    <w:p w:rsidR="00A660D2" w:rsidRPr="00A834A5" w:rsidRDefault="00A660D2" w:rsidP="00E026CE">
      <w:pPr>
        <w:spacing w:after="0" w:line="240" w:lineRule="auto"/>
        <w:ind w:firstLine="709"/>
        <w:rPr>
          <w:sz w:val="24"/>
          <w:szCs w:val="24"/>
        </w:rPr>
      </w:pPr>
      <w:r w:rsidRPr="00A834A5">
        <w:rPr>
          <w:b/>
          <w:sz w:val="24"/>
          <w:szCs w:val="24"/>
        </w:rPr>
        <w:t>А.С. Грин.</w:t>
      </w:r>
      <w:r w:rsidRPr="00A834A5">
        <w:rPr>
          <w:sz w:val="24"/>
          <w:szCs w:val="24"/>
        </w:rPr>
        <w:t xml:space="preserve"> Слово о писателе.</w:t>
      </w:r>
    </w:p>
    <w:p w:rsidR="00A660D2" w:rsidRPr="00A834A5" w:rsidRDefault="00A660D2" w:rsidP="00E026CE">
      <w:pPr>
        <w:spacing w:after="0" w:line="240" w:lineRule="auto"/>
        <w:ind w:firstLine="709"/>
        <w:rPr>
          <w:sz w:val="24"/>
          <w:szCs w:val="24"/>
        </w:rPr>
      </w:pPr>
      <w:r w:rsidRPr="00A834A5">
        <w:rPr>
          <w:sz w:val="24"/>
          <w:szCs w:val="24"/>
        </w:rPr>
        <w:t>Феерия «Алые паруса».</w:t>
      </w:r>
    </w:p>
    <w:p w:rsidR="00A660D2" w:rsidRPr="00A834A5" w:rsidRDefault="00A660D2" w:rsidP="00E026CE">
      <w:pPr>
        <w:spacing w:after="0" w:line="240" w:lineRule="auto"/>
        <w:ind w:firstLine="709"/>
        <w:rPr>
          <w:sz w:val="24"/>
          <w:szCs w:val="24"/>
        </w:rPr>
      </w:pPr>
      <w:r w:rsidRPr="00A834A5">
        <w:rPr>
          <w:b/>
          <w:sz w:val="24"/>
          <w:szCs w:val="24"/>
        </w:rPr>
        <w:t xml:space="preserve">Отечественная поэзия первой половины XX века. Стихотворения на тему мечты и реальности </w:t>
      </w:r>
      <w:r w:rsidRPr="00A834A5">
        <w:rPr>
          <w:sz w:val="24"/>
          <w:szCs w:val="24"/>
        </w:rPr>
        <w:t>(стихотворения А.А. Блока, Н.С. Гумилёва, М.И. Цветаевой – два-три по выбору).</w:t>
      </w:r>
    </w:p>
    <w:p w:rsidR="00A660D2" w:rsidRPr="00A834A5" w:rsidRDefault="00A660D2" w:rsidP="00E026CE">
      <w:pPr>
        <w:spacing w:after="0" w:line="240" w:lineRule="auto"/>
        <w:ind w:firstLine="709"/>
        <w:rPr>
          <w:sz w:val="24"/>
          <w:szCs w:val="24"/>
        </w:rPr>
      </w:pPr>
      <w:r w:rsidRPr="00A834A5">
        <w:rPr>
          <w:b/>
          <w:sz w:val="24"/>
          <w:szCs w:val="24"/>
        </w:rPr>
        <w:t>А.П. Платонов.</w:t>
      </w:r>
      <w:r w:rsidRPr="00A834A5">
        <w:rPr>
          <w:sz w:val="24"/>
          <w:szCs w:val="24"/>
        </w:rPr>
        <w:t xml:space="preserve"> Слово о писателе.</w:t>
      </w:r>
    </w:p>
    <w:p w:rsidR="00A660D2" w:rsidRPr="00A834A5" w:rsidRDefault="00A660D2" w:rsidP="00E026CE">
      <w:pPr>
        <w:spacing w:after="0" w:line="240" w:lineRule="auto"/>
        <w:ind w:firstLine="709"/>
        <w:rPr>
          <w:sz w:val="24"/>
          <w:szCs w:val="24"/>
        </w:rPr>
      </w:pPr>
      <w:r w:rsidRPr="00A834A5">
        <w:rPr>
          <w:sz w:val="24"/>
          <w:szCs w:val="24"/>
        </w:rPr>
        <w:t>Рассказ «Юшка».</w:t>
      </w:r>
    </w:p>
    <w:p w:rsidR="00A660D2" w:rsidRPr="00A834A5" w:rsidRDefault="00A660D2" w:rsidP="00E026CE">
      <w:pPr>
        <w:spacing w:after="0" w:line="240" w:lineRule="auto"/>
        <w:ind w:firstLine="709"/>
        <w:rPr>
          <w:b/>
          <w:sz w:val="24"/>
          <w:szCs w:val="24"/>
        </w:rPr>
      </w:pPr>
      <w:r w:rsidRPr="00A834A5">
        <w:rPr>
          <w:b/>
          <w:sz w:val="24"/>
          <w:szCs w:val="24"/>
        </w:rPr>
        <w:t xml:space="preserve">Литература второй половины XX века </w:t>
      </w:r>
    </w:p>
    <w:p w:rsidR="00A660D2" w:rsidRPr="00A834A5" w:rsidRDefault="00A660D2" w:rsidP="00E026CE">
      <w:pPr>
        <w:spacing w:after="0" w:line="240" w:lineRule="auto"/>
        <w:ind w:firstLine="709"/>
        <w:rPr>
          <w:sz w:val="24"/>
          <w:szCs w:val="24"/>
        </w:rPr>
      </w:pPr>
      <w:r w:rsidRPr="00A834A5">
        <w:rPr>
          <w:b/>
          <w:sz w:val="24"/>
          <w:szCs w:val="24"/>
        </w:rPr>
        <w:t>Ю.П.</w:t>
      </w:r>
      <w:r w:rsidRPr="00A834A5">
        <w:rPr>
          <w:sz w:val="24"/>
          <w:szCs w:val="24"/>
        </w:rPr>
        <w:t xml:space="preserve"> </w:t>
      </w:r>
      <w:r w:rsidRPr="00A834A5">
        <w:rPr>
          <w:b/>
          <w:sz w:val="24"/>
          <w:szCs w:val="24"/>
        </w:rPr>
        <w:t xml:space="preserve">Казаков. </w:t>
      </w:r>
      <w:r w:rsidRPr="00A834A5">
        <w:rPr>
          <w:sz w:val="24"/>
          <w:szCs w:val="24"/>
        </w:rPr>
        <w:t>Слово о писателе.</w:t>
      </w:r>
    </w:p>
    <w:p w:rsidR="00A660D2" w:rsidRPr="00A834A5" w:rsidRDefault="00A660D2" w:rsidP="00E026CE">
      <w:pPr>
        <w:spacing w:after="0" w:line="240" w:lineRule="auto"/>
        <w:ind w:firstLine="709"/>
        <w:rPr>
          <w:sz w:val="24"/>
          <w:szCs w:val="24"/>
        </w:rPr>
      </w:pPr>
      <w:r w:rsidRPr="00A834A5">
        <w:rPr>
          <w:sz w:val="24"/>
          <w:szCs w:val="24"/>
        </w:rPr>
        <w:t>Рассказ «Тихое утро».</w:t>
      </w:r>
    </w:p>
    <w:p w:rsidR="00A660D2" w:rsidRPr="00A834A5" w:rsidRDefault="00A660D2" w:rsidP="00E026CE">
      <w:pPr>
        <w:spacing w:after="0" w:line="240" w:lineRule="auto"/>
        <w:ind w:firstLine="709"/>
        <w:rPr>
          <w:sz w:val="24"/>
          <w:szCs w:val="24"/>
        </w:rPr>
      </w:pPr>
      <w:r w:rsidRPr="00A834A5">
        <w:rPr>
          <w:b/>
          <w:sz w:val="24"/>
          <w:szCs w:val="24"/>
        </w:rPr>
        <w:t>В.М. Шукшин.</w:t>
      </w:r>
      <w:r w:rsidRPr="00A834A5">
        <w:rPr>
          <w:sz w:val="24"/>
          <w:szCs w:val="24"/>
        </w:rPr>
        <w:t xml:space="preserve"> Слово о писателе.</w:t>
      </w:r>
    </w:p>
    <w:p w:rsidR="00A660D2" w:rsidRPr="00A834A5" w:rsidRDefault="00A660D2" w:rsidP="00E026CE">
      <w:pPr>
        <w:spacing w:after="0" w:line="240" w:lineRule="auto"/>
        <w:ind w:firstLine="709"/>
        <w:rPr>
          <w:sz w:val="24"/>
          <w:szCs w:val="24"/>
        </w:rPr>
      </w:pPr>
      <w:r w:rsidRPr="00A834A5">
        <w:rPr>
          <w:sz w:val="24"/>
          <w:szCs w:val="24"/>
        </w:rPr>
        <w:t>Рассказ «Критики».</w:t>
      </w:r>
    </w:p>
    <w:p w:rsidR="00A660D2" w:rsidRPr="00A834A5" w:rsidRDefault="00A660D2" w:rsidP="00E026CE">
      <w:pPr>
        <w:spacing w:after="0" w:line="240" w:lineRule="auto"/>
        <w:ind w:firstLine="709"/>
        <w:rPr>
          <w:sz w:val="24"/>
          <w:szCs w:val="24"/>
        </w:rPr>
      </w:pPr>
      <w:r w:rsidRPr="00A834A5">
        <w:rPr>
          <w:b/>
          <w:sz w:val="24"/>
          <w:szCs w:val="24"/>
        </w:rPr>
        <w:t xml:space="preserve">Стихотворения отечественных поэтов XX–XXI веков </w:t>
      </w:r>
      <w:r w:rsidRPr="00A834A5">
        <w:rPr>
          <w:sz w:val="24"/>
          <w:szCs w:val="24"/>
        </w:rPr>
        <w:t xml:space="preserve">(стихотворения М.И. Цветаевой, Е.А. Евтушенко, Б.А. Ахмадулиной, Ю.Д. </w:t>
      </w:r>
      <w:proofErr w:type="spellStart"/>
      <w:r w:rsidRPr="00A834A5">
        <w:rPr>
          <w:sz w:val="24"/>
          <w:szCs w:val="24"/>
        </w:rPr>
        <w:t>Левитанского</w:t>
      </w:r>
      <w:proofErr w:type="spellEnd"/>
      <w:r w:rsidRPr="00A834A5">
        <w:rPr>
          <w:sz w:val="24"/>
          <w:szCs w:val="24"/>
        </w:rPr>
        <w:t xml:space="preserve"> – 3–4 стихотворения на выбор).</w:t>
      </w:r>
    </w:p>
    <w:p w:rsidR="00A834A5" w:rsidRPr="00A834A5" w:rsidRDefault="00A660D2" w:rsidP="00A834A5">
      <w:pPr>
        <w:spacing w:after="0" w:line="240" w:lineRule="auto"/>
        <w:ind w:firstLine="709"/>
        <w:rPr>
          <w:sz w:val="24"/>
          <w:szCs w:val="24"/>
        </w:rPr>
      </w:pPr>
      <w:r w:rsidRPr="00A834A5">
        <w:rPr>
          <w:sz w:val="24"/>
          <w:szCs w:val="24"/>
        </w:rPr>
        <w:t>Произведения отечественных прозаиков второй половины XX </w:t>
      </w:r>
      <w:r w:rsidRPr="00A834A5">
        <w:rPr>
          <w:b/>
          <w:sz w:val="24"/>
          <w:szCs w:val="24"/>
        </w:rPr>
        <w:t>–</w:t>
      </w:r>
      <w:r w:rsidRPr="00A834A5">
        <w:rPr>
          <w:sz w:val="24"/>
          <w:szCs w:val="24"/>
        </w:rPr>
        <w:t xml:space="preserve"> начала XXI века </w:t>
      </w:r>
    </w:p>
    <w:p w:rsidR="00A660D2" w:rsidRPr="00A834A5" w:rsidRDefault="00A660D2" w:rsidP="00A834A5">
      <w:pPr>
        <w:spacing w:after="0" w:line="240" w:lineRule="auto"/>
        <w:ind w:firstLine="709"/>
        <w:rPr>
          <w:sz w:val="24"/>
          <w:szCs w:val="24"/>
        </w:rPr>
      </w:pPr>
      <w:r w:rsidRPr="00A834A5">
        <w:rPr>
          <w:b/>
          <w:sz w:val="24"/>
          <w:szCs w:val="24"/>
        </w:rPr>
        <w:t xml:space="preserve">Ф.А. Абрамов. </w:t>
      </w:r>
      <w:r w:rsidRPr="00A834A5">
        <w:rPr>
          <w:sz w:val="24"/>
          <w:szCs w:val="24"/>
        </w:rPr>
        <w:t>Слово о писателе.</w:t>
      </w:r>
    </w:p>
    <w:p w:rsidR="00A660D2" w:rsidRPr="00A834A5" w:rsidRDefault="00A660D2" w:rsidP="00E026CE">
      <w:pPr>
        <w:spacing w:after="0" w:line="240" w:lineRule="auto"/>
        <w:ind w:firstLine="709"/>
        <w:rPr>
          <w:sz w:val="24"/>
          <w:szCs w:val="24"/>
        </w:rPr>
      </w:pPr>
      <w:r w:rsidRPr="00A834A5">
        <w:rPr>
          <w:sz w:val="24"/>
          <w:szCs w:val="24"/>
        </w:rPr>
        <w:t>Рассказ «О чём плачут лошади».</w:t>
      </w:r>
    </w:p>
    <w:p w:rsidR="00A660D2" w:rsidRPr="00A834A5" w:rsidRDefault="00A660D2" w:rsidP="00E026CE">
      <w:pPr>
        <w:spacing w:after="0" w:line="240" w:lineRule="auto"/>
        <w:ind w:firstLine="709"/>
        <w:rPr>
          <w:sz w:val="24"/>
          <w:szCs w:val="24"/>
        </w:rPr>
      </w:pPr>
      <w:r w:rsidRPr="00A834A5">
        <w:rPr>
          <w:b/>
          <w:sz w:val="24"/>
          <w:szCs w:val="24"/>
        </w:rPr>
        <w:t xml:space="preserve">Ф.А. Искандер. </w:t>
      </w:r>
      <w:r w:rsidRPr="00A834A5">
        <w:rPr>
          <w:sz w:val="24"/>
          <w:szCs w:val="24"/>
        </w:rPr>
        <w:t>Слово о писателе.</w:t>
      </w:r>
    </w:p>
    <w:p w:rsidR="00A660D2" w:rsidRPr="00A834A5" w:rsidRDefault="00A660D2" w:rsidP="00E026CE">
      <w:pPr>
        <w:spacing w:after="0" w:line="240" w:lineRule="auto"/>
        <w:ind w:firstLine="709"/>
        <w:rPr>
          <w:sz w:val="24"/>
          <w:szCs w:val="24"/>
        </w:rPr>
      </w:pPr>
      <w:r w:rsidRPr="00A834A5">
        <w:rPr>
          <w:sz w:val="24"/>
          <w:szCs w:val="24"/>
        </w:rPr>
        <w:t>Рассказ «Тринадцатый подвиг Геракла».</w:t>
      </w:r>
    </w:p>
    <w:p w:rsidR="00A660D2" w:rsidRPr="00A834A5" w:rsidRDefault="00A660D2" w:rsidP="00E026CE">
      <w:pPr>
        <w:spacing w:after="0" w:line="240" w:lineRule="auto"/>
        <w:ind w:firstLine="709"/>
        <w:rPr>
          <w:b/>
          <w:sz w:val="24"/>
          <w:szCs w:val="24"/>
        </w:rPr>
      </w:pPr>
      <w:r w:rsidRPr="00A834A5">
        <w:rPr>
          <w:b/>
          <w:sz w:val="24"/>
          <w:szCs w:val="24"/>
        </w:rPr>
        <w:t>Произведения современных отечественных писателей-фантастов</w:t>
      </w:r>
    </w:p>
    <w:p w:rsidR="00A660D2" w:rsidRPr="00A834A5" w:rsidRDefault="00A660D2" w:rsidP="00E026CE">
      <w:pPr>
        <w:spacing w:after="0" w:line="240" w:lineRule="auto"/>
        <w:ind w:firstLine="709"/>
        <w:rPr>
          <w:sz w:val="24"/>
          <w:szCs w:val="24"/>
        </w:rPr>
      </w:pPr>
      <w:r w:rsidRPr="00A834A5">
        <w:rPr>
          <w:b/>
          <w:sz w:val="24"/>
          <w:szCs w:val="24"/>
        </w:rPr>
        <w:t xml:space="preserve">А.В. </w:t>
      </w:r>
      <w:proofErr w:type="spellStart"/>
      <w:r w:rsidRPr="00A834A5">
        <w:rPr>
          <w:b/>
          <w:sz w:val="24"/>
          <w:szCs w:val="24"/>
        </w:rPr>
        <w:t>Жвалевский</w:t>
      </w:r>
      <w:proofErr w:type="spellEnd"/>
      <w:r w:rsidRPr="00A834A5">
        <w:rPr>
          <w:b/>
          <w:sz w:val="24"/>
          <w:szCs w:val="24"/>
        </w:rPr>
        <w:t xml:space="preserve"> и Е.Б. Пастернак.</w:t>
      </w:r>
      <w:r w:rsidRPr="00A834A5">
        <w:rPr>
          <w:sz w:val="24"/>
          <w:szCs w:val="24"/>
        </w:rPr>
        <w:t xml:space="preserve"> «Время всегда хорошее».</w:t>
      </w:r>
    </w:p>
    <w:p w:rsidR="00A660D2" w:rsidRPr="00A834A5" w:rsidRDefault="00A660D2" w:rsidP="00E026CE">
      <w:pPr>
        <w:spacing w:after="0" w:line="240" w:lineRule="auto"/>
        <w:ind w:firstLine="709"/>
        <w:rPr>
          <w:sz w:val="24"/>
          <w:szCs w:val="24"/>
        </w:rPr>
      </w:pPr>
      <w:r w:rsidRPr="00A834A5">
        <w:rPr>
          <w:b/>
          <w:sz w:val="24"/>
          <w:szCs w:val="24"/>
        </w:rPr>
        <w:t>С.В. Лукьяненко.</w:t>
      </w:r>
      <w:r w:rsidRPr="00A834A5">
        <w:rPr>
          <w:sz w:val="24"/>
          <w:szCs w:val="24"/>
        </w:rPr>
        <w:t xml:space="preserve"> «Мальчик и Тьма».</w:t>
      </w:r>
    </w:p>
    <w:p w:rsidR="00A660D2" w:rsidRPr="00A834A5" w:rsidRDefault="00A660D2" w:rsidP="00E026CE">
      <w:pPr>
        <w:spacing w:after="0" w:line="240" w:lineRule="auto"/>
        <w:ind w:firstLine="709"/>
        <w:rPr>
          <w:b/>
          <w:sz w:val="24"/>
          <w:szCs w:val="24"/>
        </w:rPr>
      </w:pPr>
      <w:r w:rsidRPr="00A834A5">
        <w:rPr>
          <w:b/>
          <w:sz w:val="24"/>
          <w:szCs w:val="24"/>
        </w:rPr>
        <w:t xml:space="preserve">Зарубежная литература </w:t>
      </w:r>
    </w:p>
    <w:p w:rsidR="00A660D2" w:rsidRPr="00A834A5" w:rsidRDefault="00A660D2" w:rsidP="00E026CE">
      <w:pPr>
        <w:spacing w:after="0" w:line="240" w:lineRule="auto"/>
        <w:ind w:firstLine="709"/>
        <w:rPr>
          <w:b/>
          <w:sz w:val="24"/>
          <w:szCs w:val="24"/>
        </w:rPr>
      </w:pPr>
      <w:r w:rsidRPr="00A834A5">
        <w:rPr>
          <w:b/>
          <w:sz w:val="24"/>
          <w:szCs w:val="24"/>
        </w:rPr>
        <w:t xml:space="preserve">Зарубежная </w:t>
      </w:r>
      <w:proofErr w:type="spellStart"/>
      <w:r w:rsidRPr="00A834A5">
        <w:rPr>
          <w:b/>
          <w:sz w:val="24"/>
          <w:szCs w:val="24"/>
        </w:rPr>
        <w:t>новеллистика</w:t>
      </w:r>
      <w:proofErr w:type="spellEnd"/>
    </w:p>
    <w:p w:rsidR="00A660D2" w:rsidRPr="00A834A5" w:rsidRDefault="00A660D2" w:rsidP="00E026CE">
      <w:pPr>
        <w:spacing w:after="0" w:line="240" w:lineRule="auto"/>
        <w:ind w:firstLine="709"/>
        <w:rPr>
          <w:sz w:val="24"/>
          <w:szCs w:val="24"/>
        </w:rPr>
      </w:pPr>
      <w:r w:rsidRPr="00A834A5">
        <w:rPr>
          <w:b/>
          <w:sz w:val="24"/>
          <w:szCs w:val="24"/>
        </w:rPr>
        <w:t>П. Мериме.</w:t>
      </w:r>
      <w:r w:rsidRPr="00A834A5">
        <w:rPr>
          <w:sz w:val="24"/>
          <w:szCs w:val="24"/>
        </w:rPr>
        <w:t xml:space="preserve"> «</w:t>
      </w:r>
      <w:proofErr w:type="spellStart"/>
      <w:r w:rsidRPr="00A834A5">
        <w:rPr>
          <w:sz w:val="24"/>
          <w:szCs w:val="24"/>
        </w:rPr>
        <w:t>Маттео</w:t>
      </w:r>
      <w:proofErr w:type="spellEnd"/>
      <w:r w:rsidRPr="00A834A5">
        <w:rPr>
          <w:sz w:val="24"/>
          <w:szCs w:val="24"/>
        </w:rPr>
        <w:t xml:space="preserve"> Фальконе».</w:t>
      </w:r>
    </w:p>
    <w:p w:rsidR="00A660D2" w:rsidRPr="00A834A5" w:rsidRDefault="00A660D2" w:rsidP="00E026CE">
      <w:pPr>
        <w:spacing w:after="0" w:line="240" w:lineRule="auto"/>
        <w:ind w:firstLine="709"/>
        <w:rPr>
          <w:sz w:val="24"/>
          <w:szCs w:val="24"/>
        </w:rPr>
      </w:pPr>
      <w:r w:rsidRPr="00A834A5">
        <w:rPr>
          <w:b/>
          <w:sz w:val="24"/>
          <w:szCs w:val="24"/>
        </w:rPr>
        <w:t>О. Генри.</w:t>
      </w:r>
      <w:r w:rsidRPr="00A834A5">
        <w:rPr>
          <w:sz w:val="24"/>
          <w:szCs w:val="24"/>
        </w:rPr>
        <w:t xml:space="preserve"> «Дары волхвов».</w:t>
      </w:r>
    </w:p>
    <w:p w:rsidR="00A660D2" w:rsidRPr="00EE00E1" w:rsidRDefault="00A660D2" w:rsidP="00E026CE">
      <w:pPr>
        <w:spacing w:after="0" w:line="240" w:lineRule="auto"/>
        <w:ind w:firstLine="709"/>
        <w:rPr>
          <w:szCs w:val="28"/>
        </w:rPr>
      </w:pPr>
      <w:r w:rsidRPr="00A834A5">
        <w:rPr>
          <w:b/>
          <w:sz w:val="24"/>
          <w:szCs w:val="24"/>
        </w:rPr>
        <w:t xml:space="preserve">А. де </w:t>
      </w:r>
      <w:proofErr w:type="spellStart"/>
      <w:r w:rsidRPr="00A834A5">
        <w:rPr>
          <w:b/>
          <w:sz w:val="24"/>
          <w:szCs w:val="24"/>
        </w:rPr>
        <w:t>Сент</w:t>
      </w:r>
      <w:proofErr w:type="spellEnd"/>
      <w:r w:rsidRPr="00A834A5">
        <w:rPr>
          <w:b/>
          <w:sz w:val="24"/>
          <w:szCs w:val="24"/>
        </w:rPr>
        <w:t xml:space="preserve"> Экзюпери.</w:t>
      </w:r>
      <w:r w:rsidRPr="00A834A5">
        <w:rPr>
          <w:sz w:val="24"/>
          <w:szCs w:val="24"/>
        </w:rPr>
        <w:t xml:space="preserve"> Повесть-сказка «Маленький принц».</w:t>
      </w:r>
    </w:p>
    <w:p w:rsidR="00A660D2" w:rsidRPr="00217AAC" w:rsidRDefault="00A660D2" w:rsidP="00E026CE">
      <w:pPr>
        <w:spacing w:after="0" w:line="240" w:lineRule="auto"/>
        <w:jc w:val="left"/>
        <w:rPr>
          <w:rFonts w:eastAsia="Times New Roman"/>
          <w:sz w:val="24"/>
          <w:szCs w:val="24"/>
          <w:lang w:eastAsia="ru-RU"/>
        </w:rPr>
      </w:pPr>
      <w:r w:rsidRPr="00217AAC">
        <w:rPr>
          <w:rFonts w:eastAsia="Times New Roman"/>
          <w:b/>
          <w:sz w:val="24"/>
          <w:szCs w:val="24"/>
          <w:lang w:eastAsia="ru-RU"/>
        </w:rPr>
        <w:t>Основной формой организации образовательного процесса</w:t>
      </w:r>
      <w:r w:rsidRPr="00217AAC">
        <w:rPr>
          <w:rFonts w:eastAsia="Times New Roman"/>
          <w:sz w:val="24"/>
          <w:szCs w:val="24"/>
          <w:lang w:eastAsia="ru-RU"/>
        </w:rPr>
        <w:t xml:space="preserve"> является классно-урочная система.</w:t>
      </w:r>
    </w:p>
    <w:p w:rsidR="00A660D2" w:rsidRPr="00217AAC" w:rsidRDefault="00A660D2" w:rsidP="00E026CE">
      <w:pPr>
        <w:spacing w:after="0" w:line="240" w:lineRule="auto"/>
        <w:jc w:val="left"/>
        <w:rPr>
          <w:rFonts w:eastAsia="Times New Roman"/>
          <w:b/>
          <w:sz w:val="24"/>
          <w:szCs w:val="24"/>
          <w:lang w:eastAsia="ru-RU"/>
        </w:rPr>
      </w:pPr>
      <w:r w:rsidRPr="00217AAC">
        <w:rPr>
          <w:rFonts w:eastAsia="Times New Roman"/>
          <w:b/>
          <w:sz w:val="24"/>
          <w:szCs w:val="24"/>
          <w:lang w:eastAsia="ru-RU"/>
        </w:rPr>
        <w:t>Основными формами и видами контро</w:t>
      </w:r>
      <w:r>
        <w:rPr>
          <w:rFonts w:eastAsia="Times New Roman"/>
          <w:b/>
          <w:sz w:val="24"/>
          <w:szCs w:val="24"/>
          <w:lang w:eastAsia="ru-RU"/>
        </w:rPr>
        <w:t>ля знаний, умений, навыков являе</w:t>
      </w:r>
      <w:r w:rsidRPr="00217AAC">
        <w:rPr>
          <w:rFonts w:eastAsia="Times New Roman"/>
          <w:b/>
          <w:sz w:val="24"/>
          <w:szCs w:val="24"/>
          <w:lang w:eastAsia="ru-RU"/>
        </w:rPr>
        <w:t>тся:</w:t>
      </w:r>
    </w:p>
    <w:p w:rsidR="00A660D2" w:rsidRPr="00217AAC" w:rsidRDefault="00A660D2" w:rsidP="00E026CE">
      <w:pPr>
        <w:spacing w:after="0" w:line="240" w:lineRule="auto"/>
        <w:jc w:val="left"/>
        <w:rPr>
          <w:rFonts w:eastAsia="Times New Roman"/>
          <w:sz w:val="24"/>
          <w:szCs w:val="24"/>
          <w:lang w:eastAsia="ru-RU"/>
        </w:rPr>
      </w:pPr>
      <w:r>
        <w:rPr>
          <w:rFonts w:eastAsia="Times New Roman"/>
          <w:sz w:val="24"/>
          <w:szCs w:val="24"/>
          <w:lang w:eastAsia="ru-RU"/>
        </w:rPr>
        <w:t>т</w:t>
      </w:r>
      <w:r w:rsidRPr="00217AAC">
        <w:rPr>
          <w:rFonts w:eastAsia="Times New Roman"/>
          <w:sz w:val="24"/>
          <w:szCs w:val="24"/>
          <w:lang w:eastAsia="ru-RU"/>
        </w:rPr>
        <w:t>екущий контроль – в форме устного, фронтального и индивидуального опроса, тестов, самостоятельных работ, творческих работ.</w:t>
      </w:r>
    </w:p>
    <w:p w:rsidR="00A660D2" w:rsidRPr="00837528" w:rsidRDefault="00A660D2" w:rsidP="00E026CE">
      <w:pPr>
        <w:spacing w:after="0" w:line="240" w:lineRule="auto"/>
        <w:jc w:val="left"/>
        <w:rPr>
          <w:rFonts w:eastAsia="Times New Roman"/>
          <w:sz w:val="24"/>
          <w:szCs w:val="24"/>
          <w:lang w:eastAsia="ru-RU"/>
        </w:rPr>
      </w:pPr>
      <w:r w:rsidRPr="00217AAC">
        <w:rPr>
          <w:b/>
          <w:sz w:val="24"/>
          <w:szCs w:val="24"/>
        </w:rPr>
        <w:t>Описание места учебного предмета в учебном плане.</w:t>
      </w:r>
    </w:p>
    <w:p w:rsidR="00A660D2" w:rsidRDefault="00A660D2" w:rsidP="00E026CE">
      <w:pPr>
        <w:spacing w:after="0" w:line="240" w:lineRule="auto"/>
        <w:rPr>
          <w:sz w:val="24"/>
          <w:szCs w:val="24"/>
        </w:rPr>
      </w:pPr>
      <w:r w:rsidRPr="00E02B2B">
        <w:rPr>
          <w:bCs/>
          <w:iCs/>
          <w:sz w:val="24"/>
          <w:szCs w:val="24"/>
        </w:rPr>
        <w:lastRenderedPageBreak/>
        <w:t>Учебный предмет «Литература» входит в предметную область «Русский язык, литература»</w:t>
      </w:r>
      <w:r>
        <w:rPr>
          <w:sz w:val="24"/>
          <w:szCs w:val="24"/>
        </w:rPr>
        <w:t>.</w:t>
      </w:r>
      <w:r w:rsidRPr="00E02B2B">
        <w:rPr>
          <w:sz w:val="24"/>
          <w:szCs w:val="24"/>
        </w:rPr>
        <w:t xml:space="preserve"> </w:t>
      </w:r>
      <w:r w:rsidRPr="00217AAC">
        <w:rPr>
          <w:sz w:val="24"/>
          <w:szCs w:val="24"/>
        </w:rPr>
        <w:t xml:space="preserve">В учебном плане на изучение </w:t>
      </w:r>
      <w:r>
        <w:rPr>
          <w:sz w:val="24"/>
          <w:szCs w:val="24"/>
        </w:rPr>
        <w:t xml:space="preserve">предмета </w:t>
      </w:r>
      <w:r w:rsidRPr="00217AAC">
        <w:rPr>
          <w:sz w:val="24"/>
          <w:szCs w:val="24"/>
        </w:rPr>
        <w:t>«</w:t>
      </w:r>
      <w:r>
        <w:rPr>
          <w:sz w:val="24"/>
          <w:szCs w:val="24"/>
        </w:rPr>
        <w:t>Литература</w:t>
      </w:r>
      <w:r w:rsidRPr="00217AAC">
        <w:rPr>
          <w:sz w:val="24"/>
          <w:szCs w:val="24"/>
        </w:rPr>
        <w:t xml:space="preserve">» в </w:t>
      </w:r>
      <w:r>
        <w:rPr>
          <w:sz w:val="24"/>
          <w:szCs w:val="24"/>
        </w:rPr>
        <w:t>шестом классе</w:t>
      </w:r>
      <w:r w:rsidRPr="00981D03">
        <w:rPr>
          <w:sz w:val="24"/>
          <w:szCs w:val="24"/>
        </w:rPr>
        <w:t xml:space="preserve"> отводится</w:t>
      </w:r>
      <w:r w:rsidRPr="00217AAC">
        <w:rPr>
          <w:sz w:val="24"/>
          <w:szCs w:val="24"/>
        </w:rPr>
        <w:t xml:space="preserve"> </w:t>
      </w:r>
      <w:r w:rsidR="00E026CE">
        <w:rPr>
          <w:sz w:val="24"/>
          <w:szCs w:val="24"/>
        </w:rPr>
        <w:t>3</w:t>
      </w:r>
      <w:r w:rsidRPr="00217AAC">
        <w:rPr>
          <w:sz w:val="24"/>
          <w:szCs w:val="24"/>
        </w:rPr>
        <w:t xml:space="preserve"> часа в неделю, 34 учебные недели в году. Таким образом, в году предусматривается 1</w:t>
      </w:r>
      <w:r w:rsidR="00E026CE">
        <w:rPr>
          <w:sz w:val="24"/>
          <w:szCs w:val="24"/>
        </w:rPr>
        <w:t>02 часа</w:t>
      </w:r>
      <w:r w:rsidRPr="00217AAC">
        <w:rPr>
          <w:sz w:val="24"/>
          <w:szCs w:val="24"/>
        </w:rPr>
        <w:t>.</w:t>
      </w:r>
    </w:p>
    <w:p w:rsidR="00A660D2" w:rsidRPr="00E02B2B" w:rsidRDefault="00A660D2" w:rsidP="00E026CE">
      <w:pPr>
        <w:spacing w:after="0" w:line="240" w:lineRule="auto"/>
        <w:ind w:firstLine="709"/>
        <w:rPr>
          <w:sz w:val="24"/>
          <w:szCs w:val="24"/>
        </w:rPr>
      </w:pPr>
      <w:r w:rsidRPr="00E02B2B">
        <w:rPr>
          <w:rFonts w:eastAsia="Times New Roman"/>
          <w:b/>
          <w:i/>
          <w:sz w:val="24"/>
          <w:szCs w:val="24"/>
          <w:lang w:eastAsia="ru-RU"/>
        </w:rPr>
        <w:t>Примерные виды деятельности обучающихся</w:t>
      </w:r>
      <w:r w:rsidRPr="00E02B2B">
        <w:rPr>
          <w:rFonts w:eastAsia="Times New Roman"/>
          <w:b/>
          <w:sz w:val="24"/>
          <w:szCs w:val="24"/>
          <w:lang w:eastAsia="ru-RU"/>
        </w:rPr>
        <w:t>:</w:t>
      </w:r>
      <w:r w:rsidRPr="00E02B2B">
        <w:rPr>
          <w:rFonts w:eastAsia="Times New Roman"/>
          <w:sz w:val="24"/>
          <w:szCs w:val="24"/>
          <w:lang w:eastAsia="ru-RU"/>
        </w:rPr>
        <w:t xml:space="preserve"> подготовка с использованием ресурсов Интернета сообщения о творчестве</w:t>
      </w:r>
      <w:r w:rsidRPr="00E02B2B">
        <w:rPr>
          <w:sz w:val="24"/>
          <w:szCs w:val="24"/>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rsidR="00A660D2" w:rsidRDefault="00A660D2" w:rsidP="00E026CE">
      <w:pPr>
        <w:spacing w:after="0" w:line="240" w:lineRule="auto"/>
        <w:jc w:val="left"/>
        <w:rPr>
          <w:rFonts w:eastAsia="Times New Roman"/>
          <w:b/>
          <w:sz w:val="24"/>
          <w:szCs w:val="24"/>
          <w:lang w:eastAsia="ru-RU"/>
        </w:rPr>
      </w:pPr>
      <w:r w:rsidRPr="00217AAC">
        <w:rPr>
          <w:rFonts w:eastAsia="Times New Roman"/>
          <w:b/>
          <w:sz w:val="24"/>
          <w:szCs w:val="24"/>
          <w:lang w:eastAsia="ru-RU"/>
        </w:rPr>
        <w:t xml:space="preserve">Планируемые результаты изучения учебного </w:t>
      </w:r>
      <w:r>
        <w:rPr>
          <w:rFonts w:eastAsia="Times New Roman"/>
          <w:b/>
          <w:sz w:val="24"/>
          <w:szCs w:val="24"/>
          <w:lang w:eastAsia="ru-RU"/>
        </w:rPr>
        <w:t>предмета</w:t>
      </w:r>
      <w:r w:rsidRPr="00217AAC">
        <w:rPr>
          <w:rFonts w:eastAsia="Times New Roman"/>
          <w:b/>
          <w:sz w:val="24"/>
          <w:szCs w:val="24"/>
          <w:lang w:eastAsia="ru-RU"/>
        </w:rPr>
        <w:t>.</w:t>
      </w:r>
    </w:p>
    <w:p w:rsidR="00A660D2" w:rsidRPr="00F84A48" w:rsidRDefault="00A660D2" w:rsidP="00E026CE">
      <w:pPr>
        <w:spacing w:after="0" w:line="240" w:lineRule="auto"/>
        <w:ind w:firstLine="709"/>
        <w:jc w:val="center"/>
        <w:rPr>
          <w:rStyle w:val="a4"/>
          <w:i/>
          <w:sz w:val="24"/>
          <w:szCs w:val="24"/>
        </w:rPr>
      </w:pPr>
      <w:r w:rsidRPr="00F84A48">
        <w:rPr>
          <w:rStyle w:val="a4"/>
          <w:i/>
          <w:sz w:val="24"/>
          <w:szCs w:val="24"/>
        </w:rPr>
        <w:t>Личностные результаты</w:t>
      </w:r>
    </w:p>
    <w:p w:rsidR="00A660D2" w:rsidRPr="000A73FD" w:rsidRDefault="00A660D2" w:rsidP="00E026CE">
      <w:pPr>
        <w:spacing w:after="0" w:line="240" w:lineRule="auto"/>
        <w:rPr>
          <w:sz w:val="24"/>
          <w:szCs w:val="24"/>
        </w:rPr>
      </w:pPr>
      <w:r w:rsidRPr="000A73FD">
        <w:rPr>
          <w:sz w:val="24"/>
          <w:szCs w:val="24"/>
        </w:rPr>
        <w:t>1) гражданского воспитания: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A660D2" w:rsidRPr="000A73FD" w:rsidRDefault="00A660D2" w:rsidP="00E026CE">
      <w:pPr>
        <w:spacing w:after="0" w:line="240" w:lineRule="auto"/>
        <w:rPr>
          <w:sz w:val="24"/>
          <w:szCs w:val="24"/>
        </w:rPr>
      </w:pPr>
      <w:r w:rsidRPr="000A73FD">
        <w:rPr>
          <w:sz w:val="24"/>
          <w:szCs w:val="24"/>
        </w:rPr>
        <w:t>2) патриотического воспитания: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660D2" w:rsidRPr="000A73FD" w:rsidRDefault="00A660D2" w:rsidP="00E026CE">
      <w:pPr>
        <w:spacing w:after="0" w:line="240" w:lineRule="auto"/>
        <w:rPr>
          <w:sz w:val="24"/>
          <w:szCs w:val="24"/>
        </w:rPr>
      </w:pPr>
      <w:r w:rsidRPr="000A73FD">
        <w:rPr>
          <w:sz w:val="24"/>
          <w:szCs w:val="24"/>
        </w:rPr>
        <w:t>3) духовно-нравственного воспитания: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A660D2" w:rsidRPr="000A73FD" w:rsidRDefault="00A660D2" w:rsidP="00E026CE">
      <w:pPr>
        <w:spacing w:after="0" w:line="240" w:lineRule="auto"/>
        <w:rPr>
          <w:sz w:val="24"/>
          <w:szCs w:val="24"/>
        </w:rPr>
      </w:pPr>
      <w:r>
        <w:rPr>
          <w:sz w:val="24"/>
          <w:szCs w:val="24"/>
        </w:rPr>
        <w:lastRenderedPageBreak/>
        <w:t xml:space="preserve">- </w:t>
      </w:r>
      <w:r w:rsidRPr="000A73FD">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660D2" w:rsidRPr="000A73FD" w:rsidRDefault="00A660D2" w:rsidP="00E026CE">
      <w:pPr>
        <w:spacing w:after="0" w:line="240" w:lineRule="auto"/>
        <w:rPr>
          <w:sz w:val="24"/>
          <w:szCs w:val="24"/>
        </w:rPr>
      </w:pPr>
      <w:r w:rsidRPr="000A73FD">
        <w:rPr>
          <w:sz w:val="24"/>
          <w:szCs w:val="24"/>
        </w:rPr>
        <w:t>4) эстетического воспитания: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осознание важности художественной литературы и культуры как средства коммуникации и самовыражения;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660D2" w:rsidRPr="000A73FD" w:rsidRDefault="00A660D2" w:rsidP="00E026CE">
      <w:pPr>
        <w:spacing w:after="0" w:line="240" w:lineRule="auto"/>
        <w:rPr>
          <w:sz w:val="24"/>
          <w:szCs w:val="24"/>
        </w:rPr>
      </w:pPr>
      <w:r w:rsidRPr="000A73FD">
        <w:rPr>
          <w:sz w:val="24"/>
          <w:szCs w:val="24"/>
        </w:rPr>
        <w:t>5) физического воспитания, формирования культуры здоровья и эмоционального благополучия: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0A73FD">
        <w:rPr>
          <w:sz w:val="24"/>
          <w:szCs w:val="24"/>
        </w:rPr>
        <w:t>сформированность</w:t>
      </w:r>
      <w:proofErr w:type="spellEnd"/>
      <w:r w:rsidRPr="000A73FD">
        <w:rPr>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A660D2" w:rsidRPr="000A73FD" w:rsidRDefault="00A660D2" w:rsidP="00E026CE">
      <w:pPr>
        <w:spacing w:after="0" w:line="240" w:lineRule="auto"/>
        <w:rPr>
          <w:sz w:val="24"/>
          <w:szCs w:val="24"/>
        </w:rPr>
      </w:pPr>
      <w:r w:rsidRPr="000A73FD">
        <w:rPr>
          <w:sz w:val="24"/>
          <w:szCs w:val="24"/>
        </w:rPr>
        <w:t>6) трудового воспитания: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660D2" w:rsidRPr="000A73FD" w:rsidRDefault="00A660D2" w:rsidP="00E026CE">
      <w:pPr>
        <w:spacing w:after="0" w:line="240" w:lineRule="auto"/>
        <w:rPr>
          <w:sz w:val="24"/>
          <w:szCs w:val="24"/>
        </w:rPr>
      </w:pPr>
      <w:r w:rsidRPr="000A73FD">
        <w:rPr>
          <w:sz w:val="24"/>
          <w:szCs w:val="24"/>
        </w:rPr>
        <w:t>7) экологического воспитания: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0A73FD">
        <w:rPr>
          <w:sz w:val="24"/>
          <w:szCs w:val="24"/>
        </w:rPr>
        <w:lastRenderedPageBreak/>
        <w:t>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A660D2" w:rsidRPr="000A73FD" w:rsidRDefault="00A660D2" w:rsidP="00E026CE">
      <w:pPr>
        <w:spacing w:after="0" w:line="240" w:lineRule="auto"/>
        <w:rPr>
          <w:sz w:val="24"/>
          <w:szCs w:val="24"/>
        </w:rPr>
      </w:pPr>
      <w:r w:rsidRPr="000A73FD">
        <w:rPr>
          <w:sz w:val="24"/>
          <w:szCs w:val="24"/>
        </w:rPr>
        <w:t>8) ценности научного познания: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660D2" w:rsidRPr="000A73FD" w:rsidRDefault="00A660D2" w:rsidP="00E026CE">
      <w:pPr>
        <w:spacing w:after="0" w:line="240" w:lineRule="auto"/>
        <w:rPr>
          <w:sz w:val="24"/>
          <w:szCs w:val="24"/>
        </w:rPr>
      </w:pPr>
      <w:r w:rsidRPr="000A73FD">
        <w:rPr>
          <w:sz w:val="24"/>
          <w:szCs w:val="24"/>
        </w:rPr>
        <w:t>9) обеспечение адаптации обучающегося к изменяющимся условиям социальной и природной среды:</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A660D2" w:rsidRPr="000A73FD" w:rsidRDefault="00A660D2" w:rsidP="00E026CE">
      <w:pPr>
        <w:spacing w:after="0" w:line="240" w:lineRule="auto"/>
        <w:rPr>
          <w:sz w:val="24"/>
          <w:szCs w:val="24"/>
        </w:rPr>
      </w:pPr>
      <w:r w:rsidRPr="000A73FD">
        <w:rPr>
          <w:sz w:val="24"/>
          <w:szCs w:val="24"/>
        </w:rPr>
        <w:t xml:space="preserve">У обучающегося будут сформированы следующие </w:t>
      </w:r>
      <w:r w:rsidRPr="00C0388C">
        <w:rPr>
          <w:i/>
          <w:iCs/>
          <w:sz w:val="24"/>
          <w:szCs w:val="24"/>
        </w:rPr>
        <w:t xml:space="preserve">базовые логические действия как часть познавательных универсальных учебных действий: </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660D2" w:rsidRPr="000A73FD" w:rsidRDefault="00A660D2" w:rsidP="00E026CE">
      <w:pPr>
        <w:spacing w:after="0" w:line="240" w:lineRule="auto"/>
        <w:rPr>
          <w:sz w:val="24"/>
          <w:szCs w:val="24"/>
        </w:rPr>
      </w:pPr>
      <w:r>
        <w:rPr>
          <w:sz w:val="24"/>
          <w:szCs w:val="24"/>
        </w:rPr>
        <w:lastRenderedPageBreak/>
        <w:t xml:space="preserve">- </w:t>
      </w:r>
      <w:r w:rsidRPr="000A73FD">
        <w:rPr>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выявлять дефициты информации, данных, необходимых для решения поставленной учебной задачи;</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A660D2" w:rsidRPr="00C0388C" w:rsidRDefault="00A660D2" w:rsidP="00E026CE">
      <w:pPr>
        <w:spacing w:after="0" w:line="240" w:lineRule="auto"/>
        <w:rPr>
          <w:i/>
          <w:iCs/>
          <w:sz w:val="24"/>
          <w:szCs w:val="24"/>
        </w:rPr>
      </w:pPr>
      <w:r w:rsidRPr="000A73FD">
        <w:rPr>
          <w:sz w:val="24"/>
          <w:szCs w:val="24"/>
        </w:rPr>
        <w:t xml:space="preserve">У обучающегося будут сформированы следующие </w:t>
      </w:r>
      <w:r w:rsidRPr="00C0388C">
        <w:rPr>
          <w:i/>
          <w:iCs/>
          <w:sz w:val="24"/>
          <w:szCs w:val="24"/>
        </w:rPr>
        <w:t>базовые исследовательские действия как часть познавательных универсальных учебных действий: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использовать вопросы как исследовательский инструмент познания в литературном образовании;</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формировать гипотезу об истинности собственных суждений и суждений других, аргументировать свою позицию, мнение;</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оценивать на применимость и достоверность информацию, полученную в ходе исследования (эксперимента);</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660D2" w:rsidRPr="000A73FD" w:rsidRDefault="00A660D2" w:rsidP="00E026CE">
      <w:pPr>
        <w:spacing w:after="0" w:line="240" w:lineRule="auto"/>
        <w:rPr>
          <w:sz w:val="24"/>
          <w:szCs w:val="24"/>
        </w:rPr>
      </w:pPr>
      <w:r w:rsidRPr="000A73FD">
        <w:rPr>
          <w:sz w:val="24"/>
          <w:szCs w:val="24"/>
        </w:rPr>
        <w:t xml:space="preserve">У обучающегося будут сформированы следующие </w:t>
      </w:r>
      <w:r w:rsidRPr="00C0388C">
        <w:rPr>
          <w:i/>
          <w:iCs/>
          <w:sz w:val="24"/>
          <w:szCs w:val="24"/>
        </w:rPr>
        <w:t>умения работать с информацией</w:t>
      </w:r>
      <w:r w:rsidRPr="000A73FD">
        <w:rPr>
          <w:sz w:val="24"/>
          <w:szCs w:val="24"/>
        </w:rPr>
        <w:t xml:space="preserve"> как часть познавательных универсальных учебных действий: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эффективно запоминать и систематизировать эту информацию.</w:t>
      </w:r>
    </w:p>
    <w:p w:rsidR="00A660D2" w:rsidRPr="000A73FD" w:rsidRDefault="00A660D2" w:rsidP="00E026CE">
      <w:pPr>
        <w:spacing w:after="0" w:line="240" w:lineRule="auto"/>
        <w:rPr>
          <w:sz w:val="24"/>
          <w:szCs w:val="24"/>
        </w:rPr>
      </w:pPr>
      <w:r w:rsidRPr="000A73FD">
        <w:rPr>
          <w:sz w:val="24"/>
          <w:szCs w:val="24"/>
        </w:rPr>
        <w:lastRenderedPageBreak/>
        <w:t xml:space="preserve">У обучающегося будут сформированы следующие </w:t>
      </w:r>
      <w:r w:rsidRPr="00C0388C">
        <w:rPr>
          <w:i/>
          <w:iCs/>
          <w:sz w:val="24"/>
          <w:szCs w:val="24"/>
        </w:rPr>
        <w:t>умения общения как часть коммуникативных универсальных учебных действий</w:t>
      </w:r>
      <w:r w:rsidRPr="000A73FD">
        <w:rPr>
          <w:sz w:val="24"/>
          <w:szCs w:val="24"/>
        </w:rPr>
        <w:t>:</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публично представлять результаты выполненного опыта (литературоведческого эксперимента, исследования, проекта);</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60D2" w:rsidRPr="000A73FD" w:rsidRDefault="00A660D2" w:rsidP="00E026CE">
      <w:pPr>
        <w:spacing w:after="0" w:line="240" w:lineRule="auto"/>
        <w:rPr>
          <w:sz w:val="24"/>
          <w:szCs w:val="24"/>
        </w:rPr>
      </w:pPr>
      <w:r w:rsidRPr="000A73FD">
        <w:rPr>
          <w:sz w:val="24"/>
          <w:szCs w:val="24"/>
        </w:rPr>
        <w:t xml:space="preserve">У обучающегося будут сформированы следующие </w:t>
      </w:r>
      <w:r w:rsidRPr="00C0388C">
        <w:rPr>
          <w:i/>
          <w:iCs/>
          <w:sz w:val="24"/>
          <w:szCs w:val="24"/>
        </w:rPr>
        <w:t>умения самоорганизации как части регулятивных универсальных учебных действий</w:t>
      </w:r>
      <w:r w:rsidRPr="000A73FD">
        <w:rPr>
          <w:sz w:val="24"/>
          <w:szCs w:val="24"/>
        </w:rPr>
        <w:t>:</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A660D2" w:rsidRPr="00C0388C" w:rsidRDefault="00A660D2" w:rsidP="00E026CE">
      <w:pPr>
        <w:spacing w:after="0" w:line="240" w:lineRule="auto"/>
        <w:rPr>
          <w:i/>
          <w:iCs/>
          <w:sz w:val="24"/>
          <w:szCs w:val="24"/>
        </w:rPr>
      </w:pPr>
      <w:r w:rsidRPr="000A73FD">
        <w:rPr>
          <w:sz w:val="24"/>
          <w:szCs w:val="24"/>
        </w:rPr>
        <w:t xml:space="preserve">У обучающегося будут сформированы следующие </w:t>
      </w:r>
      <w:r w:rsidRPr="00C0388C">
        <w:rPr>
          <w:i/>
          <w:iCs/>
          <w:sz w:val="24"/>
          <w:szCs w:val="24"/>
        </w:rPr>
        <w:t>умения самоконтроля, эмоционального интеллекта как части регулятивных универсальных учебных действий: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 xml:space="preserve">владеть способами самоконтроля, </w:t>
      </w:r>
      <w:proofErr w:type="spellStart"/>
      <w:r w:rsidRPr="000A73FD">
        <w:rPr>
          <w:sz w:val="24"/>
          <w:szCs w:val="24"/>
        </w:rPr>
        <w:t>самомотивации</w:t>
      </w:r>
      <w:proofErr w:type="spellEnd"/>
      <w:r w:rsidRPr="000A73FD">
        <w:rPr>
          <w:sz w:val="24"/>
          <w:szCs w:val="24"/>
        </w:rPr>
        <w:t xml:space="preserve"> и рефлексии в литературном образовании;</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объяснять причины достижения (</w:t>
      </w:r>
      <w:proofErr w:type="spellStart"/>
      <w:r w:rsidRPr="000A73FD">
        <w:rPr>
          <w:sz w:val="24"/>
          <w:szCs w:val="24"/>
        </w:rPr>
        <w:t>недостижения</w:t>
      </w:r>
      <w:proofErr w:type="spellEnd"/>
      <w:r w:rsidRPr="000A73FD">
        <w:rPr>
          <w:sz w:val="24"/>
          <w:szCs w:val="24"/>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развивать способность различать и называть собственные эмоции, управлять ими и эмоциями других;</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принимать себя и других, не осуждая; проявлять открытость себе и другим; осознавать невозможность контролировать все вокруг.</w:t>
      </w:r>
    </w:p>
    <w:p w:rsidR="00A660D2" w:rsidRPr="000A73FD" w:rsidRDefault="00A660D2" w:rsidP="00E026CE">
      <w:pPr>
        <w:spacing w:after="0" w:line="240" w:lineRule="auto"/>
        <w:rPr>
          <w:sz w:val="24"/>
          <w:szCs w:val="24"/>
        </w:rPr>
      </w:pPr>
      <w:r w:rsidRPr="000A73FD">
        <w:rPr>
          <w:sz w:val="24"/>
          <w:szCs w:val="24"/>
        </w:rPr>
        <w:lastRenderedPageBreak/>
        <w:t xml:space="preserve">У обучающегося будут сформированы следующие </w:t>
      </w:r>
      <w:r w:rsidRPr="00C0388C">
        <w:rPr>
          <w:i/>
          <w:iCs/>
          <w:sz w:val="24"/>
          <w:szCs w:val="24"/>
        </w:rPr>
        <w:t>умения совместной деятельности</w:t>
      </w:r>
      <w:r w:rsidRPr="000A73FD">
        <w:rPr>
          <w:sz w:val="24"/>
          <w:szCs w:val="24"/>
        </w:rPr>
        <w:t>:</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60D2" w:rsidRDefault="00A660D2" w:rsidP="00E026CE">
      <w:pPr>
        <w:spacing w:after="0" w:line="240" w:lineRule="auto"/>
        <w:rPr>
          <w:sz w:val="24"/>
          <w:szCs w:val="24"/>
        </w:rPr>
      </w:pPr>
      <w:r>
        <w:rPr>
          <w:sz w:val="24"/>
          <w:szCs w:val="24"/>
        </w:rPr>
        <w:t xml:space="preserve">- </w:t>
      </w:r>
      <w:r w:rsidRPr="000A73FD">
        <w:rPr>
          <w:sz w:val="24"/>
          <w:szCs w:val="24"/>
        </w:rPr>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сравнивать результаты с исходной задачей и вклад каждого члена команды в достижение результатов, разделять сферу ответственности и</w:t>
      </w:r>
      <w:r>
        <w:rPr>
          <w:sz w:val="24"/>
          <w:szCs w:val="24"/>
        </w:rPr>
        <w:t xml:space="preserve"> </w:t>
      </w:r>
      <w:r w:rsidRPr="000A73FD">
        <w:rPr>
          <w:sz w:val="24"/>
          <w:szCs w:val="24"/>
        </w:rPr>
        <w:t>проявлять готовность к предоставлению отчета перед группой.</w:t>
      </w:r>
    </w:p>
    <w:p w:rsidR="00A660D2" w:rsidRPr="000A73FD" w:rsidRDefault="00A660D2" w:rsidP="00E026CE">
      <w:pPr>
        <w:spacing w:after="0" w:line="240" w:lineRule="auto"/>
        <w:jc w:val="center"/>
        <w:rPr>
          <w:i/>
          <w:iCs/>
          <w:sz w:val="24"/>
          <w:szCs w:val="24"/>
        </w:rPr>
      </w:pPr>
      <w:r w:rsidRPr="000A73FD">
        <w:rPr>
          <w:i/>
          <w:iCs/>
          <w:sz w:val="24"/>
          <w:szCs w:val="24"/>
        </w:rPr>
        <w:t>Предметные результаты изучения литературы:</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 xml:space="preserve">участвовать в диалоге на литературоведческие темы (в рамках изученного) и в диалоге или </w:t>
      </w:r>
      <w:proofErr w:type="spellStart"/>
      <w:r w:rsidRPr="000A73FD">
        <w:rPr>
          <w:sz w:val="24"/>
          <w:szCs w:val="24"/>
        </w:rPr>
        <w:t>полилоге</w:t>
      </w:r>
      <w:proofErr w:type="spellEnd"/>
      <w:r w:rsidRPr="000A73FD">
        <w:rPr>
          <w:sz w:val="24"/>
          <w:szCs w:val="24"/>
        </w:rPr>
        <w:t xml:space="preserve"> на основе жизненных наблюдений объёмом не менее 2 реплик;</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устно пересказывать прочитанный текст объёмом не менее 80 слов;</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A660D2" w:rsidRPr="000A73FD" w:rsidRDefault="00A660D2" w:rsidP="00E026CE">
      <w:pPr>
        <w:spacing w:after="0" w:line="240" w:lineRule="auto"/>
        <w:rPr>
          <w:sz w:val="24"/>
          <w:szCs w:val="24"/>
        </w:rPr>
      </w:pPr>
      <w:r>
        <w:rPr>
          <w:sz w:val="24"/>
          <w:szCs w:val="24"/>
        </w:rPr>
        <w:t xml:space="preserve">- </w:t>
      </w:r>
      <w:r w:rsidRPr="000A73FD">
        <w:rPr>
          <w:sz w:val="24"/>
          <w:szCs w:val="24"/>
        </w:rPr>
        <w:t xml:space="preserve">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w:t>
      </w:r>
      <w:proofErr w:type="gramStart"/>
      <w:r w:rsidRPr="000A73FD">
        <w:rPr>
          <w:sz w:val="24"/>
          <w:szCs w:val="24"/>
        </w:rPr>
        <w:t>особых образовательных потребностей</w:t>
      </w:r>
      <w:proofErr w:type="gramEnd"/>
      <w:r w:rsidRPr="000A73FD">
        <w:rPr>
          <w:sz w:val="24"/>
          <w:szCs w:val="24"/>
        </w:rPr>
        <w:t xml:space="preserve"> обучающихся с нарушениями слуха):</w:t>
      </w:r>
    </w:p>
    <w:p w:rsidR="00A660D2" w:rsidRPr="000A73FD" w:rsidRDefault="00A660D2" w:rsidP="00E026CE">
      <w:pPr>
        <w:spacing w:after="0" w:line="240" w:lineRule="auto"/>
        <w:rPr>
          <w:sz w:val="24"/>
          <w:szCs w:val="24"/>
        </w:rPr>
      </w:pPr>
      <w:r w:rsidRPr="000A73FD">
        <w:rPr>
          <w:sz w:val="24"/>
          <w:szCs w:val="24"/>
        </w:rPr>
        <w:t>И.А. Крылов. 1 басня (по выбору);</w:t>
      </w:r>
    </w:p>
    <w:p w:rsidR="00A660D2" w:rsidRPr="000A73FD" w:rsidRDefault="00A660D2" w:rsidP="00E026CE">
      <w:pPr>
        <w:spacing w:after="0" w:line="240" w:lineRule="auto"/>
        <w:rPr>
          <w:sz w:val="24"/>
          <w:szCs w:val="24"/>
        </w:rPr>
      </w:pPr>
      <w:r w:rsidRPr="000A73FD">
        <w:rPr>
          <w:sz w:val="24"/>
          <w:szCs w:val="24"/>
        </w:rPr>
        <w:t>А.С. Пушкин. “У лукоморья дуб зелёный ...”;</w:t>
      </w:r>
    </w:p>
    <w:p w:rsidR="00A660D2" w:rsidRPr="000A73FD" w:rsidRDefault="00A660D2" w:rsidP="00E026CE">
      <w:pPr>
        <w:spacing w:after="0" w:line="240" w:lineRule="auto"/>
        <w:rPr>
          <w:sz w:val="24"/>
          <w:szCs w:val="24"/>
        </w:rPr>
      </w:pPr>
      <w:r w:rsidRPr="000A73FD">
        <w:rPr>
          <w:sz w:val="24"/>
          <w:szCs w:val="24"/>
        </w:rPr>
        <w:lastRenderedPageBreak/>
        <w:t>М.Ю. Лермонтов. “Бородино”;</w:t>
      </w:r>
    </w:p>
    <w:p w:rsidR="00A660D2" w:rsidRPr="000A73FD" w:rsidRDefault="00A660D2" w:rsidP="00E026CE">
      <w:pPr>
        <w:spacing w:after="0" w:line="240" w:lineRule="auto"/>
        <w:rPr>
          <w:sz w:val="24"/>
          <w:szCs w:val="24"/>
        </w:rPr>
      </w:pPr>
      <w:r w:rsidRPr="000A73FD">
        <w:rPr>
          <w:sz w:val="24"/>
          <w:szCs w:val="24"/>
        </w:rPr>
        <w:t>Н.А. Некрасов. “Однажды в студёную зимнюю пору...”;</w:t>
      </w:r>
    </w:p>
    <w:p w:rsidR="00A660D2" w:rsidRPr="000A73FD" w:rsidRDefault="00A660D2" w:rsidP="00E026CE">
      <w:pPr>
        <w:spacing w:after="0" w:line="240" w:lineRule="auto"/>
        <w:rPr>
          <w:sz w:val="24"/>
          <w:szCs w:val="24"/>
        </w:rPr>
      </w:pPr>
      <w:r w:rsidRPr="000A73FD">
        <w:rPr>
          <w:sz w:val="24"/>
          <w:szCs w:val="24"/>
        </w:rPr>
        <w:t>А.А. Фет. “Весенний дождь”;</w:t>
      </w:r>
    </w:p>
    <w:p w:rsidR="00A660D2" w:rsidRPr="000A73FD" w:rsidRDefault="00A660D2" w:rsidP="00E026CE">
      <w:pPr>
        <w:spacing w:after="0" w:line="240" w:lineRule="auto"/>
        <w:rPr>
          <w:sz w:val="24"/>
          <w:szCs w:val="24"/>
        </w:rPr>
      </w:pPr>
      <w:r w:rsidRPr="000A73FD">
        <w:rPr>
          <w:sz w:val="24"/>
          <w:szCs w:val="24"/>
        </w:rPr>
        <w:t>Ф.И. Тютчев. “Зима недаром злится...”.</w:t>
      </w:r>
    </w:p>
    <w:p w:rsidR="00A660D2" w:rsidRPr="00D91AD6" w:rsidRDefault="00A660D2" w:rsidP="00E026CE">
      <w:pPr>
        <w:spacing w:after="0" w:line="240" w:lineRule="auto"/>
        <w:ind w:firstLine="708"/>
        <w:rPr>
          <w:b/>
          <w:bCs/>
          <w:sz w:val="24"/>
          <w:szCs w:val="24"/>
        </w:rPr>
      </w:pPr>
      <w:r w:rsidRPr="00D91AD6">
        <w:rPr>
          <w:b/>
          <w:bCs/>
          <w:sz w:val="24"/>
          <w:szCs w:val="24"/>
        </w:rPr>
        <w:t xml:space="preserve">Технологии, используемые на уроках: </w:t>
      </w:r>
    </w:p>
    <w:p w:rsidR="00A660D2" w:rsidRPr="00D91AD6" w:rsidRDefault="00A660D2" w:rsidP="00E026CE">
      <w:pPr>
        <w:spacing w:after="0" w:line="240" w:lineRule="auto"/>
        <w:rPr>
          <w:sz w:val="24"/>
          <w:szCs w:val="24"/>
          <w:shd w:val="clear" w:color="auto" w:fill="FFFFFF"/>
        </w:rPr>
      </w:pPr>
      <w:r w:rsidRPr="00D91AD6">
        <w:rPr>
          <w:sz w:val="24"/>
          <w:szCs w:val="24"/>
          <w:shd w:val="clear" w:color="auto" w:fill="FFFFFF"/>
        </w:rPr>
        <w:t xml:space="preserve">- </w:t>
      </w:r>
      <w:proofErr w:type="spellStart"/>
      <w:r w:rsidRPr="00D91AD6">
        <w:rPr>
          <w:sz w:val="24"/>
          <w:szCs w:val="24"/>
          <w:shd w:val="clear" w:color="auto" w:fill="FFFFFF"/>
        </w:rPr>
        <w:t>разноуровневое</w:t>
      </w:r>
      <w:proofErr w:type="spellEnd"/>
      <w:r w:rsidRPr="00D91AD6">
        <w:rPr>
          <w:sz w:val="24"/>
          <w:szCs w:val="24"/>
          <w:shd w:val="clear" w:color="auto" w:fill="FFFFFF"/>
        </w:rPr>
        <w:t xml:space="preserve"> обучение;</w:t>
      </w:r>
    </w:p>
    <w:p w:rsidR="00A660D2" w:rsidRPr="00D91AD6" w:rsidRDefault="00A660D2" w:rsidP="00E026CE">
      <w:pPr>
        <w:spacing w:after="0" w:line="240" w:lineRule="auto"/>
        <w:rPr>
          <w:sz w:val="24"/>
          <w:szCs w:val="24"/>
          <w:shd w:val="clear" w:color="auto" w:fill="FFFFFF"/>
        </w:rPr>
      </w:pPr>
      <w:r w:rsidRPr="00D91AD6">
        <w:rPr>
          <w:sz w:val="24"/>
          <w:szCs w:val="24"/>
          <w:shd w:val="clear" w:color="auto" w:fill="FFFFFF"/>
        </w:rPr>
        <w:t>- исследовательская работа;</w:t>
      </w:r>
    </w:p>
    <w:p w:rsidR="00A660D2" w:rsidRPr="00D91AD6" w:rsidRDefault="00A660D2" w:rsidP="00E026CE">
      <w:pPr>
        <w:spacing w:after="0" w:line="240" w:lineRule="auto"/>
        <w:rPr>
          <w:sz w:val="24"/>
          <w:szCs w:val="24"/>
          <w:shd w:val="clear" w:color="auto" w:fill="FFFFFF"/>
        </w:rPr>
      </w:pPr>
      <w:r w:rsidRPr="00D91AD6">
        <w:rPr>
          <w:sz w:val="24"/>
          <w:szCs w:val="24"/>
          <w:shd w:val="clear" w:color="auto" w:fill="FFFFFF"/>
        </w:rPr>
        <w:t xml:space="preserve">- </w:t>
      </w:r>
      <w:proofErr w:type="spellStart"/>
      <w:r w:rsidRPr="00D91AD6">
        <w:rPr>
          <w:sz w:val="24"/>
          <w:szCs w:val="24"/>
          <w:shd w:val="clear" w:color="auto" w:fill="FFFFFF"/>
        </w:rPr>
        <w:t>здоровьесберегающие</w:t>
      </w:r>
      <w:proofErr w:type="spellEnd"/>
      <w:r w:rsidRPr="00D91AD6">
        <w:rPr>
          <w:sz w:val="24"/>
          <w:szCs w:val="24"/>
          <w:shd w:val="clear" w:color="auto" w:fill="FFFFFF"/>
        </w:rPr>
        <w:t xml:space="preserve"> технологии;</w:t>
      </w:r>
    </w:p>
    <w:p w:rsidR="00A660D2" w:rsidRPr="00D91AD6" w:rsidRDefault="00A660D2" w:rsidP="00E026CE">
      <w:pPr>
        <w:spacing w:after="0" w:line="240" w:lineRule="auto"/>
        <w:rPr>
          <w:b/>
          <w:bCs/>
          <w:sz w:val="24"/>
          <w:szCs w:val="24"/>
        </w:rPr>
      </w:pPr>
      <w:r w:rsidRPr="00D91AD6">
        <w:rPr>
          <w:sz w:val="24"/>
          <w:szCs w:val="24"/>
        </w:rPr>
        <w:t>- игровые технологии;</w:t>
      </w:r>
    </w:p>
    <w:p w:rsidR="00A660D2" w:rsidRPr="00D91AD6" w:rsidRDefault="00A660D2" w:rsidP="00E026CE">
      <w:pPr>
        <w:spacing w:after="0" w:line="240" w:lineRule="auto"/>
        <w:rPr>
          <w:sz w:val="24"/>
          <w:szCs w:val="24"/>
        </w:rPr>
      </w:pPr>
      <w:r w:rsidRPr="00D91AD6">
        <w:rPr>
          <w:sz w:val="24"/>
          <w:szCs w:val="24"/>
        </w:rPr>
        <w:t xml:space="preserve">- личностно-ориентированные, </w:t>
      </w:r>
    </w:p>
    <w:p w:rsidR="00A660D2" w:rsidRPr="00D91AD6" w:rsidRDefault="00A660D2" w:rsidP="00E026CE">
      <w:pPr>
        <w:spacing w:after="0" w:line="240" w:lineRule="auto"/>
        <w:rPr>
          <w:sz w:val="24"/>
          <w:szCs w:val="24"/>
        </w:rPr>
      </w:pPr>
      <w:r w:rsidRPr="00D91AD6">
        <w:rPr>
          <w:sz w:val="24"/>
          <w:szCs w:val="24"/>
        </w:rPr>
        <w:t>- ИКТ.</w:t>
      </w:r>
    </w:p>
    <w:p w:rsidR="00A660D2" w:rsidRPr="00A834A5" w:rsidRDefault="00A660D2" w:rsidP="00A834A5">
      <w:pPr>
        <w:spacing w:after="0" w:line="240" w:lineRule="auto"/>
        <w:jc w:val="center"/>
        <w:rPr>
          <w:b/>
          <w:sz w:val="24"/>
          <w:szCs w:val="24"/>
        </w:rPr>
      </w:pPr>
      <w:r w:rsidRPr="00217AAC">
        <w:rPr>
          <w:b/>
          <w:sz w:val="24"/>
          <w:szCs w:val="24"/>
        </w:rPr>
        <w:t>Учебно-методическое обеспечение</w:t>
      </w:r>
    </w:p>
    <w:p w:rsidR="00A660D2" w:rsidRPr="00364C6A" w:rsidRDefault="00A660D2" w:rsidP="00A834A5">
      <w:pPr>
        <w:numPr>
          <w:ilvl w:val="0"/>
          <w:numId w:val="1"/>
        </w:numPr>
        <w:suppressAutoHyphens/>
        <w:spacing w:after="0" w:line="240" w:lineRule="auto"/>
        <w:rPr>
          <w:sz w:val="24"/>
          <w:szCs w:val="24"/>
        </w:rPr>
      </w:pPr>
      <w:bookmarkStart w:id="0" w:name="_GoBack"/>
      <w:bookmarkEnd w:id="0"/>
      <w:r w:rsidRPr="00364C6A">
        <w:rPr>
          <w:sz w:val="24"/>
          <w:szCs w:val="24"/>
        </w:rPr>
        <w:t xml:space="preserve">Литература. </w:t>
      </w:r>
      <w:r>
        <w:rPr>
          <w:sz w:val="24"/>
          <w:szCs w:val="24"/>
        </w:rPr>
        <w:t>7</w:t>
      </w:r>
      <w:r w:rsidRPr="00364C6A">
        <w:rPr>
          <w:sz w:val="24"/>
          <w:szCs w:val="24"/>
        </w:rPr>
        <w:t xml:space="preserve"> класс. Учебник для общеобразовательных организаций с прил. на электронном носителе. В 2 ч. под редакцией В.Ф.Чертова. – 3-е изд., </w:t>
      </w:r>
      <w:proofErr w:type="spellStart"/>
      <w:r w:rsidRPr="00364C6A">
        <w:rPr>
          <w:sz w:val="24"/>
          <w:szCs w:val="24"/>
        </w:rPr>
        <w:t>перераб</w:t>
      </w:r>
      <w:proofErr w:type="spellEnd"/>
      <w:r w:rsidRPr="00364C6A">
        <w:rPr>
          <w:sz w:val="24"/>
          <w:szCs w:val="24"/>
        </w:rPr>
        <w:t>.- Москва: Просвещение, 2020 г.</w:t>
      </w:r>
    </w:p>
    <w:p w:rsidR="00A660D2" w:rsidRPr="00364C6A" w:rsidRDefault="00A660D2" w:rsidP="00A834A5">
      <w:pPr>
        <w:numPr>
          <w:ilvl w:val="0"/>
          <w:numId w:val="1"/>
        </w:numPr>
        <w:suppressAutoHyphens/>
        <w:spacing w:after="0" w:line="240" w:lineRule="auto"/>
        <w:rPr>
          <w:sz w:val="24"/>
          <w:szCs w:val="24"/>
        </w:rPr>
      </w:pPr>
      <w:r w:rsidRPr="00364C6A">
        <w:rPr>
          <w:sz w:val="24"/>
          <w:szCs w:val="24"/>
        </w:rPr>
        <w:t>Художественные произведения по программе.</w:t>
      </w:r>
    </w:p>
    <w:p w:rsidR="00A660D2" w:rsidRDefault="00A660D2" w:rsidP="00A834A5">
      <w:pPr>
        <w:spacing w:line="240" w:lineRule="auto"/>
        <w:rPr>
          <w:sz w:val="24"/>
          <w:szCs w:val="24"/>
        </w:rPr>
      </w:pPr>
    </w:p>
    <w:p w:rsidR="00A834A5" w:rsidRDefault="00A834A5" w:rsidP="00A834A5">
      <w:pPr>
        <w:spacing w:line="240" w:lineRule="auto"/>
        <w:rPr>
          <w:sz w:val="24"/>
          <w:szCs w:val="24"/>
        </w:rPr>
      </w:pPr>
    </w:p>
    <w:p w:rsidR="00A834A5" w:rsidRDefault="00A834A5" w:rsidP="00A834A5">
      <w:pPr>
        <w:spacing w:line="240" w:lineRule="auto"/>
        <w:rPr>
          <w:sz w:val="24"/>
          <w:szCs w:val="24"/>
        </w:rPr>
      </w:pPr>
    </w:p>
    <w:p w:rsidR="00A834A5" w:rsidRDefault="00A834A5" w:rsidP="00A834A5">
      <w:pPr>
        <w:spacing w:line="240" w:lineRule="auto"/>
        <w:rPr>
          <w:sz w:val="24"/>
          <w:szCs w:val="24"/>
        </w:rPr>
      </w:pPr>
    </w:p>
    <w:p w:rsidR="00E976E6" w:rsidRDefault="00E976E6" w:rsidP="00A834A5">
      <w:pPr>
        <w:spacing w:line="240" w:lineRule="auto"/>
        <w:rPr>
          <w:sz w:val="24"/>
          <w:szCs w:val="24"/>
        </w:rPr>
      </w:pPr>
    </w:p>
    <w:p w:rsidR="00E976E6" w:rsidRDefault="00E976E6" w:rsidP="00A834A5">
      <w:pPr>
        <w:spacing w:line="240" w:lineRule="auto"/>
        <w:rPr>
          <w:sz w:val="24"/>
          <w:szCs w:val="24"/>
        </w:rPr>
      </w:pPr>
    </w:p>
    <w:p w:rsidR="00E976E6" w:rsidRDefault="00E976E6" w:rsidP="00A834A5">
      <w:pPr>
        <w:spacing w:line="240" w:lineRule="auto"/>
        <w:rPr>
          <w:sz w:val="24"/>
          <w:szCs w:val="24"/>
        </w:rPr>
      </w:pPr>
    </w:p>
    <w:p w:rsidR="00A660D2" w:rsidRDefault="00054D76" w:rsidP="00054D76">
      <w:pPr>
        <w:jc w:val="center"/>
        <w:rPr>
          <w:sz w:val="24"/>
          <w:szCs w:val="24"/>
        </w:rPr>
      </w:pPr>
      <w:r>
        <w:rPr>
          <w:sz w:val="24"/>
          <w:szCs w:val="24"/>
        </w:rPr>
        <w:t>Календарно-тематическое планирование</w:t>
      </w:r>
    </w:p>
    <w:tbl>
      <w:tblPr>
        <w:tblStyle w:val="a5"/>
        <w:tblW w:w="0" w:type="auto"/>
        <w:tblLook w:val="04A0" w:firstRow="1" w:lastRow="0" w:firstColumn="1" w:lastColumn="0" w:noHBand="0" w:noVBand="1"/>
      </w:tblPr>
      <w:tblGrid>
        <w:gridCol w:w="1592"/>
        <w:gridCol w:w="1592"/>
        <w:gridCol w:w="2719"/>
        <w:gridCol w:w="4209"/>
        <w:gridCol w:w="4674"/>
      </w:tblGrid>
      <w:tr w:rsidR="00054D76" w:rsidRPr="00D26E25" w:rsidTr="00054D76">
        <w:trPr>
          <w:trHeight w:val="388"/>
        </w:trPr>
        <w:tc>
          <w:tcPr>
            <w:tcW w:w="1592" w:type="dxa"/>
          </w:tcPr>
          <w:p w:rsidR="00054D76" w:rsidRPr="00D26E25" w:rsidRDefault="00054D76" w:rsidP="00CC5747">
            <w:pPr>
              <w:jc w:val="center"/>
              <w:rPr>
                <w:rStyle w:val="Hyperlink0"/>
                <w:b/>
                <w:sz w:val="24"/>
                <w:szCs w:val="24"/>
              </w:rPr>
            </w:pPr>
            <w:r>
              <w:rPr>
                <w:rStyle w:val="Hyperlink0"/>
                <w:b/>
                <w:sz w:val="24"/>
                <w:szCs w:val="24"/>
              </w:rPr>
              <w:t>Кол-во часов</w:t>
            </w:r>
          </w:p>
        </w:tc>
        <w:tc>
          <w:tcPr>
            <w:tcW w:w="1592" w:type="dxa"/>
          </w:tcPr>
          <w:p w:rsidR="00054D76" w:rsidRPr="00D26E25" w:rsidRDefault="00054D76" w:rsidP="00CC5747">
            <w:pPr>
              <w:jc w:val="center"/>
              <w:rPr>
                <w:rStyle w:val="Hyperlink0"/>
                <w:b/>
                <w:sz w:val="24"/>
                <w:szCs w:val="24"/>
              </w:rPr>
            </w:pPr>
            <w:r>
              <w:rPr>
                <w:rStyle w:val="Hyperlink0"/>
                <w:b/>
                <w:sz w:val="24"/>
                <w:szCs w:val="24"/>
              </w:rPr>
              <w:t>Дата проведения</w:t>
            </w:r>
          </w:p>
        </w:tc>
        <w:tc>
          <w:tcPr>
            <w:tcW w:w="2719" w:type="dxa"/>
          </w:tcPr>
          <w:p w:rsidR="00054D76" w:rsidRPr="00D26E25" w:rsidRDefault="00054D76" w:rsidP="00CC5747">
            <w:pPr>
              <w:jc w:val="center"/>
              <w:rPr>
                <w:rStyle w:val="Hyperlink0"/>
                <w:b/>
                <w:sz w:val="24"/>
              </w:rPr>
            </w:pPr>
            <w:r w:rsidRPr="00D26E25">
              <w:rPr>
                <w:rStyle w:val="Hyperlink0"/>
                <w:b/>
                <w:sz w:val="24"/>
              </w:rPr>
              <w:t>Темы (тематические блоки/модули)</w:t>
            </w:r>
          </w:p>
        </w:tc>
        <w:tc>
          <w:tcPr>
            <w:tcW w:w="4209" w:type="dxa"/>
          </w:tcPr>
          <w:p w:rsidR="00054D76" w:rsidRPr="00D26E25" w:rsidRDefault="00054D76" w:rsidP="00CC5747">
            <w:pPr>
              <w:jc w:val="center"/>
              <w:rPr>
                <w:rStyle w:val="Hyperlink0"/>
                <w:b/>
                <w:sz w:val="24"/>
              </w:rPr>
            </w:pPr>
            <w:r w:rsidRPr="00D26E25">
              <w:rPr>
                <w:rStyle w:val="Hyperlink0"/>
                <w:b/>
                <w:sz w:val="24"/>
              </w:rPr>
              <w:t>Основное содержание</w:t>
            </w:r>
          </w:p>
        </w:tc>
        <w:tc>
          <w:tcPr>
            <w:tcW w:w="4674" w:type="dxa"/>
          </w:tcPr>
          <w:p w:rsidR="00054D76" w:rsidRPr="00D26E25" w:rsidRDefault="00054D76" w:rsidP="00CC5747">
            <w:pPr>
              <w:jc w:val="center"/>
              <w:rPr>
                <w:rStyle w:val="Hyperlink0"/>
                <w:b/>
                <w:sz w:val="24"/>
              </w:rPr>
            </w:pPr>
            <w:r w:rsidRPr="00D26E25">
              <w:rPr>
                <w:rStyle w:val="Hyperlink0"/>
                <w:b/>
                <w:sz w:val="24"/>
              </w:rPr>
              <w:t>Основные виды деятельности обучающихся</w:t>
            </w:r>
          </w:p>
        </w:tc>
      </w:tr>
      <w:tr w:rsidR="00054D76" w:rsidRPr="00D26E25" w:rsidTr="00DD2CC4">
        <w:trPr>
          <w:trHeight w:val="388"/>
        </w:trPr>
        <w:tc>
          <w:tcPr>
            <w:tcW w:w="14786" w:type="dxa"/>
            <w:gridSpan w:val="5"/>
          </w:tcPr>
          <w:p w:rsidR="00054D76" w:rsidRPr="00054D76" w:rsidRDefault="00054D76" w:rsidP="00CC5747">
            <w:pPr>
              <w:jc w:val="center"/>
              <w:rPr>
                <w:rStyle w:val="Hyperlink0"/>
                <w:b/>
                <w:sz w:val="24"/>
                <w:szCs w:val="24"/>
              </w:rPr>
            </w:pPr>
            <w:r>
              <w:rPr>
                <w:rStyle w:val="Hyperlink0"/>
                <w:b/>
                <w:sz w:val="24"/>
                <w:szCs w:val="24"/>
                <w:lang w:val="en-US"/>
              </w:rPr>
              <w:lastRenderedPageBreak/>
              <w:t>I</w:t>
            </w:r>
            <w:r>
              <w:rPr>
                <w:rStyle w:val="Hyperlink0"/>
                <w:b/>
                <w:sz w:val="24"/>
                <w:szCs w:val="24"/>
              </w:rPr>
              <w:t xml:space="preserve"> четверть</w:t>
            </w:r>
          </w:p>
        </w:tc>
      </w:tr>
      <w:tr w:rsidR="00054D76" w:rsidRPr="00054D76" w:rsidTr="00054D76">
        <w:tc>
          <w:tcPr>
            <w:tcW w:w="1592" w:type="dxa"/>
          </w:tcPr>
          <w:p w:rsidR="00054D76" w:rsidRPr="00054D76" w:rsidRDefault="00054D76" w:rsidP="00054D76">
            <w:pPr>
              <w:spacing w:after="0" w:line="240" w:lineRule="auto"/>
              <w:rPr>
                <w:rStyle w:val="Hyperlink0"/>
                <w:sz w:val="24"/>
                <w:szCs w:val="24"/>
              </w:rPr>
            </w:pPr>
            <w:r>
              <w:rPr>
                <w:rStyle w:val="Hyperlink0"/>
                <w:sz w:val="24"/>
                <w:szCs w:val="24"/>
              </w:rPr>
              <w:t>1ч</w:t>
            </w:r>
          </w:p>
        </w:tc>
        <w:tc>
          <w:tcPr>
            <w:tcW w:w="1592" w:type="dxa"/>
          </w:tcPr>
          <w:p w:rsidR="00054D76" w:rsidRPr="00054D76" w:rsidRDefault="00054D76" w:rsidP="00054D76">
            <w:pPr>
              <w:spacing w:after="0" w:line="240" w:lineRule="auto"/>
              <w:rPr>
                <w:rStyle w:val="Hyperlink0"/>
                <w:sz w:val="24"/>
                <w:szCs w:val="24"/>
              </w:rPr>
            </w:pPr>
            <w:r w:rsidRPr="00054D76">
              <w:rPr>
                <w:rStyle w:val="Hyperlink0"/>
                <w:sz w:val="24"/>
                <w:szCs w:val="24"/>
              </w:rPr>
              <w:t>01.09</w:t>
            </w:r>
          </w:p>
          <w:p w:rsidR="00054D76" w:rsidRPr="00054D76" w:rsidRDefault="00054D76" w:rsidP="00054D76">
            <w:pPr>
              <w:spacing w:after="0" w:line="240" w:lineRule="auto"/>
              <w:rPr>
                <w:rStyle w:val="Hyperlink0"/>
                <w:sz w:val="24"/>
                <w:szCs w:val="24"/>
              </w:rPr>
            </w:pPr>
          </w:p>
        </w:tc>
        <w:tc>
          <w:tcPr>
            <w:tcW w:w="2719" w:type="dxa"/>
          </w:tcPr>
          <w:p w:rsidR="00054D76" w:rsidRPr="00054D76" w:rsidRDefault="00054D76" w:rsidP="00054D76">
            <w:pPr>
              <w:spacing w:after="0" w:line="240" w:lineRule="auto"/>
              <w:rPr>
                <w:rStyle w:val="Hyperlink0"/>
                <w:sz w:val="24"/>
                <w:szCs w:val="24"/>
              </w:rPr>
            </w:pPr>
            <w:r w:rsidRPr="00054D76">
              <w:rPr>
                <w:rStyle w:val="Hyperlink0"/>
                <w:sz w:val="24"/>
                <w:szCs w:val="24"/>
              </w:rPr>
              <w:t xml:space="preserve">ВВЕДЕНИЕ </w:t>
            </w:r>
          </w:p>
        </w:tc>
        <w:tc>
          <w:tcPr>
            <w:tcW w:w="4209" w:type="dxa"/>
          </w:tcPr>
          <w:p w:rsidR="00054D76" w:rsidRPr="00054D76" w:rsidRDefault="00054D76" w:rsidP="00054D76">
            <w:pPr>
              <w:spacing w:after="0" w:line="240" w:lineRule="auto"/>
              <w:rPr>
                <w:sz w:val="24"/>
              </w:rPr>
            </w:pPr>
            <w:r w:rsidRPr="00054D76">
              <w:rPr>
                <w:sz w:val="24"/>
              </w:rPr>
              <w:t>У человека должны быть любимые произведения ...</w:t>
            </w:r>
          </w:p>
          <w:p w:rsidR="00054D76" w:rsidRPr="00054D76" w:rsidRDefault="00054D76" w:rsidP="00054D76">
            <w:pPr>
              <w:spacing w:after="0" w:line="240" w:lineRule="auto"/>
              <w:rPr>
                <w:rStyle w:val="Hyperlink0"/>
                <w:sz w:val="24"/>
                <w:szCs w:val="24"/>
                <w:highlight w:val="red"/>
              </w:rPr>
            </w:pPr>
          </w:p>
        </w:tc>
        <w:tc>
          <w:tcPr>
            <w:tcW w:w="4674" w:type="dxa"/>
          </w:tcPr>
          <w:p w:rsidR="00054D76" w:rsidRPr="00054D76" w:rsidRDefault="00054D76" w:rsidP="00054D76">
            <w:pPr>
              <w:spacing w:after="0" w:line="240" w:lineRule="auto"/>
              <w:rPr>
                <w:rStyle w:val="Hyperlink0"/>
                <w:sz w:val="24"/>
                <w:szCs w:val="24"/>
              </w:rPr>
            </w:pPr>
            <w:r w:rsidRPr="00054D76">
              <w:rPr>
                <w:sz w:val="24"/>
              </w:rPr>
              <w:t xml:space="preserve">Знакомиться с целью и задачами предмета, его основным содержанием, структурой учебника-хрестоматии. Строить устные и письменные речевые высказывания. </w:t>
            </w:r>
          </w:p>
        </w:tc>
      </w:tr>
      <w:tr w:rsidR="00054D76" w:rsidRPr="00054D76" w:rsidTr="00054D76">
        <w:tc>
          <w:tcPr>
            <w:tcW w:w="1592" w:type="dxa"/>
          </w:tcPr>
          <w:p w:rsidR="00054D76" w:rsidRDefault="00054D76" w:rsidP="00054D76">
            <w:pPr>
              <w:spacing w:after="0" w:line="240" w:lineRule="auto"/>
              <w:rPr>
                <w:sz w:val="24"/>
              </w:rPr>
            </w:pPr>
            <w:r>
              <w:rPr>
                <w:sz w:val="24"/>
              </w:rPr>
              <w:t>1ч</w:t>
            </w:r>
          </w:p>
          <w:p w:rsidR="00054D76" w:rsidRDefault="00054D76" w:rsidP="00054D76">
            <w:pPr>
              <w:spacing w:after="0" w:line="240" w:lineRule="auto"/>
              <w:rPr>
                <w:sz w:val="24"/>
              </w:rPr>
            </w:pPr>
          </w:p>
          <w:p w:rsidR="00054D76" w:rsidRDefault="00054D76" w:rsidP="00054D76">
            <w:pPr>
              <w:spacing w:after="0" w:line="240" w:lineRule="auto"/>
              <w:rPr>
                <w:sz w:val="24"/>
              </w:rPr>
            </w:pPr>
          </w:p>
          <w:p w:rsidR="00054D76" w:rsidRDefault="00054D76" w:rsidP="00054D76">
            <w:pPr>
              <w:spacing w:after="0" w:line="240" w:lineRule="auto"/>
              <w:rPr>
                <w:sz w:val="24"/>
              </w:rPr>
            </w:pPr>
          </w:p>
          <w:p w:rsidR="00054D76" w:rsidRPr="00054D76" w:rsidRDefault="00054D76" w:rsidP="00054D76">
            <w:pPr>
              <w:spacing w:after="0" w:line="240" w:lineRule="auto"/>
              <w:rPr>
                <w:sz w:val="24"/>
              </w:rPr>
            </w:pPr>
            <w:r w:rsidRPr="00054D76">
              <w:rPr>
                <w:sz w:val="24"/>
              </w:rPr>
              <w:t>3 ч</w:t>
            </w:r>
          </w:p>
        </w:tc>
        <w:tc>
          <w:tcPr>
            <w:tcW w:w="1592" w:type="dxa"/>
          </w:tcPr>
          <w:p w:rsidR="00054D76" w:rsidRDefault="00054D76" w:rsidP="00054D76">
            <w:pPr>
              <w:spacing w:after="0" w:line="240" w:lineRule="auto"/>
              <w:rPr>
                <w:rStyle w:val="Hyperlink0"/>
                <w:sz w:val="24"/>
                <w:szCs w:val="24"/>
              </w:rPr>
            </w:pPr>
            <w:r w:rsidRPr="00054D76">
              <w:rPr>
                <w:rStyle w:val="Hyperlink0"/>
                <w:sz w:val="24"/>
                <w:szCs w:val="24"/>
              </w:rPr>
              <w:t>05.09</w:t>
            </w:r>
          </w:p>
          <w:p w:rsidR="00054D76" w:rsidRDefault="00054D76" w:rsidP="00054D76">
            <w:pPr>
              <w:spacing w:after="0" w:line="240" w:lineRule="auto"/>
              <w:rPr>
                <w:rStyle w:val="Hyperlink0"/>
                <w:sz w:val="24"/>
                <w:szCs w:val="24"/>
              </w:rPr>
            </w:pPr>
          </w:p>
          <w:p w:rsidR="00054D76" w:rsidRDefault="00054D76" w:rsidP="00054D76">
            <w:pPr>
              <w:spacing w:after="0" w:line="240" w:lineRule="auto"/>
              <w:rPr>
                <w:rStyle w:val="Hyperlink0"/>
                <w:sz w:val="24"/>
                <w:szCs w:val="24"/>
              </w:rPr>
            </w:pPr>
          </w:p>
          <w:p w:rsidR="00054D76" w:rsidRDefault="00054D76" w:rsidP="00054D76">
            <w:pPr>
              <w:spacing w:after="0" w:line="240" w:lineRule="auto"/>
              <w:rPr>
                <w:rStyle w:val="Hyperlink0"/>
                <w:sz w:val="24"/>
                <w:szCs w:val="24"/>
              </w:rPr>
            </w:pPr>
          </w:p>
          <w:p w:rsidR="00054D76" w:rsidRDefault="00054D76" w:rsidP="00054D76">
            <w:pPr>
              <w:spacing w:after="0" w:line="240" w:lineRule="auto"/>
              <w:rPr>
                <w:rStyle w:val="Hyperlink0"/>
                <w:sz w:val="24"/>
                <w:szCs w:val="24"/>
              </w:rPr>
            </w:pPr>
            <w:r>
              <w:rPr>
                <w:rStyle w:val="Hyperlink0"/>
                <w:sz w:val="24"/>
                <w:szCs w:val="24"/>
              </w:rPr>
              <w:t>07.09</w:t>
            </w:r>
          </w:p>
          <w:p w:rsidR="00054D76" w:rsidRDefault="00054D76" w:rsidP="00054D76">
            <w:pPr>
              <w:spacing w:after="0" w:line="240" w:lineRule="auto"/>
              <w:rPr>
                <w:rStyle w:val="Hyperlink0"/>
                <w:sz w:val="24"/>
                <w:szCs w:val="24"/>
              </w:rPr>
            </w:pPr>
            <w:r>
              <w:rPr>
                <w:rStyle w:val="Hyperlink0"/>
                <w:sz w:val="24"/>
                <w:szCs w:val="24"/>
              </w:rPr>
              <w:t>08.09</w:t>
            </w:r>
          </w:p>
          <w:p w:rsidR="00054D76" w:rsidRPr="00054D76" w:rsidRDefault="00054D76" w:rsidP="00054D76">
            <w:pPr>
              <w:spacing w:after="0" w:line="240" w:lineRule="auto"/>
              <w:rPr>
                <w:sz w:val="24"/>
              </w:rPr>
            </w:pPr>
            <w:r>
              <w:rPr>
                <w:rStyle w:val="Hyperlink0"/>
                <w:sz w:val="24"/>
                <w:szCs w:val="24"/>
              </w:rPr>
              <w:t>12.09</w:t>
            </w:r>
          </w:p>
        </w:tc>
        <w:tc>
          <w:tcPr>
            <w:tcW w:w="2719" w:type="dxa"/>
          </w:tcPr>
          <w:p w:rsidR="00054D76" w:rsidRDefault="00054D76" w:rsidP="00054D76">
            <w:pPr>
              <w:spacing w:after="0" w:line="240" w:lineRule="auto"/>
              <w:rPr>
                <w:sz w:val="24"/>
              </w:rPr>
            </w:pPr>
            <w:r>
              <w:rPr>
                <w:sz w:val="24"/>
              </w:rPr>
              <w:t>Входная контрольная работа.</w:t>
            </w:r>
          </w:p>
          <w:p w:rsidR="00054D76" w:rsidRDefault="00054D76" w:rsidP="00054D76">
            <w:pPr>
              <w:spacing w:after="0" w:line="240" w:lineRule="auto"/>
              <w:rPr>
                <w:sz w:val="24"/>
              </w:rPr>
            </w:pPr>
          </w:p>
          <w:p w:rsidR="00054D76" w:rsidRDefault="00054D76" w:rsidP="00054D76">
            <w:pPr>
              <w:spacing w:after="0" w:line="240" w:lineRule="auto"/>
              <w:rPr>
                <w:sz w:val="24"/>
              </w:rPr>
            </w:pPr>
          </w:p>
          <w:p w:rsidR="00054D76" w:rsidRDefault="00054D76" w:rsidP="00054D76">
            <w:pPr>
              <w:spacing w:after="0" w:line="240" w:lineRule="auto"/>
              <w:rPr>
                <w:sz w:val="24"/>
              </w:rPr>
            </w:pPr>
            <w:r w:rsidRPr="00054D76">
              <w:rPr>
                <w:sz w:val="24"/>
              </w:rPr>
              <w:t>ДРЕВНЕРУССКАЯ ЛИТЕРАТУРА</w:t>
            </w:r>
            <w:r>
              <w:rPr>
                <w:sz w:val="24"/>
              </w:rPr>
              <w:t xml:space="preserve"> </w:t>
            </w:r>
          </w:p>
          <w:p w:rsidR="00054D76" w:rsidRDefault="00054D76" w:rsidP="00054D76">
            <w:pPr>
              <w:spacing w:after="0" w:line="240" w:lineRule="auto"/>
              <w:rPr>
                <w:sz w:val="24"/>
              </w:rPr>
            </w:pPr>
          </w:p>
          <w:p w:rsidR="00054D76" w:rsidRDefault="00054D76" w:rsidP="00054D76">
            <w:pPr>
              <w:spacing w:after="0" w:line="240" w:lineRule="auto"/>
              <w:rPr>
                <w:sz w:val="24"/>
              </w:rPr>
            </w:pPr>
          </w:p>
          <w:p w:rsidR="00054D76" w:rsidRDefault="00054D76" w:rsidP="00054D76">
            <w:pPr>
              <w:spacing w:after="0" w:line="240" w:lineRule="auto"/>
              <w:rPr>
                <w:sz w:val="24"/>
              </w:rPr>
            </w:pPr>
          </w:p>
          <w:p w:rsidR="00054D76" w:rsidRPr="00054D76" w:rsidRDefault="00054D76" w:rsidP="00054D76">
            <w:pPr>
              <w:spacing w:after="0" w:line="240" w:lineRule="auto"/>
              <w:rPr>
                <w:caps/>
                <w:sz w:val="24"/>
              </w:rPr>
            </w:pPr>
          </w:p>
        </w:tc>
        <w:tc>
          <w:tcPr>
            <w:tcW w:w="4209" w:type="dxa"/>
          </w:tcPr>
          <w:p w:rsidR="00054D76" w:rsidRDefault="00003450" w:rsidP="00054D76">
            <w:pPr>
              <w:spacing w:after="0" w:line="240" w:lineRule="auto"/>
              <w:rPr>
                <w:sz w:val="24"/>
              </w:rPr>
            </w:pPr>
            <w:r>
              <w:rPr>
                <w:sz w:val="24"/>
              </w:rPr>
              <w:t>Выполнение контрольной работы.</w:t>
            </w:r>
          </w:p>
          <w:p w:rsidR="00054D76" w:rsidRDefault="00054D76" w:rsidP="00054D76">
            <w:pPr>
              <w:spacing w:after="0" w:line="240" w:lineRule="auto"/>
              <w:rPr>
                <w:sz w:val="24"/>
              </w:rPr>
            </w:pPr>
          </w:p>
          <w:p w:rsidR="00054D76" w:rsidRDefault="00054D76" w:rsidP="00054D76">
            <w:pPr>
              <w:spacing w:after="0" w:line="240" w:lineRule="auto"/>
              <w:rPr>
                <w:sz w:val="24"/>
              </w:rPr>
            </w:pPr>
          </w:p>
          <w:p w:rsidR="00054D76" w:rsidRPr="00054D76" w:rsidRDefault="00054D76" w:rsidP="00054D76">
            <w:pPr>
              <w:spacing w:after="0" w:line="240" w:lineRule="auto"/>
              <w:rPr>
                <w:sz w:val="24"/>
              </w:rPr>
            </w:pPr>
            <w:r>
              <w:rPr>
                <w:sz w:val="24"/>
              </w:rPr>
              <w:t xml:space="preserve">Работа над ошибками. </w:t>
            </w:r>
            <w:r w:rsidRPr="00054D76">
              <w:rPr>
                <w:sz w:val="24"/>
              </w:rPr>
              <w:t xml:space="preserve">Х век – время появления древнерусской литературы. </w:t>
            </w:r>
          </w:p>
          <w:p w:rsidR="00054D76" w:rsidRPr="00054D76" w:rsidRDefault="00054D76" w:rsidP="00054D76">
            <w:pPr>
              <w:spacing w:after="0" w:line="240" w:lineRule="auto"/>
              <w:rPr>
                <w:sz w:val="24"/>
              </w:rPr>
            </w:pPr>
            <w:r w:rsidRPr="00054D76">
              <w:rPr>
                <w:sz w:val="24"/>
              </w:rPr>
              <w:t xml:space="preserve">Древнерусские повести: </w:t>
            </w:r>
            <w:r w:rsidRPr="00054D76">
              <w:rPr>
                <w:b/>
                <w:sz w:val="24"/>
              </w:rPr>
              <w:t>«Поучение» Владимира Мономаха»</w:t>
            </w:r>
            <w:r w:rsidRPr="00054D76">
              <w:rPr>
                <w:sz w:val="24"/>
              </w:rPr>
              <w:t xml:space="preserve"> (в сокращении).</w:t>
            </w:r>
          </w:p>
        </w:tc>
        <w:tc>
          <w:tcPr>
            <w:tcW w:w="4674" w:type="dxa"/>
          </w:tcPr>
          <w:p w:rsidR="00054D76" w:rsidRPr="00054D76" w:rsidRDefault="00054D76" w:rsidP="00054D76">
            <w:pPr>
              <w:spacing w:after="0" w:line="240" w:lineRule="auto"/>
              <w:rPr>
                <w:sz w:val="24"/>
              </w:rPr>
            </w:pPr>
            <w:r w:rsidRPr="00054D76">
              <w:rPr>
                <w:sz w:val="24"/>
              </w:rPr>
              <w:t>Читать извлечения из произведения с учётом особенностей жанра. Работать со словарями, определять значение устаревших слов и выражений. Выявлять характерные для произведения древнерусской литературы образы и приёмы изображения человека. Определять с помощью учителя роль и место древнерусских повестей в истории русской литературы. Выявлять средства художественной выразительности.</w:t>
            </w:r>
          </w:p>
          <w:p w:rsidR="00054D76" w:rsidRPr="00054D76" w:rsidRDefault="00054D76" w:rsidP="00054D76">
            <w:pPr>
              <w:spacing w:after="0" w:line="240" w:lineRule="auto"/>
              <w:rPr>
                <w:sz w:val="24"/>
              </w:rPr>
            </w:pPr>
            <w:r w:rsidRPr="00054D76">
              <w:rPr>
                <w:sz w:val="24"/>
              </w:rPr>
              <w:t xml:space="preserve">Определять семантику слов по словарю, включать их в структуру высказываний. Осуществлять краткий пересказ изучаемого текста современным языком. </w:t>
            </w:r>
          </w:p>
        </w:tc>
      </w:tr>
      <w:tr w:rsidR="00054D76" w:rsidRPr="00054D76" w:rsidTr="00054D76">
        <w:trPr>
          <w:trHeight w:val="5381"/>
        </w:trPr>
        <w:tc>
          <w:tcPr>
            <w:tcW w:w="1592" w:type="dxa"/>
          </w:tcPr>
          <w:p w:rsidR="00054D76" w:rsidRPr="00054D76" w:rsidRDefault="00003450" w:rsidP="00054D76">
            <w:pPr>
              <w:spacing w:after="0" w:line="240" w:lineRule="auto"/>
              <w:rPr>
                <w:sz w:val="24"/>
              </w:rPr>
            </w:pPr>
            <w:r>
              <w:rPr>
                <w:sz w:val="24"/>
              </w:rPr>
              <w:lastRenderedPageBreak/>
              <w:t>8ч</w:t>
            </w:r>
          </w:p>
        </w:tc>
        <w:tc>
          <w:tcPr>
            <w:tcW w:w="1592" w:type="dxa"/>
          </w:tcPr>
          <w:p w:rsidR="00054D76" w:rsidRDefault="00003450" w:rsidP="00054D76">
            <w:pPr>
              <w:spacing w:after="0" w:line="240" w:lineRule="auto"/>
              <w:rPr>
                <w:sz w:val="24"/>
              </w:rPr>
            </w:pPr>
            <w:r>
              <w:rPr>
                <w:sz w:val="24"/>
              </w:rPr>
              <w:t>14.09</w:t>
            </w:r>
          </w:p>
          <w:p w:rsidR="00003450" w:rsidRDefault="00003450" w:rsidP="00054D76">
            <w:pPr>
              <w:spacing w:after="0" w:line="240" w:lineRule="auto"/>
              <w:rPr>
                <w:sz w:val="24"/>
              </w:rPr>
            </w:pPr>
            <w:r>
              <w:rPr>
                <w:sz w:val="24"/>
              </w:rPr>
              <w:t>15.09</w:t>
            </w:r>
          </w:p>
          <w:p w:rsidR="00003450" w:rsidRDefault="00003450" w:rsidP="00054D76">
            <w:pPr>
              <w:spacing w:after="0" w:line="240" w:lineRule="auto"/>
              <w:rPr>
                <w:sz w:val="24"/>
              </w:rPr>
            </w:pPr>
            <w:r>
              <w:rPr>
                <w:sz w:val="24"/>
              </w:rPr>
              <w:t>19.09</w:t>
            </w:r>
          </w:p>
          <w:p w:rsidR="00003450" w:rsidRDefault="00003450" w:rsidP="00054D76">
            <w:pPr>
              <w:spacing w:after="0" w:line="240" w:lineRule="auto"/>
              <w:rPr>
                <w:sz w:val="24"/>
              </w:rPr>
            </w:pPr>
            <w:r>
              <w:rPr>
                <w:sz w:val="24"/>
              </w:rPr>
              <w:t>21.09</w:t>
            </w:r>
          </w:p>
          <w:p w:rsidR="00003450" w:rsidRDefault="00003450" w:rsidP="00054D76">
            <w:pPr>
              <w:spacing w:after="0" w:line="240" w:lineRule="auto"/>
              <w:rPr>
                <w:sz w:val="24"/>
              </w:rPr>
            </w:pPr>
            <w:r>
              <w:rPr>
                <w:sz w:val="24"/>
              </w:rPr>
              <w:t>22.09</w:t>
            </w:r>
          </w:p>
          <w:p w:rsidR="00003450" w:rsidRDefault="00003450" w:rsidP="00054D76">
            <w:pPr>
              <w:spacing w:after="0" w:line="240" w:lineRule="auto"/>
              <w:rPr>
                <w:sz w:val="24"/>
              </w:rPr>
            </w:pPr>
            <w:r>
              <w:rPr>
                <w:sz w:val="24"/>
              </w:rPr>
              <w:t>26.09</w:t>
            </w:r>
          </w:p>
          <w:p w:rsidR="00003450" w:rsidRDefault="00003450" w:rsidP="00054D76">
            <w:pPr>
              <w:spacing w:after="0" w:line="240" w:lineRule="auto"/>
              <w:rPr>
                <w:sz w:val="24"/>
              </w:rPr>
            </w:pPr>
            <w:r>
              <w:rPr>
                <w:sz w:val="24"/>
              </w:rPr>
              <w:t>28.09</w:t>
            </w:r>
          </w:p>
          <w:p w:rsidR="00003450" w:rsidRPr="00054D76" w:rsidRDefault="00003450" w:rsidP="00054D76">
            <w:pPr>
              <w:spacing w:after="0" w:line="240" w:lineRule="auto"/>
              <w:rPr>
                <w:sz w:val="24"/>
              </w:rPr>
            </w:pPr>
            <w:r>
              <w:rPr>
                <w:sz w:val="24"/>
              </w:rPr>
              <w:t>29.09</w:t>
            </w:r>
          </w:p>
        </w:tc>
        <w:tc>
          <w:tcPr>
            <w:tcW w:w="2719" w:type="dxa"/>
            <w:vMerge w:val="restart"/>
          </w:tcPr>
          <w:p w:rsidR="00054D76" w:rsidRDefault="00054D76" w:rsidP="00003450">
            <w:pPr>
              <w:spacing w:after="0" w:line="240" w:lineRule="auto"/>
              <w:rPr>
                <w:sz w:val="24"/>
              </w:rPr>
            </w:pPr>
            <w:r w:rsidRPr="00054D76">
              <w:rPr>
                <w:sz w:val="24"/>
              </w:rPr>
              <w:t xml:space="preserve">ЛИТЕРАТУРА ПЕРВОЙ ПОЛОВИНЫ XIX ВЕКА </w:t>
            </w: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Pr="00003450" w:rsidRDefault="00003450" w:rsidP="00003450">
            <w:pPr>
              <w:spacing w:after="0" w:line="240" w:lineRule="auto"/>
              <w:rPr>
                <w:sz w:val="24"/>
              </w:rPr>
            </w:pPr>
            <w:r>
              <w:rPr>
                <w:sz w:val="24"/>
              </w:rPr>
              <w:t xml:space="preserve">Контрольная работа за </w:t>
            </w:r>
            <w:r>
              <w:rPr>
                <w:sz w:val="24"/>
                <w:lang w:val="en-US"/>
              </w:rPr>
              <w:t>I</w:t>
            </w:r>
            <w:r>
              <w:rPr>
                <w:sz w:val="24"/>
              </w:rPr>
              <w:t xml:space="preserve"> четверть.</w:t>
            </w:r>
          </w:p>
          <w:p w:rsidR="00003450" w:rsidRPr="00003450" w:rsidRDefault="00003450" w:rsidP="00003450">
            <w:pPr>
              <w:spacing w:after="0" w:line="240" w:lineRule="auto"/>
              <w:rPr>
                <w:sz w:val="24"/>
              </w:rPr>
            </w:pPr>
          </w:p>
        </w:tc>
        <w:tc>
          <w:tcPr>
            <w:tcW w:w="4209" w:type="dxa"/>
          </w:tcPr>
          <w:p w:rsidR="00054D76" w:rsidRPr="00054D76" w:rsidRDefault="00054D76" w:rsidP="00054D76">
            <w:pPr>
              <w:spacing w:after="0" w:line="240" w:lineRule="auto"/>
              <w:rPr>
                <w:b/>
                <w:sz w:val="24"/>
              </w:rPr>
            </w:pPr>
            <w:r w:rsidRPr="00054D76">
              <w:rPr>
                <w:b/>
                <w:i/>
                <w:sz w:val="24"/>
              </w:rPr>
              <w:lastRenderedPageBreak/>
              <w:t>Александр Сергеевич Пушкин</w:t>
            </w:r>
            <w:r w:rsidR="00003450">
              <w:rPr>
                <w:b/>
                <w:sz w:val="24"/>
              </w:rPr>
              <w:t xml:space="preserve"> </w:t>
            </w:r>
          </w:p>
          <w:p w:rsidR="00054D76" w:rsidRPr="00054D76" w:rsidRDefault="00054D76" w:rsidP="00054D76">
            <w:pPr>
              <w:spacing w:after="0" w:line="240" w:lineRule="auto"/>
              <w:rPr>
                <w:sz w:val="24"/>
              </w:rPr>
            </w:pPr>
            <w:r w:rsidRPr="00054D76">
              <w:rPr>
                <w:sz w:val="24"/>
              </w:rPr>
              <w:t>Слово о поэте и писателе.</w:t>
            </w:r>
          </w:p>
          <w:p w:rsidR="00054D76" w:rsidRPr="00054D76" w:rsidRDefault="00054D76" w:rsidP="00054D76">
            <w:pPr>
              <w:spacing w:after="0" w:line="240" w:lineRule="auto"/>
              <w:rPr>
                <w:b/>
                <w:sz w:val="24"/>
                <w:shd w:val="clear" w:color="auto" w:fill="FFFFFF"/>
              </w:rPr>
            </w:pPr>
            <w:r w:rsidRPr="00054D76">
              <w:rPr>
                <w:sz w:val="24"/>
              </w:rPr>
              <w:t>«Повести Белкина» («Станционный смотритель»).</w:t>
            </w:r>
          </w:p>
        </w:tc>
        <w:tc>
          <w:tcPr>
            <w:tcW w:w="4674" w:type="dxa"/>
          </w:tcPr>
          <w:p w:rsidR="00054D76" w:rsidRPr="00054D76" w:rsidRDefault="00054D76" w:rsidP="00003450">
            <w:pPr>
              <w:spacing w:after="0" w:line="240" w:lineRule="auto"/>
              <w:jc w:val="left"/>
              <w:rPr>
                <w:sz w:val="24"/>
              </w:rPr>
            </w:pPr>
            <w:r w:rsidRPr="00054D76">
              <w:rPr>
                <w:sz w:val="24"/>
              </w:rPr>
              <w:t xml:space="preserve">Знакомиться со сведениями из жизни и творчества А.С. Пушкина. </w:t>
            </w:r>
            <w:r w:rsidRPr="00054D76">
              <w:rPr>
                <w:rFonts w:eastAsia="Times New Roman"/>
                <w:sz w:val="24"/>
                <w:lang w:eastAsia="ru-RU"/>
              </w:rPr>
              <w:t xml:space="preserve">Осуществлять подготовку сообщения/презентации с использованием </w:t>
            </w:r>
            <w:r w:rsidRPr="00054D76">
              <w:rPr>
                <w:sz w:val="24"/>
              </w:rPr>
              <w:t>ресурсов Интернета и справочной литературы о творческой деятельности А.С. Пушкина.</w:t>
            </w:r>
          </w:p>
          <w:p w:rsidR="00054D76" w:rsidRPr="00054D76" w:rsidRDefault="00054D76" w:rsidP="00003450">
            <w:pPr>
              <w:spacing w:after="0" w:line="240" w:lineRule="auto"/>
              <w:jc w:val="left"/>
              <w:rPr>
                <w:sz w:val="24"/>
              </w:rPr>
            </w:pPr>
            <w:r w:rsidRPr="00054D76">
              <w:rPr>
                <w:sz w:val="24"/>
              </w:rPr>
              <w:t xml:space="preserve">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Характеризовать лирического героя. </w:t>
            </w:r>
          </w:p>
          <w:p w:rsidR="00054D76" w:rsidRPr="00054D76" w:rsidRDefault="00054D76" w:rsidP="00003450">
            <w:pPr>
              <w:spacing w:after="0" w:line="240" w:lineRule="auto"/>
              <w:jc w:val="left"/>
              <w:rPr>
                <w:sz w:val="24"/>
              </w:rPr>
            </w:pPr>
            <w:r w:rsidRPr="00054D76">
              <w:rPr>
                <w:sz w:val="24"/>
              </w:rPr>
              <w:t xml:space="preserve">Читать повесть. Характеризовать и сопоставлять основных героев повести, выявлять художественные средства их создания. Анализировать произведение с учётом его </w:t>
            </w:r>
            <w:proofErr w:type="spellStart"/>
            <w:r w:rsidRPr="00054D76">
              <w:rPr>
                <w:sz w:val="24"/>
              </w:rPr>
              <w:t>родо</w:t>
            </w:r>
            <w:proofErr w:type="spellEnd"/>
            <w:r w:rsidRPr="00054D76">
              <w:rPr>
                <w:sz w:val="24"/>
              </w:rPr>
              <w:t xml:space="preserve">-жанровой принадлежности. </w:t>
            </w:r>
          </w:p>
          <w:p w:rsidR="00054D76" w:rsidRPr="00054D76" w:rsidRDefault="00054D76" w:rsidP="00003450">
            <w:pPr>
              <w:spacing w:after="0" w:line="240" w:lineRule="auto"/>
              <w:jc w:val="left"/>
              <w:rPr>
                <w:sz w:val="24"/>
              </w:rPr>
            </w:pPr>
            <w:r w:rsidRPr="00054D76">
              <w:rPr>
                <w:sz w:val="24"/>
              </w:rPr>
              <w:t xml:space="preserve">Осуществлять пересказ фрагмента повести «Станционный смотритель»; составлять плана характеристики Самсона </w:t>
            </w:r>
            <w:proofErr w:type="spellStart"/>
            <w:r w:rsidRPr="00054D76">
              <w:rPr>
                <w:sz w:val="24"/>
              </w:rPr>
              <w:t>Вырина</w:t>
            </w:r>
            <w:proofErr w:type="spellEnd"/>
            <w:r w:rsidRPr="00054D76">
              <w:rPr>
                <w:sz w:val="24"/>
              </w:rPr>
              <w:t xml:space="preserve">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054D76" w:rsidRPr="00054D76" w:rsidTr="00054D76">
        <w:trPr>
          <w:trHeight w:val="296"/>
        </w:trPr>
        <w:tc>
          <w:tcPr>
            <w:tcW w:w="1592" w:type="dxa"/>
          </w:tcPr>
          <w:p w:rsidR="00054D76" w:rsidRPr="00054D76" w:rsidRDefault="00003450" w:rsidP="00054D76">
            <w:pPr>
              <w:spacing w:after="0" w:line="240" w:lineRule="auto"/>
              <w:rPr>
                <w:sz w:val="24"/>
              </w:rPr>
            </w:pPr>
            <w:r w:rsidRPr="00054D76">
              <w:rPr>
                <w:b/>
                <w:sz w:val="24"/>
              </w:rPr>
              <w:t>5 ч</w:t>
            </w:r>
          </w:p>
        </w:tc>
        <w:tc>
          <w:tcPr>
            <w:tcW w:w="1592" w:type="dxa"/>
          </w:tcPr>
          <w:p w:rsidR="00054D76" w:rsidRDefault="00003450" w:rsidP="00054D76">
            <w:pPr>
              <w:spacing w:after="0" w:line="240" w:lineRule="auto"/>
              <w:rPr>
                <w:sz w:val="24"/>
              </w:rPr>
            </w:pPr>
            <w:r>
              <w:rPr>
                <w:sz w:val="24"/>
              </w:rPr>
              <w:t>03.10</w:t>
            </w:r>
          </w:p>
          <w:p w:rsidR="00003450" w:rsidRDefault="00003450" w:rsidP="00054D76">
            <w:pPr>
              <w:spacing w:after="0" w:line="240" w:lineRule="auto"/>
              <w:rPr>
                <w:sz w:val="24"/>
              </w:rPr>
            </w:pPr>
            <w:r>
              <w:rPr>
                <w:sz w:val="24"/>
              </w:rPr>
              <w:t>05.10</w:t>
            </w:r>
          </w:p>
          <w:p w:rsidR="00003450" w:rsidRDefault="00003450" w:rsidP="00054D76">
            <w:pPr>
              <w:spacing w:after="0" w:line="240" w:lineRule="auto"/>
              <w:rPr>
                <w:sz w:val="24"/>
              </w:rPr>
            </w:pPr>
            <w:r>
              <w:rPr>
                <w:sz w:val="24"/>
              </w:rPr>
              <w:t>06.10</w:t>
            </w:r>
          </w:p>
          <w:p w:rsidR="00003450" w:rsidRDefault="00003450" w:rsidP="00054D76">
            <w:pPr>
              <w:spacing w:after="0" w:line="240" w:lineRule="auto"/>
              <w:rPr>
                <w:sz w:val="24"/>
              </w:rPr>
            </w:pPr>
            <w:r>
              <w:rPr>
                <w:sz w:val="24"/>
              </w:rPr>
              <w:t>10.10</w:t>
            </w:r>
          </w:p>
          <w:p w:rsidR="00003450" w:rsidRDefault="00003450" w:rsidP="00054D76">
            <w:pPr>
              <w:spacing w:after="0" w:line="240" w:lineRule="auto"/>
              <w:rPr>
                <w:sz w:val="24"/>
              </w:rPr>
            </w:pPr>
            <w:r>
              <w:rPr>
                <w:sz w:val="24"/>
              </w:rPr>
              <w:t>12.10</w:t>
            </w: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Default="00003450" w:rsidP="00054D76">
            <w:pPr>
              <w:spacing w:after="0" w:line="240" w:lineRule="auto"/>
              <w:rPr>
                <w:sz w:val="24"/>
              </w:rPr>
            </w:pPr>
          </w:p>
          <w:p w:rsidR="00003450" w:rsidRPr="00054D76" w:rsidRDefault="00003450" w:rsidP="00054D76">
            <w:pPr>
              <w:spacing w:after="0" w:line="240" w:lineRule="auto"/>
              <w:rPr>
                <w:sz w:val="24"/>
              </w:rPr>
            </w:pPr>
            <w:r>
              <w:rPr>
                <w:sz w:val="24"/>
              </w:rPr>
              <w:t>13.10</w:t>
            </w:r>
          </w:p>
        </w:tc>
        <w:tc>
          <w:tcPr>
            <w:tcW w:w="2719" w:type="dxa"/>
            <w:vMerge/>
          </w:tcPr>
          <w:p w:rsidR="00054D76" w:rsidRPr="00054D76" w:rsidRDefault="00054D76" w:rsidP="00054D76">
            <w:pPr>
              <w:spacing w:after="0" w:line="240" w:lineRule="auto"/>
              <w:rPr>
                <w:sz w:val="24"/>
              </w:rPr>
            </w:pPr>
          </w:p>
        </w:tc>
        <w:tc>
          <w:tcPr>
            <w:tcW w:w="4209" w:type="dxa"/>
          </w:tcPr>
          <w:p w:rsidR="00054D76" w:rsidRPr="00054D76" w:rsidRDefault="00054D76" w:rsidP="00054D76">
            <w:pPr>
              <w:spacing w:after="0" w:line="240" w:lineRule="auto"/>
              <w:rPr>
                <w:b/>
                <w:sz w:val="24"/>
              </w:rPr>
            </w:pPr>
            <w:r w:rsidRPr="00054D76">
              <w:rPr>
                <w:b/>
                <w:i/>
                <w:sz w:val="24"/>
              </w:rPr>
              <w:t>Михаил Юрьевич Лермонтов</w:t>
            </w:r>
            <w:r w:rsidRPr="00054D76">
              <w:rPr>
                <w:b/>
                <w:sz w:val="24"/>
              </w:rPr>
              <w:t xml:space="preserve"> </w:t>
            </w:r>
          </w:p>
          <w:p w:rsidR="00054D76" w:rsidRPr="00054D76" w:rsidRDefault="00054D76" w:rsidP="00054D76">
            <w:pPr>
              <w:spacing w:after="0" w:line="240" w:lineRule="auto"/>
              <w:rPr>
                <w:sz w:val="24"/>
              </w:rPr>
            </w:pPr>
            <w:r w:rsidRPr="00054D76">
              <w:rPr>
                <w:sz w:val="24"/>
              </w:rPr>
              <w:t>Слово о поэте и писателе.</w:t>
            </w:r>
          </w:p>
          <w:p w:rsidR="00054D76" w:rsidRPr="00054D76" w:rsidRDefault="00003450" w:rsidP="00054D76">
            <w:pPr>
              <w:spacing w:after="0" w:line="240" w:lineRule="auto"/>
              <w:rPr>
                <w:b/>
                <w:i/>
                <w:sz w:val="24"/>
              </w:rPr>
            </w:pPr>
            <w:r w:rsidRPr="00054D76">
              <w:rPr>
                <w:sz w:val="24"/>
              </w:rPr>
              <w:t xml:space="preserve"> </w:t>
            </w:r>
            <w:r w:rsidR="00054D76" w:rsidRPr="00054D76">
              <w:rPr>
                <w:sz w:val="24"/>
              </w:rPr>
              <w:t>«Песня про царя Ивана Васильевича, молодого опричника и удалого купца Калашникова».</w:t>
            </w:r>
          </w:p>
          <w:p w:rsidR="00054D76" w:rsidRDefault="00054D76" w:rsidP="00054D76">
            <w:pPr>
              <w:spacing w:after="0" w:line="240" w:lineRule="auto"/>
              <w:rPr>
                <w:b/>
                <w:i/>
                <w:sz w:val="24"/>
              </w:rPr>
            </w:pPr>
          </w:p>
          <w:p w:rsidR="00003450" w:rsidRDefault="00003450" w:rsidP="00054D76">
            <w:pPr>
              <w:spacing w:after="0" w:line="240" w:lineRule="auto"/>
              <w:rPr>
                <w:b/>
                <w:i/>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p>
          <w:p w:rsidR="00003450" w:rsidRDefault="00003450" w:rsidP="00003450">
            <w:pPr>
              <w:spacing w:after="0" w:line="240" w:lineRule="auto"/>
              <w:rPr>
                <w:sz w:val="24"/>
              </w:rPr>
            </w:pPr>
            <w:r>
              <w:rPr>
                <w:sz w:val="24"/>
              </w:rPr>
              <w:t>Выполнение контрольной работы.</w:t>
            </w:r>
          </w:p>
          <w:p w:rsidR="00003450" w:rsidRPr="00054D76" w:rsidRDefault="00003450" w:rsidP="00054D76">
            <w:pPr>
              <w:spacing w:after="0" w:line="240" w:lineRule="auto"/>
              <w:rPr>
                <w:b/>
                <w:i/>
                <w:sz w:val="24"/>
              </w:rPr>
            </w:pPr>
          </w:p>
        </w:tc>
        <w:tc>
          <w:tcPr>
            <w:tcW w:w="4674" w:type="dxa"/>
          </w:tcPr>
          <w:p w:rsidR="00054D76" w:rsidRPr="00054D76" w:rsidRDefault="00054D76" w:rsidP="00003450">
            <w:pPr>
              <w:spacing w:after="0" w:line="240" w:lineRule="auto"/>
              <w:jc w:val="left"/>
              <w:rPr>
                <w:sz w:val="24"/>
              </w:rPr>
            </w:pPr>
            <w:r w:rsidRPr="00054D76">
              <w:rPr>
                <w:sz w:val="24"/>
              </w:rPr>
              <w:lastRenderedPageBreak/>
              <w:t xml:space="preserve">Знакомиться со сведениями из жизни и творчества М.Ю. Лермонтова. Осуществлять </w:t>
            </w:r>
            <w:r w:rsidRPr="00054D76">
              <w:rPr>
                <w:rFonts w:eastAsia="Times New Roman"/>
                <w:sz w:val="24"/>
                <w:lang w:eastAsia="ru-RU"/>
              </w:rPr>
              <w:t xml:space="preserve">подготовку сообщения/презентации с использованием </w:t>
            </w:r>
            <w:r w:rsidRPr="00054D76">
              <w:rPr>
                <w:sz w:val="24"/>
              </w:rPr>
              <w:t>ресурсов Интернета и справочной литературы о творческой деятельности М.Ю. Лермонтова.</w:t>
            </w:r>
          </w:p>
          <w:p w:rsidR="00054D76" w:rsidRPr="00054D76" w:rsidRDefault="00054D76" w:rsidP="00003450">
            <w:pPr>
              <w:spacing w:after="0" w:line="240" w:lineRule="auto"/>
              <w:jc w:val="left"/>
              <w:rPr>
                <w:sz w:val="24"/>
              </w:rPr>
            </w:pPr>
            <w:r w:rsidRPr="00054D76">
              <w:rPr>
                <w:sz w:val="24"/>
              </w:rPr>
              <w:lastRenderedPageBreak/>
              <w:t xml:space="preserve">Воспринимать и читать произведения (в т.ч. наизусть).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w:t>
            </w:r>
            <w:proofErr w:type="spellStart"/>
            <w:r w:rsidRPr="00054D76">
              <w:rPr>
                <w:sz w:val="24"/>
              </w:rPr>
              <w:t>родо</w:t>
            </w:r>
            <w:proofErr w:type="spellEnd"/>
            <w:r w:rsidRPr="00054D76">
              <w:rPr>
                <w:sz w:val="24"/>
              </w:rPr>
              <w:t xml:space="preserve">-жанровой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rsidR="00054D76" w:rsidRPr="00054D76" w:rsidRDefault="00054D76" w:rsidP="00003450">
            <w:pPr>
              <w:spacing w:after="0" w:line="240" w:lineRule="auto"/>
              <w:jc w:val="left"/>
              <w:rPr>
                <w:sz w:val="24"/>
              </w:rPr>
            </w:pPr>
            <w:r w:rsidRPr="00054D76">
              <w:rPr>
                <w:sz w:val="24"/>
              </w:rPr>
              <w:t xml:space="preserve">Составлять сравнительную характеристику Калашникова и </w:t>
            </w:r>
            <w:proofErr w:type="spellStart"/>
            <w:r w:rsidRPr="00054D76">
              <w:rPr>
                <w:sz w:val="24"/>
              </w:rPr>
              <w:t>Кирибеевича</w:t>
            </w:r>
            <w:proofErr w:type="spellEnd"/>
            <w:r w:rsidRPr="00054D76">
              <w:rPr>
                <w:sz w:val="24"/>
              </w:rPr>
              <w:t>. Осуществлять подготовку и писать сочинение-миниатюру на тему «Нравственная оценка Степана Калашникова» или др.</w:t>
            </w:r>
          </w:p>
        </w:tc>
      </w:tr>
      <w:tr w:rsidR="00054D76" w:rsidRPr="00054D76" w:rsidTr="00054D76">
        <w:trPr>
          <w:trHeight w:val="228"/>
        </w:trPr>
        <w:tc>
          <w:tcPr>
            <w:tcW w:w="1592" w:type="dxa"/>
          </w:tcPr>
          <w:p w:rsidR="00054D76" w:rsidRPr="00054D76" w:rsidRDefault="00003450" w:rsidP="00054D76">
            <w:pPr>
              <w:spacing w:after="0" w:line="240" w:lineRule="auto"/>
              <w:rPr>
                <w:sz w:val="24"/>
              </w:rPr>
            </w:pPr>
            <w:r w:rsidRPr="00054D76">
              <w:rPr>
                <w:b/>
                <w:sz w:val="24"/>
              </w:rPr>
              <w:lastRenderedPageBreak/>
              <w:t>6 ч</w:t>
            </w:r>
          </w:p>
        </w:tc>
        <w:tc>
          <w:tcPr>
            <w:tcW w:w="1592" w:type="dxa"/>
          </w:tcPr>
          <w:p w:rsidR="00054D76" w:rsidRDefault="00003450" w:rsidP="00054D76">
            <w:pPr>
              <w:spacing w:after="0" w:line="240" w:lineRule="auto"/>
              <w:rPr>
                <w:sz w:val="24"/>
              </w:rPr>
            </w:pPr>
            <w:r>
              <w:rPr>
                <w:sz w:val="24"/>
              </w:rPr>
              <w:t>17.10</w:t>
            </w:r>
          </w:p>
          <w:p w:rsidR="00003450" w:rsidRDefault="00003450" w:rsidP="00054D76">
            <w:pPr>
              <w:spacing w:after="0" w:line="240" w:lineRule="auto"/>
              <w:rPr>
                <w:sz w:val="24"/>
              </w:rPr>
            </w:pPr>
            <w:r>
              <w:rPr>
                <w:sz w:val="24"/>
              </w:rPr>
              <w:t>19.10</w:t>
            </w:r>
          </w:p>
          <w:p w:rsidR="00003450" w:rsidRDefault="00003450" w:rsidP="00054D76">
            <w:pPr>
              <w:spacing w:after="0" w:line="240" w:lineRule="auto"/>
              <w:rPr>
                <w:sz w:val="24"/>
              </w:rPr>
            </w:pPr>
            <w:r>
              <w:rPr>
                <w:sz w:val="24"/>
              </w:rPr>
              <w:t>20.10</w:t>
            </w:r>
          </w:p>
          <w:p w:rsidR="00003450" w:rsidRDefault="00003450" w:rsidP="00054D76">
            <w:pPr>
              <w:spacing w:after="0" w:line="240" w:lineRule="auto"/>
              <w:rPr>
                <w:sz w:val="24"/>
              </w:rPr>
            </w:pPr>
            <w:r>
              <w:rPr>
                <w:sz w:val="24"/>
              </w:rPr>
              <w:t>24.10</w:t>
            </w:r>
          </w:p>
          <w:p w:rsidR="00003450" w:rsidRDefault="00003450" w:rsidP="00054D76">
            <w:pPr>
              <w:spacing w:after="0" w:line="240" w:lineRule="auto"/>
              <w:rPr>
                <w:sz w:val="24"/>
              </w:rPr>
            </w:pPr>
            <w:r>
              <w:rPr>
                <w:sz w:val="24"/>
              </w:rPr>
              <w:t>26.10</w:t>
            </w:r>
          </w:p>
          <w:p w:rsidR="00003450" w:rsidRPr="00054D76" w:rsidRDefault="00003450" w:rsidP="00054D76">
            <w:pPr>
              <w:spacing w:after="0" w:line="240" w:lineRule="auto"/>
              <w:rPr>
                <w:sz w:val="24"/>
              </w:rPr>
            </w:pPr>
            <w:r>
              <w:rPr>
                <w:sz w:val="24"/>
              </w:rPr>
              <w:t>27.10</w:t>
            </w:r>
          </w:p>
        </w:tc>
        <w:tc>
          <w:tcPr>
            <w:tcW w:w="2719" w:type="dxa"/>
            <w:vMerge/>
          </w:tcPr>
          <w:p w:rsidR="00054D76" w:rsidRPr="00054D76" w:rsidRDefault="00054D76" w:rsidP="00054D76">
            <w:pPr>
              <w:spacing w:after="0" w:line="240" w:lineRule="auto"/>
              <w:rPr>
                <w:sz w:val="24"/>
              </w:rPr>
            </w:pPr>
          </w:p>
        </w:tc>
        <w:tc>
          <w:tcPr>
            <w:tcW w:w="4209" w:type="dxa"/>
          </w:tcPr>
          <w:p w:rsidR="00003450" w:rsidRDefault="00003450" w:rsidP="00054D76">
            <w:pPr>
              <w:spacing w:after="0" w:line="240" w:lineRule="auto"/>
              <w:rPr>
                <w:b/>
                <w:i/>
                <w:sz w:val="24"/>
              </w:rPr>
            </w:pPr>
            <w:r>
              <w:rPr>
                <w:b/>
                <w:i/>
                <w:sz w:val="24"/>
              </w:rPr>
              <w:t>Работа над ошибками.</w:t>
            </w:r>
          </w:p>
          <w:p w:rsidR="00054D76" w:rsidRPr="00054D76" w:rsidRDefault="00054D76" w:rsidP="00054D76">
            <w:pPr>
              <w:spacing w:after="0" w:line="240" w:lineRule="auto"/>
              <w:rPr>
                <w:b/>
                <w:sz w:val="24"/>
              </w:rPr>
            </w:pPr>
            <w:r w:rsidRPr="00054D76">
              <w:rPr>
                <w:b/>
                <w:i/>
                <w:sz w:val="24"/>
              </w:rPr>
              <w:t>Николай Васильевич Гоголь</w:t>
            </w:r>
            <w:r w:rsidRPr="00054D76">
              <w:rPr>
                <w:b/>
                <w:sz w:val="24"/>
              </w:rPr>
              <w:t xml:space="preserve"> </w:t>
            </w:r>
          </w:p>
          <w:p w:rsidR="00054D76" w:rsidRPr="00054D76" w:rsidRDefault="00054D76" w:rsidP="00054D76">
            <w:pPr>
              <w:spacing w:after="0" w:line="240" w:lineRule="auto"/>
              <w:rPr>
                <w:sz w:val="24"/>
              </w:rPr>
            </w:pPr>
            <w:r w:rsidRPr="00054D76">
              <w:rPr>
                <w:sz w:val="24"/>
              </w:rPr>
              <w:t xml:space="preserve">Слово о писателе. </w:t>
            </w:r>
          </w:p>
          <w:p w:rsidR="00054D76" w:rsidRPr="00054D76" w:rsidRDefault="00054D76" w:rsidP="00054D76">
            <w:pPr>
              <w:spacing w:after="0" w:line="240" w:lineRule="auto"/>
              <w:rPr>
                <w:sz w:val="24"/>
              </w:rPr>
            </w:pPr>
            <w:r w:rsidRPr="00054D76">
              <w:rPr>
                <w:sz w:val="24"/>
              </w:rPr>
              <w:t>Повесть «Тарас Бульба».</w:t>
            </w:r>
          </w:p>
        </w:tc>
        <w:tc>
          <w:tcPr>
            <w:tcW w:w="4674" w:type="dxa"/>
          </w:tcPr>
          <w:p w:rsidR="00054D76" w:rsidRPr="00054D76" w:rsidRDefault="00054D76" w:rsidP="00054D76">
            <w:pPr>
              <w:spacing w:after="0" w:line="240" w:lineRule="auto"/>
              <w:rPr>
                <w:sz w:val="24"/>
              </w:rPr>
            </w:pPr>
            <w:r w:rsidRPr="00054D76">
              <w:rPr>
                <w:sz w:val="24"/>
              </w:rPr>
              <w:t>Знакомиться со сведениями из жизни и творчества писателя.</w:t>
            </w:r>
          </w:p>
          <w:p w:rsidR="00054D76" w:rsidRPr="00054D76" w:rsidRDefault="00054D76" w:rsidP="000146BA">
            <w:pPr>
              <w:spacing w:after="0" w:line="240" w:lineRule="auto"/>
              <w:jc w:val="left"/>
              <w:rPr>
                <w:sz w:val="24"/>
              </w:rPr>
            </w:pPr>
            <w:r w:rsidRPr="00054D76">
              <w:rPr>
                <w:sz w:val="24"/>
              </w:rPr>
              <w:t xml:space="preserve">Воспринимать и читать произведение.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w:t>
            </w:r>
            <w:r w:rsidRPr="00054D76">
              <w:rPr>
                <w:sz w:val="24"/>
              </w:rPr>
              <w:lastRenderedPageBreak/>
              <w:t xml:space="preserve">героев повести, выявлять художественные средства их создания. Анализировать произведение с учётом его </w:t>
            </w:r>
            <w:proofErr w:type="spellStart"/>
            <w:r w:rsidRPr="00054D76">
              <w:rPr>
                <w:sz w:val="24"/>
              </w:rPr>
              <w:t>родо</w:t>
            </w:r>
            <w:proofErr w:type="spellEnd"/>
            <w:r w:rsidRPr="00054D76">
              <w:rPr>
                <w:sz w:val="24"/>
              </w:rPr>
              <w:t xml:space="preserve">-жанровой принадлежности. Использовать различные виды пересказа повести. Отвечать на вопросы (с использованием цитирования). Работать со словарями, определять значение устаревших слов и выражений. </w:t>
            </w:r>
          </w:p>
          <w:p w:rsidR="00054D76" w:rsidRPr="00054D76" w:rsidRDefault="00054D76" w:rsidP="000146BA">
            <w:pPr>
              <w:spacing w:after="0" w:line="240" w:lineRule="auto"/>
              <w:jc w:val="left"/>
              <w:rPr>
                <w:sz w:val="24"/>
              </w:rPr>
            </w:pPr>
            <w:r w:rsidRPr="00054D76">
              <w:rPr>
                <w:rFonts w:eastAsia="Times New Roman"/>
                <w:sz w:val="24"/>
                <w:lang w:eastAsia="ru-RU"/>
              </w:rPr>
              <w:t xml:space="preserve">Составлять план характеристики </w:t>
            </w:r>
            <w:r w:rsidRPr="00054D76">
              <w:rPr>
                <w:sz w:val="24"/>
              </w:rPr>
              <w:t xml:space="preserve">Тараса Бульбы с последующим продуцированием связного высказывания. Готовить сопоставительную характеристику Остапа и </w:t>
            </w:r>
            <w:proofErr w:type="spellStart"/>
            <w:r w:rsidRPr="00054D76">
              <w:rPr>
                <w:sz w:val="24"/>
              </w:rPr>
              <w:t>Андрия</w:t>
            </w:r>
            <w:proofErr w:type="spellEnd"/>
            <w:r w:rsidRPr="00054D76">
              <w:rPr>
                <w:sz w:val="24"/>
              </w:rPr>
              <w:t>. Осуществлять 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003450" w:rsidRPr="00054D76" w:rsidTr="00340AEB">
        <w:trPr>
          <w:trHeight w:val="228"/>
        </w:trPr>
        <w:tc>
          <w:tcPr>
            <w:tcW w:w="14786" w:type="dxa"/>
            <w:gridSpan w:val="5"/>
          </w:tcPr>
          <w:p w:rsidR="00003450" w:rsidRPr="00003450" w:rsidRDefault="00003450" w:rsidP="00003450">
            <w:pPr>
              <w:spacing w:after="0" w:line="240" w:lineRule="auto"/>
              <w:jc w:val="center"/>
              <w:rPr>
                <w:sz w:val="24"/>
              </w:rPr>
            </w:pPr>
            <w:r>
              <w:rPr>
                <w:sz w:val="24"/>
                <w:lang w:val="en-US"/>
              </w:rPr>
              <w:lastRenderedPageBreak/>
              <w:t>II</w:t>
            </w:r>
            <w:r>
              <w:rPr>
                <w:sz w:val="24"/>
              </w:rPr>
              <w:t xml:space="preserve"> четверть</w:t>
            </w:r>
          </w:p>
        </w:tc>
      </w:tr>
      <w:tr w:rsidR="00054D76" w:rsidRPr="00054D76" w:rsidTr="00054D76">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val="restart"/>
          </w:tcPr>
          <w:p w:rsidR="00054D76" w:rsidRDefault="00054D76" w:rsidP="000146BA">
            <w:pPr>
              <w:spacing w:after="0" w:line="240" w:lineRule="auto"/>
              <w:rPr>
                <w:sz w:val="24"/>
              </w:rPr>
            </w:pPr>
            <w:r w:rsidRPr="00054D76">
              <w:rPr>
                <w:sz w:val="24"/>
              </w:rPr>
              <w:t xml:space="preserve">ЛИТЕРАТУРА ВТОРОЙ ПОЛОВИНЫ XIX ВЕКА </w:t>
            </w: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caps/>
                <w:sz w:val="24"/>
              </w:rPr>
            </w:pPr>
          </w:p>
          <w:p w:rsidR="000146BA" w:rsidRDefault="000146BA" w:rsidP="000146BA">
            <w:pPr>
              <w:spacing w:after="0" w:line="240" w:lineRule="auto"/>
              <w:rPr>
                <w:b/>
                <w:sz w:val="24"/>
              </w:rPr>
            </w:pPr>
            <w:r>
              <w:rPr>
                <w:sz w:val="24"/>
              </w:rPr>
              <w:t>Контрольная работа за 2 четверть.</w:t>
            </w:r>
            <w:r w:rsidRPr="00054D76">
              <w:rPr>
                <w:b/>
                <w:sz w:val="24"/>
              </w:rPr>
              <w:t xml:space="preserve"> </w:t>
            </w:r>
          </w:p>
          <w:p w:rsidR="000146BA" w:rsidRDefault="000146BA" w:rsidP="000146BA">
            <w:pPr>
              <w:spacing w:after="0" w:line="240" w:lineRule="auto"/>
              <w:rPr>
                <w:b/>
                <w:sz w:val="24"/>
              </w:rPr>
            </w:pPr>
          </w:p>
          <w:p w:rsidR="000146BA" w:rsidRDefault="000146BA" w:rsidP="000146BA">
            <w:pPr>
              <w:spacing w:after="0" w:line="240" w:lineRule="auto"/>
              <w:rPr>
                <w:b/>
                <w:sz w:val="24"/>
              </w:rPr>
            </w:pPr>
          </w:p>
          <w:p w:rsidR="000146BA" w:rsidRDefault="000146BA" w:rsidP="000146BA">
            <w:pPr>
              <w:spacing w:after="0" w:line="240" w:lineRule="auto"/>
              <w:rPr>
                <w:b/>
                <w:sz w:val="24"/>
              </w:rPr>
            </w:pPr>
          </w:p>
          <w:p w:rsidR="000146BA" w:rsidRPr="00054D76" w:rsidRDefault="000146BA" w:rsidP="000146BA">
            <w:pPr>
              <w:spacing w:after="0" w:line="240" w:lineRule="auto"/>
              <w:rPr>
                <w:caps/>
                <w:sz w:val="24"/>
              </w:rPr>
            </w:pPr>
          </w:p>
        </w:tc>
        <w:tc>
          <w:tcPr>
            <w:tcW w:w="4209" w:type="dxa"/>
          </w:tcPr>
          <w:p w:rsidR="00054D76" w:rsidRPr="00054D76" w:rsidRDefault="00054D76" w:rsidP="00054D76">
            <w:pPr>
              <w:spacing w:after="0" w:line="240" w:lineRule="auto"/>
              <w:rPr>
                <w:b/>
                <w:sz w:val="24"/>
              </w:rPr>
            </w:pPr>
            <w:r w:rsidRPr="00054D76">
              <w:rPr>
                <w:b/>
                <w:i/>
                <w:sz w:val="24"/>
              </w:rPr>
              <w:lastRenderedPageBreak/>
              <w:t>Иван Сергеевич Тургенев</w:t>
            </w:r>
            <w:r w:rsidRPr="00054D76">
              <w:rPr>
                <w:b/>
                <w:sz w:val="24"/>
              </w:rPr>
              <w:t xml:space="preserve"> </w:t>
            </w:r>
          </w:p>
          <w:p w:rsidR="00054D76" w:rsidRPr="00054D76" w:rsidRDefault="00054D76" w:rsidP="00054D76">
            <w:pPr>
              <w:spacing w:after="0" w:line="240" w:lineRule="auto"/>
              <w:rPr>
                <w:sz w:val="24"/>
              </w:rPr>
            </w:pPr>
            <w:r w:rsidRPr="00054D76">
              <w:rPr>
                <w:sz w:val="24"/>
              </w:rPr>
              <w:t xml:space="preserve">Слово о писателе. </w:t>
            </w:r>
          </w:p>
          <w:p w:rsidR="00054D76" w:rsidRPr="00054D76" w:rsidRDefault="00054D76" w:rsidP="00054D76">
            <w:pPr>
              <w:spacing w:after="0" w:line="240" w:lineRule="auto"/>
              <w:rPr>
                <w:sz w:val="24"/>
              </w:rPr>
            </w:pPr>
            <w:r w:rsidRPr="00054D76">
              <w:rPr>
                <w:sz w:val="24"/>
              </w:rPr>
              <w:t>Рассказы из цикла «Записки охотника»: «Бирюк».</w:t>
            </w:r>
          </w:p>
          <w:p w:rsidR="00054D76" w:rsidRPr="00054D76" w:rsidRDefault="00054D76" w:rsidP="00054D76">
            <w:pPr>
              <w:spacing w:after="0" w:line="240" w:lineRule="auto"/>
              <w:rPr>
                <w:b/>
                <w:sz w:val="24"/>
                <w:shd w:val="clear" w:color="auto" w:fill="FFFFFF"/>
              </w:rPr>
            </w:pPr>
          </w:p>
        </w:tc>
        <w:tc>
          <w:tcPr>
            <w:tcW w:w="4674" w:type="dxa"/>
          </w:tcPr>
          <w:p w:rsidR="00054D76" w:rsidRPr="00054D76" w:rsidRDefault="00054D76" w:rsidP="000146BA">
            <w:pPr>
              <w:spacing w:after="0" w:line="240" w:lineRule="auto"/>
              <w:jc w:val="left"/>
              <w:rPr>
                <w:sz w:val="24"/>
              </w:rPr>
            </w:pPr>
            <w:r w:rsidRPr="00054D76">
              <w:rPr>
                <w:sz w:val="24"/>
              </w:rPr>
              <w:t xml:space="preserve">Знакомиться со сведениями из жизни и творчества писателя. Осуществлять </w:t>
            </w:r>
            <w:r w:rsidRPr="00054D76">
              <w:rPr>
                <w:rFonts w:eastAsia="Times New Roman"/>
                <w:sz w:val="24"/>
                <w:lang w:eastAsia="ru-RU"/>
              </w:rPr>
              <w:t>продуцирование/пересказ текста о жизни и творчестве писателя.</w:t>
            </w:r>
          </w:p>
          <w:p w:rsidR="00054D76" w:rsidRPr="00054D76" w:rsidRDefault="00054D76" w:rsidP="000146BA">
            <w:pPr>
              <w:spacing w:after="0" w:line="240" w:lineRule="auto"/>
              <w:jc w:val="left"/>
              <w:rPr>
                <w:sz w:val="24"/>
              </w:rPr>
            </w:pPr>
            <w:r w:rsidRPr="00054D76">
              <w:rPr>
                <w:sz w:val="24"/>
              </w:rPr>
              <w:t xml:space="preserve">Воспринимать и читать литературные произведения.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w:t>
            </w:r>
            <w:r w:rsidRPr="00054D76">
              <w:rPr>
                <w:sz w:val="24"/>
              </w:rPr>
              <w:lastRenderedPageBreak/>
              <w:t>Формулировать вопросы по тексту произведения. Характеризовать и сопоставлять основных героев, выявлять художественные средства их создания. Использовать различные виды пересказа произведения.</w:t>
            </w:r>
          </w:p>
          <w:p w:rsidR="00054D76" w:rsidRPr="00054D76" w:rsidRDefault="00054D76" w:rsidP="000146BA">
            <w:pPr>
              <w:spacing w:after="0" w:line="240" w:lineRule="auto"/>
              <w:jc w:val="left"/>
              <w:rPr>
                <w:sz w:val="24"/>
              </w:rPr>
            </w:pPr>
            <w:r w:rsidRPr="00054D76">
              <w:rPr>
                <w:sz w:val="24"/>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054D76" w:rsidRPr="00054D76" w:rsidTr="00054D76">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54D76" w:rsidRPr="00054D76" w:rsidRDefault="00054D76" w:rsidP="00054D76">
            <w:pPr>
              <w:spacing w:after="0" w:line="240" w:lineRule="auto"/>
              <w:rPr>
                <w:b/>
                <w:sz w:val="24"/>
              </w:rPr>
            </w:pPr>
            <w:r w:rsidRPr="00054D76">
              <w:rPr>
                <w:b/>
                <w:i/>
                <w:sz w:val="24"/>
              </w:rPr>
              <w:t>Николай Алексеевич Некрасов</w:t>
            </w:r>
            <w:r w:rsidR="00003450">
              <w:rPr>
                <w:b/>
                <w:sz w:val="24"/>
              </w:rPr>
              <w:t xml:space="preserve"> </w:t>
            </w:r>
          </w:p>
          <w:p w:rsidR="00054D76" w:rsidRPr="00054D76" w:rsidRDefault="00054D76" w:rsidP="00054D76">
            <w:pPr>
              <w:spacing w:after="0" w:line="240" w:lineRule="auto"/>
              <w:rPr>
                <w:sz w:val="24"/>
              </w:rPr>
            </w:pPr>
            <w:r w:rsidRPr="00054D76">
              <w:rPr>
                <w:sz w:val="24"/>
              </w:rPr>
              <w:t xml:space="preserve">Слово о поэте. </w:t>
            </w:r>
          </w:p>
          <w:p w:rsidR="00054D76" w:rsidRPr="00054D76" w:rsidRDefault="00054D76" w:rsidP="00003450">
            <w:pPr>
              <w:spacing w:after="0" w:line="240" w:lineRule="auto"/>
              <w:rPr>
                <w:sz w:val="24"/>
              </w:rPr>
            </w:pPr>
            <w:r w:rsidRPr="00054D76">
              <w:rPr>
                <w:sz w:val="24"/>
              </w:rPr>
              <w:t>Стихотворения «Железная дорога».</w:t>
            </w:r>
          </w:p>
        </w:tc>
        <w:tc>
          <w:tcPr>
            <w:tcW w:w="4674" w:type="dxa"/>
          </w:tcPr>
          <w:p w:rsidR="00054D76" w:rsidRPr="00054D76" w:rsidRDefault="00054D76" w:rsidP="000146BA">
            <w:pPr>
              <w:spacing w:after="0" w:line="240" w:lineRule="auto"/>
              <w:jc w:val="left"/>
              <w:rPr>
                <w:sz w:val="24"/>
              </w:rPr>
            </w:pPr>
            <w:r w:rsidRPr="00054D76">
              <w:rPr>
                <w:sz w:val="24"/>
              </w:rPr>
              <w:t>Знакомиться со сведениями из жизни и творчества Н.А. Некрасова.</w:t>
            </w:r>
          </w:p>
          <w:p w:rsidR="00054D76" w:rsidRPr="00054D76" w:rsidRDefault="00054D76" w:rsidP="000146BA">
            <w:pPr>
              <w:spacing w:after="0" w:line="240" w:lineRule="auto"/>
              <w:jc w:val="left"/>
              <w:rPr>
                <w:sz w:val="24"/>
              </w:rPr>
            </w:pPr>
            <w:r w:rsidRPr="00054D76">
              <w:rPr>
                <w:sz w:val="24"/>
              </w:rPr>
              <w:t>Воспринимать и читать лирические произведения. Выражать личное читательское отношение к прочитанному. Анализировать сюжет, тематику проблематику, определять композиционные особенности произведения. Формулировать вопросы по тексту произведения. Анализировать форму выражения авторской позиции. Выявлять средства художественной изобразительности.</w:t>
            </w:r>
          </w:p>
        </w:tc>
      </w:tr>
      <w:tr w:rsidR="00054D76" w:rsidRPr="00054D76" w:rsidTr="00054D76">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54D76" w:rsidRPr="00054D76" w:rsidRDefault="00054D76" w:rsidP="00054D76">
            <w:pPr>
              <w:spacing w:after="0" w:line="240" w:lineRule="auto"/>
              <w:rPr>
                <w:b/>
                <w:sz w:val="24"/>
              </w:rPr>
            </w:pPr>
            <w:r w:rsidRPr="00054D76">
              <w:rPr>
                <w:b/>
                <w:i/>
                <w:sz w:val="24"/>
              </w:rPr>
              <w:t>Лев Николаевич Толстой</w:t>
            </w:r>
            <w:r w:rsidRPr="00054D76">
              <w:rPr>
                <w:b/>
                <w:sz w:val="24"/>
              </w:rPr>
              <w:t xml:space="preserve"> </w:t>
            </w:r>
          </w:p>
          <w:p w:rsidR="00054D76" w:rsidRPr="00054D76" w:rsidRDefault="00054D76" w:rsidP="00054D76">
            <w:pPr>
              <w:spacing w:after="0" w:line="240" w:lineRule="auto"/>
              <w:rPr>
                <w:sz w:val="24"/>
              </w:rPr>
            </w:pPr>
            <w:r w:rsidRPr="00054D76">
              <w:rPr>
                <w:sz w:val="24"/>
              </w:rPr>
              <w:t xml:space="preserve">Слово о писателе (детство, юность, начало литературного творчества). </w:t>
            </w:r>
          </w:p>
          <w:p w:rsidR="00054D76" w:rsidRPr="00054D76" w:rsidRDefault="00054D76" w:rsidP="00003450">
            <w:pPr>
              <w:spacing w:after="0" w:line="240" w:lineRule="auto"/>
              <w:rPr>
                <w:sz w:val="24"/>
              </w:rPr>
            </w:pPr>
            <w:r w:rsidRPr="00054D76">
              <w:rPr>
                <w:sz w:val="24"/>
              </w:rPr>
              <w:t xml:space="preserve">«Детство» (главы из повести). </w:t>
            </w:r>
          </w:p>
        </w:tc>
        <w:tc>
          <w:tcPr>
            <w:tcW w:w="4674" w:type="dxa"/>
          </w:tcPr>
          <w:p w:rsidR="00054D76" w:rsidRPr="00054D76" w:rsidRDefault="00054D76" w:rsidP="000146BA">
            <w:pPr>
              <w:spacing w:after="0" w:line="240" w:lineRule="auto"/>
              <w:jc w:val="left"/>
              <w:rPr>
                <w:sz w:val="24"/>
              </w:rPr>
            </w:pPr>
            <w:r w:rsidRPr="00054D76">
              <w:rPr>
                <w:sz w:val="24"/>
              </w:rPr>
              <w:t xml:space="preserve">Знакомиться со сведениями из жизни и творчества писателя. </w:t>
            </w:r>
          </w:p>
          <w:p w:rsidR="00054D76" w:rsidRPr="00054D76" w:rsidRDefault="00054D76" w:rsidP="000146BA">
            <w:pPr>
              <w:spacing w:after="0" w:line="240" w:lineRule="auto"/>
              <w:jc w:val="left"/>
              <w:rPr>
                <w:sz w:val="24"/>
              </w:rPr>
            </w:pPr>
            <w:r w:rsidRPr="00054D76">
              <w:rPr>
                <w:sz w:val="24"/>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прочитанном. Определять особенности автобиографического произведения. </w:t>
            </w:r>
            <w:r w:rsidRPr="00054D76">
              <w:rPr>
                <w:sz w:val="24"/>
              </w:rPr>
              <w:lastRenderedPageBreak/>
              <w:t>Характеризовать главного героя, его поступки и переживания.</w:t>
            </w:r>
          </w:p>
          <w:p w:rsidR="00054D76" w:rsidRPr="00054D76" w:rsidRDefault="00054D76" w:rsidP="000146BA">
            <w:pPr>
              <w:spacing w:after="0" w:line="240" w:lineRule="auto"/>
              <w:jc w:val="left"/>
              <w:rPr>
                <w:sz w:val="24"/>
              </w:rPr>
            </w:pPr>
            <w:r w:rsidRPr="00054D76">
              <w:rPr>
                <w:sz w:val="24"/>
              </w:rPr>
              <w:t xml:space="preserve">Осуществлять </w:t>
            </w:r>
            <w:r w:rsidRPr="00054D76">
              <w:rPr>
                <w:rFonts w:eastAsia="Times New Roman"/>
                <w:sz w:val="24"/>
                <w:lang w:eastAsia="ru-RU"/>
              </w:rPr>
              <w:t>пересказ фрагментов текста (разные виды пересказа). Осуществлять</w:t>
            </w:r>
            <w:r w:rsidRPr="00054D76">
              <w:rPr>
                <w:sz w:val="24"/>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054D76" w:rsidRPr="00054D76" w:rsidTr="00054D76">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54D76" w:rsidRPr="00054D76" w:rsidRDefault="00054D76" w:rsidP="00054D76">
            <w:pPr>
              <w:spacing w:after="0" w:line="240" w:lineRule="auto"/>
              <w:rPr>
                <w:b/>
                <w:sz w:val="24"/>
              </w:rPr>
            </w:pPr>
            <w:r w:rsidRPr="00054D76">
              <w:rPr>
                <w:b/>
                <w:sz w:val="24"/>
              </w:rPr>
              <w:t xml:space="preserve">Поэзия второй половины XIX века </w:t>
            </w:r>
          </w:p>
          <w:p w:rsidR="00054D76" w:rsidRDefault="00054D76" w:rsidP="00003450">
            <w:pPr>
              <w:spacing w:after="0" w:line="240" w:lineRule="auto"/>
              <w:rPr>
                <w:i/>
                <w:sz w:val="24"/>
              </w:rPr>
            </w:pPr>
            <w:r w:rsidRPr="00054D76">
              <w:rPr>
                <w:i/>
                <w:sz w:val="24"/>
              </w:rPr>
              <w:t>Фёдор Иванович Тютчев</w:t>
            </w:r>
          </w:p>
          <w:p w:rsidR="00003450" w:rsidRDefault="00003450" w:rsidP="00003450">
            <w:pPr>
              <w:spacing w:after="0" w:line="240" w:lineRule="auto"/>
              <w:rPr>
                <w:b/>
                <w:sz w:val="24"/>
                <w:shd w:val="clear" w:color="auto" w:fill="FFFFFF"/>
              </w:rPr>
            </w:pPr>
          </w:p>
          <w:p w:rsidR="000146BA" w:rsidRDefault="000146BA" w:rsidP="00003450">
            <w:pPr>
              <w:spacing w:after="0" w:line="240" w:lineRule="auto"/>
              <w:rPr>
                <w:b/>
                <w:sz w:val="24"/>
                <w:shd w:val="clear" w:color="auto" w:fill="FFFFFF"/>
              </w:rPr>
            </w:pPr>
          </w:p>
          <w:p w:rsidR="000146BA" w:rsidRDefault="000146BA" w:rsidP="00003450">
            <w:pPr>
              <w:spacing w:after="0" w:line="240" w:lineRule="auto"/>
              <w:rPr>
                <w:b/>
                <w:sz w:val="24"/>
                <w:shd w:val="clear" w:color="auto" w:fill="FFFFFF"/>
              </w:rPr>
            </w:pPr>
          </w:p>
          <w:p w:rsidR="000146BA" w:rsidRPr="00054D76" w:rsidRDefault="000146BA" w:rsidP="00003450">
            <w:pPr>
              <w:spacing w:after="0" w:line="240" w:lineRule="auto"/>
              <w:rPr>
                <w:b/>
                <w:sz w:val="24"/>
                <w:shd w:val="clear" w:color="auto" w:fill="FFFFFF"/>
              </w:rPr>
            </w:pPr>
            <w:r>
              <w:rPr>
                <w:b/>
                <w:sz w:val="24"/>
                <w:shd w:val="clear" w:color="auto" w:fill="FFFFFF"/>
              </w:rPr>
              <w:t>Выполнение контрольной работы.</w:t>
            </w:r>
          </w:p>
        </w:tc>
        <w:tc>
          <w:tcPr>
            <w:tcW w:w="4674" w:type="dxa"/>
          </w:tcPr>
          <w:p w:rsidR="00054D76" w:rsidRPr="00054D76" w:rsidRDefault="00054D76" w:rsidP="000146BA">
            <w:pPr>
              <w:spacing w:after="0" w:line="240" w:lineRule="auto"/>
              <w:jc w:val="left"/>
              <w:rPr>
                <w:sz w:val="24"/>
              </w:rPr>
            </w:pPr>
            <w:r w:rsidRPr="00054D76">
              <w:rPr>
                <w:sz w:val="24"/>
              </w:rPr>
              <w:t>Воспринимать и читать произведения.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054D76" w:rsidRPr="00054D76" w:rsidTr="00054D76">
        <w:trPr>
          <w:trHeight w:val="1682"/>
        </w:trPr>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146BA" w:rsidRDefault="000146BA" w:rsidP="00054D76">
            <w:pPr>
              <w:spacing w:after="0" w:line="240" w:lineRule="auto"/>
              <w:rPr>
                <w:b/>
                <w:i/>
                <w:sz w:val="24"/>
              </w:rPr>
            </w:pPr>
            <w:r>
              <w:rPr>
                <w:b/>
                <w:i/>
                <w:sz w:val="24"/>
              </w:rPr>
              <w:t xml:space="preserve">Работа над ошибками. </w:t>
            </w:r>
          </w:p>
          <w:p w:rsidR="00054D76" w:rsidRPr="00054D76" w:rsidRDefault="00054D76" w:rsidP="00054D76">
            <w:pPr>
              <w:spacing w:after="0" w:line="240" w:lineRule="auto"/>
              <w:rPr>
                <w:b/>
                <w:i/>
                <w:sz w:val="24"/>
              </w:rPr>
            </w:pPr>
            <w:r w:rsidRPr="00054D76">
              <w:rPr>
                <w:b/>
                <w:i/>
                <w:sz w:val="24"/>
              </w:rPr>
              <w:t xml:space="preserve">Алексей Константинович Толстой </w:t>
            </w:r>
          </w:p>
          <w:p w:rsidR="00054D76" w:rsidRPr="00054D76" w:rsidRDefault="00054D76" w:rsidP="00054D76">
            <w:pPr>
              <w:spacing w:after="0" w:line="240" w:lineRule="auto"/>
              <w:rPr>
                <w:sz w:val="24"/>
              </w:rPr>
            </w:pPr>
            <w:r w:rsidRPr="00054D76">
              <w:rPr>
                <w:sz w:val="24"/>
              </w:rPr>
              <w:t>Слово о поэте.</w:t>
            </w:r>
          </w:p>
          <w:p w:rsidR="00054D76" w:rsidRPr="00054D76" w:rsidRDefault="00054D76" w:rsidP="00054D76">
            <w:pPr>
              <w:spacing w:after="0" w:line="240" w:lineRule="auto"/>
              <w:rPr>
                <w:b/>
                <w:sz w:val="24"/>
                <w:shd w:val="clear" w:color="auto" w:fill="FFFFFF"/>
              </w:rPr>
            </w:pPr>
            <w:r w:rsidRPr="00054D76">
              <w:rPr>
                <w:sz w:val="24"/>
              </w:rPr>
              <w:t>Историческая баллада «Князь Михайло Репнин».</w:t>
            </w:r>
          </w:p>
        </w:tc>
        <w:tc>
          <w:tcPr>
            <w:tcW w:w="4674" w:type="dxa"/>
          </w:tcPr>
          <w:p w:rsidR="00054D76" w:rsidRPr="00054D76" w:rsidRDefault="00054D76" w:rsidP="000146BA">
            <w:pPr>
              <w:spacing w:after="0" w:line="240" w:lineRule="auto"/>
              <w:jc w:val="left"/>
              <w:rPr>
                <w:sz w:val="24"/>
              </w:rPr>
            </w:pPr>
            <w:r w:rsidRPr="00054D76">
              <w:rPr>
                <w:sz w:val="24"/>
              </w:rPr>
              <w:t>Воспринимать и читать произведение.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произведении.</w:t>
            </w:r>
          </w:p>
        </w:tc>
      </w:tr>
      <w:tr w:rsidR="000146BA" w:rsidRPr="00054D76" w:rsidTr="00912FE7">
        <w:trPr>
          <w:trHeight w:val="300"/>
        </w:trPr>
        <w:tc>
          <w:tcPr>
            <w:tcW w:w="14786" w:type="dxa"/>
            <w:gridSpan w:val="5"/>
          </w:tcPr>
          <w:p w:rsidR="000146BA" w:rsidRPr="000146BA" w:rsidRDefault="000146BA" w:rsidP="000146BA">
            <w:pPr>
              <w:spacing w:after="0" w:line="240" w:lineRule="auto"/>
              <w:jc w:val="center"/>
              <w:rPr>
                <w:sz w:val="24"/>
              </w:rPr>
            </w:pPr>
            <w:r>
              <w:rPr>
                <w:sz w:val="24"/>
                <w:lang w:val="en-US"/>
              </w:rPr>
              <w:t>III</w:t>
            </w:r>
            <w:r>
              <w:rPr>
                <w:sz w:val="24"/>
              </w:rPr>
              <w:t xml:space="preserve"> четверть</w:t>
            </w:r>
          </w:p>
        </w:tc>
      </w:tr>
      <w:tr w:rsidR="00054D76" w:rsidRPr="00054D76" w:rsidTr="00054D76">
        <w:trPr>
          <w:trHeight w:val="300"/>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val="restart"/>
          </w:tcPr>
          <w:p w:rsidR="00054D76" w:rsidRPr="00054D76" w:rsidRDefault="00054D76" w:rsidP="00054D76">
            <w:pPr>
              <w:spacing w:after="0" w:line="240" w:lineRule="auto"/>
              <w:rPr>
                <w:caps/>
                <w:sz w:val="24"/>
              </w:rPr>
            </w:pPr>
            <w:r w:rsidRPr="00054D76">
              <w:rPr>
                <w:sz w:val="24"/>
              </w:rPr>
              <w:t>ЛИТЕРАТУРА КОНЦА XIX – НАЧАЛА XX века</w:t>
            </w:r>
          </w:p>
        </w:tc>
        <w:tc>
          <w:tcPr>
            <w:tcW w:w="4209" w:type="dxa"/>
          </w:tcPr>
          <w:p w:rsidR="00054D76" w:rsidRPr="00054D76" w:rsidRDefault="00054D76" w:rsidP="00054D76">
            <w:pPr>
              <w:spacing w:after="0" w:line="240" w:lineRule="auto"/>
              <w:rPr>
                <w:i/>
                <w:sz w:val="24"/>
              </w:rPr>
            </w:pPr>
            <w:r w:rsidRPr="00054D76">
              <w:rPr>
                <w:b/>
                <w:i/>
                <w:sz w:val="24"/>
              </w:rPr>
              <w:t>Антон Павлович Чехов</w:t>
            </w:r>
            <w:r w:rsidRPr="00054D76">
              <w:rPr>
                <w:i/>
                <w:sz w:val="24"/>
              </w:rPr>
              <w:t xml:space="preserve"> </w:t>
            </w:r>
          </w:p>
          <w:p w:rsidR="00054D76" w:rsidRPr="00054D76" w:rsidRDefault="00054D76" w:rsidP="00054D76">
            <w:pPr>
              <w:spacing w:after="0" w:line="240" w:lineRule="auto"/>
              <w:rPr>
                <w:sz w:val="24"/>
              </w:rPr>
            </w:pPr>
            <w:r w:rsidRPr="00054D76">
              <w:rPr>
                <w:sz w:val="24"/>
              </w:rPr>
              <w:t>Слово о писателе.</w:t>
            </w:r>
          </w:p>
          <w:p w:rsidR="00054D76" w:rsidRPr="00054D76" w:rsidRDefault="00054D76" w:rsidP="00054D76">
            <w:pPr>
              <w:spacing w:after="0" w:line="240" w:lineRule="auto"/>
              <w:rPr>
                <w:b/>
                <w:i/>
                <w:sz w:val="24"/>
              </w:rPr>
            </w:pPr>
            <w:r w:rsidRPr="00054D76">
              <w:rPr>
                <w:sz w:val="24"/>
              </w:rPr>
              <w:t>Рассказ «Хамелеон».</w:t>
            </w:r>
          </w:p>
        </w:tc>
        <w:tc>
          <w:tcPr>
            <w:tcW w:w="4674" w:type="dxa"/>
          </w:tcPr>
          <w:p w:rsidR="00054D76" w:rsidRPr="00054D76" w:rsidRDefault="00054D76" w:rsidP="000146BA">
            <w:pPr>
              <w:spacing w:after="0" w:line="240" w:lineRule="auto"/>
              <w:jc w:val="left"/>
              <w:rPr>
                <w:sz w:val="24"/>
              </w:rPr>
            </w:pPr>
            <w:r w:rsidRPr="00054D76">
              <w:rPr>
                <w:sz w:val="24"/>
              </w:rPr>
              <w:t xml:space="preserve">Знакомиться со сведениями из жизни и творчества писателя. Готовить </w:t>
            </w:r>
            <w:r w:rsidRPr="00054D76">
              <w:rPr>
                <w:rFonts w:eastAsia="Times New Roman"/>
                <w:sz w:val="24"/>
                <w:lang w:eastAsia="ru-RU"/>
              </w:rPr>
              <w:t xml:space="preserve">сообщение/презентацию с использованием </w:t>
            </w:r>
            <w:r w:rsidRPr="00054D76">
              <w:rPr>
                <w:sz w:val="24"/>
              </w:rPr>
              <w:t>ресурсов Интернета и справочной литературы о биографии А.П. Чехова.</w:t>
            </w:r>
          </w:p>
          <w:p w:rsidR="00054D76" w:rsidRPr="00054D76" w:rsidRDefault="00054D76" w:rsidP="000146BA">
            <w:pPr>
              <w:spacing w:after="0" w:line="240" w:lineRule="auto"/>
              <w:jc w:val="left"/>
              <w:rPr>
                <w:sz w:val="24"/>
              </w:rPr>
            </w:pPr>
            <w:r w:rsidRPr="00054D76">
              <w:rPr>
                <w:sz w:val="24"/>
              </w:rPr>
              <w:t xml:space="preserve">Воспринимать и читать рассказ, отвечать на вопросы, формулировать вопросы к </w:t>
            </w:r>
            <w:r w:rsidRPr="00054D76">
              <w:rPr>
                <w:sz w:val="24"/>
              </w:rPr>
              <w:lastRenderedPageBreak/>
              <w:t xml:space="preserve">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rsidR="00054D76" w:rsidRPr="00054D76" w:rsidRDefault="00054D76" w:rsidP="000146BA">
            <w:pPr>
              <w:spacing w:after="0" w:line="240" w:lineRule="auto"/>
              <w:jc w:val="left"/>
              <w:rPr>
                <w:sz w:val="24"/>
              </w:rPr>
            </w:pPr>
            <w:r w:rsidRPr="00054D76">
              <w:rPr>
                <w:sz w:val="24"/>
              </w:rPr>
              <w:t>Осуществлять пересказ рассказа/фрагмента. Писать сочинение «Осмеяние трусости и угодничества в рассказе А.П. Чехова "Хамелеон"» или др.</w:t>
            </w:r>
          </w:p>
        </w:tc>
      </w:tr>
      <w:tr w:rsidR="00054D76" w:rsidRPr="00054D76" w:rsidTr="00054D76">
        <w:trPr>
          <w:trHeight w:val="240"/>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tcPr>
          <w:p w:rsidR="00054D76" w:rsidRPr="00054D76" w:rsidRDefault="00054D76" w:rsidP="00054D76">
            <w:pPr>
              <w:spacing w:after="0" w:line="240" w:lineRule="auto"/>
              <w:rPr>
                <w:sz w:val="24"/>
              </w:rPr>
            </w:pPr>
          </w:p>
        </w:tc>
        <w:tc>
          <w:tcPr>
            <w:tcW w:w="4209" w:type="dxa"/>
          </w:tcPr>
          <w:p w:rsidR="00054D76" w:rsidRPr="00054D76" w:rsidRDefault="00054D76" w:rsidP="00054D76">
            <w:pPr>
              <w:spacing w:after="0" w:line="240" w:lineRule="auto"/>
              <w:rPr>
                <w:b/>
                <w:i/>
                <w:color w:val="0D0D0D" w:themeColor="text1" w:themeTint="F2"/>
                <w:sz w:val="24"/>
              </w:rPr>
            </w:pPr>
            <w:r w:rsidRPr="00054D76">
              <w:rPr>
                <w:b/>
                <w:i/>
                <w:color w:val="0D0D0D" w:themeColor="text1" w:themeTint="F2"/>
                <w:sz w:val="24"/>
              </w:rPr>
              <w:t xml:space="preserve">Максим Горький </w:t>
            </w:r>
          </w:p>
          <w:p w:rsidR="00054D76" w:rsidRPr="00054D76" w:rsidRDefault="00054D76" w:rsidP="00054D76">
            <w:pPr>
              <w:spacing w:after="0" w:line="240" w:lineRule="auto"/>
              <w:rPr>
                <w:color w:val="0D0D0D" w:themeColor="text1" w:themeTint="F2"/>
                <w:sz w:val="24"/>
              </w:rPr>
            </w:pPr>
            <w:r w:rsidRPr="00054D76">
              <w:rPr>
                <w:color w:val="0D0D0D" w:themeColor="text1" w:themeTint="F2"/>
                <w:sz w:val="24"/>
              </w:rPr>
              <w:t xml:space="preserve">Слово о писателе. </w:t>
            </w:r>
          </w:p>
          <w:p w:rsidR="00054D76" w:rsidRPr="00054D76" w:rsidRDefault="00054D76" w:rsidP="000146BA">
            <w:pPr>
              <w:spacing w:after="0" w:line="240" w:lineRule="auto"/>
              <w:rPr>
                <w:b/>
                <w:i/>
                <w:sz w:val="24"/>
              </w:rPr>
            </w:pPr>
            <w:r w:rsidRPr="00054D76">
              <w:rPr>
                <w:sz w:val="24"/>
              </w:rPr>
              <w:t xml:space="preserve"> «Старуха </w:t>
            </w:r>
            <w:proofErr w:type="spellStart"/>
            <w:r w:rsidRPr="00054D76">
              <w:rPr>
                <w:sz w:val="24"/>
              </w:rPr>
              <w:t>Изергиль</w:t>
            </w:r>
            <w:proofErr w:type="spellEnd"/>
            <w:r w:rsidRPr="00054D76">
              <w:rPr>
                <w:sz w:val="24"/>
              </w:rPr>
              <w:t xml:space="preserve">» </w:t>
            </w:r>
          </w:p>
        </w:tc>
        <w:tc>
          <w:tcPr>
            <w:tcW w:w="4674" w:type="dxa"/>
          </w:tcPr>
          <w:p w:rsidR="00054D76" w:rsidRPr="00054D76" w:rsidRDefault="00054D76" w:rsidP="000146BA">
            <w:pPr>
              <w:pStyle w:val="table-body0mm"/>
              <w:spacing w:line="240" w:lineRule="auto"/>
              <w:rPr>
                <w:rFonts w:ascii="Times New Roman" w:eastAsia="Times New Roman" w:hAnsi="Times New Roman" w:cs="Times New Roman"/>
                <w:sz w:val="24"/>
                <w:szCs w:val="24"/>
              </w:rPr>
            </w:pPr>
            <w:r w:rsidRPr="00054D76">
              <w:rPr>
                <w:rFonts w:ascii="Times New Roman" w:hAnsi="Times New Roman" w:cs="Times New Roman"/>
                <w:color w:val="0D0D0D" w:themeColor="text1" w:themeTint="F2"/>
                <w:sz w:val="24"/>
                <w:szCs w:val="24"/>
              </w:rPr>
              <w:t xml:space="preserve">Знакомиться со сведениями из жизни и творчества писателя. </w:t>
            </w:r>
            <w:r w:rsidRPr="00054D76">
              <w:rPr>
                <w:rFonts w:ascii="Times New Roman" w:eastAsia="Times New Roman" w:hAnsi="Times New Roman" w:cs="Times New Roman"/>
                <w:sz w:val="24"/>
                <w:szCs w:val="24"/>
              </w:rPr>
              <w:t xml:space="preserve">Готовить устный рассказ о творчестве писателе. </w:t>
            </w:r>
          </w:p>
          <w:p w:rsidR="00054D76" w:rsidRPr="00054D76" w:rsidRDefault="00054D76" w:rsidP="000146BA">
            <w:pPr>
              <w:pStyle w:val="table-body0mm"/>
              <w:spacing w:line="240" w:lineRule="auto"/>
              <w:rPr>
                <w:rFonts w:ascii="Times New Roman" w:hAnsi="Times New Roman" w:cs="Times New Roman"/>
                <w:color w:val="0D0D0D" w:themeColor="text1" w:themeTint="F2"/>
                <w:sz w:val="24"/>
                <w:szCs w:val="24"/>
              </w:rPr>
            </w:pPr>
            <w:r w:rsidRPr="00054D76">
              <w:rPr>
                <w:rFonts w:ascii="Times New Roman" w:hAnsi="Times New Roman" w:cs="Times New Roman"/>
                <w:color w:val="0D0D0D" w:themeColor="text1" w:themeTint="F2"/>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054D76" w:rsidRPr="00054D76" w:rsidTr="00054D76">
        <w:trPr>
          <w:trHeight w:val="450"/>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val="restart"/>
          </w:tcPr>
          <w:p w:rsidR="00054D76" w:rsidRDefault="00054D76" w:rsidP="000146BA">
            <w:pPr>
              <w:spacing w:after="0" w:line="240" w:lineRule="auto"/>
              <w:rPr>
                <w:sz w:val="24"/>
              </w:rPr>
            </w:pPr>
            <w:r w:rsidRPr="00054D76">
              <w:rPr>
                <w:sz w:val="24"/>
              </w:rPr>
              <w:t xml:space="preserve">ЛИТЕРАТУРА ПЕРВОЙ ПОЛОВИНЫ XX ВЕКА </w:t>
            </w: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Default="000146BA" w:rsidP="000146BA">
            <w:pPr>
              <w:spacing w:after="0" w:line="240" w:lineRule="auto"/>
              <w:rPr>
                <w:sz w:val="24"/>
              </w:rPr>
            </w:pPr>
          </w:p>
          <w:p w:rsidR="000146BA" w:rsidRPr="00054D76" w:rsidRDefault="000146BA" w:rsidP="000146BA">
            <w:pPr>
              <w:spacing w:after="0" w:line="240" w:lineRule="auto"/>
              <w:rPr>
                <w:sz w:val="24"/>
              </w:rPr>
            </w:pPr>
            <w:r>
              <w:rPr>
                <w:sz w:val="24"/>
              </w:rPr>
              <w:t>Контрольная работа за 3 четверть.</w:t>
            </w:r>
          </w:p>
        </w:tc>
        <w:tc>
          <w:tcPr>
            <w:tcW w:w="4209" w:type="dxa"/>
          </w:tcPr>
          <w:p w:rsidR="00054D76" w:rsidRPr="00054D76" w:rsidRDefault="00054D76" w:rsidP="00054D76">
            <w:pPr>
              <w:spacing w:after="0" w:line="240" w:lineRule="auto"/>
              <w:rPr>
                <w:sz w:val="24"/>
              </w:rPr>
            </w:pPr>
            <w:r w:rsidRPr="00054D76">
              <w:rPr>
                <w:b/>
                <w:i/>
                <w:sz w:val="24"/>
              </w:rPr>
              <w:lastRenderedPageBreak/>
              <w:t>Александр Степанович Грин</w:t>
            </w:r>
            <w:r w:rsidRPr="00054D76">
              <w:rPr>
                <w:b/>
                <w:sz w:val="24"/>
              </w:rPr>
              <w:t xml:space="preserve"> </w:t>
            </w:r>
          </w:p>
          <w:p w:rsidR="00054D76" w:rsidRPr="00054D76" w:rsidRDefault="00054D76" w:rsidP="00054D76">
            <w:pPr>
              <w:spacing w:after="0" w:line="240" w:lineRule="auto"/>
              <w:rPr>
                <w:sz w:val="24"/>
              </w:rPr>
            </w:pPr>
            <w:r w:rsidRPr="00054D76">
              <w:rPr>
                <w:sz w:val="24"/>
              </w:rPr>
              <w:t>Слово о писателе.</w:t>
            </w:r>
          </w:p>
          <w:p w:rsidR="00054D76" w:rsidRPr="00054D76" w:rsidRDefault="00054D76" w:rsidP="00054D76">
            <w:pPr>
              <w:spacing w:after="0" w:line="240" w:lineRule="auto"/>
              <w:rPr>
                <w:b/>
                <w:i/>
                <w:sz w:val="24"/>
              </w:rPr>
            </w:pPr>
            <w:r w:rsidRPr="00054D76">
              <w:rPr>
                <w:sz w:val="24"/>
              </w:rPr>
              <w:t>Феерия «Алые паруса».</w:t>
            </w:r>
          </w:p>
        </w:tc>
        <w:tc>
          <w:tcPr>
            <w:tcW w:w="4674" w:type="dxa"/>
          </w:tcPr>
          <w:p w:rsidR="00054D76" w:rsidRPr="00054D76" w:rsidRDefault="00054D76" w:rsidP="000146BA">
            <w:pPr>
              <w:spacing w:after="0" w:line="240" w:lineRule="auto"/>
              <w:jc w:val="left"/>
              <w:rPr>
                <w:sz w:val="24"/>
              </w:rPr>
            </w:pPr>
            <w:r w:rsidRPr="00054D76">
              <w:rPr>
                <w:sz w:val="24"/>
              </w:rPr>
              <w:t xml:space="preserve">Эмоционально воспринимать и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w:t>
            </w:r>
            <w:r w:rsidRPr="00054D76">
              <w:rPr>
                <w:sz w:val="24"/>
              </w:rPr>
              <w:lastRenderedPageBreak/>
              <w:t>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отзыв на прочитанное произведение.</w:t>
            </w:r>
          </w:p>
        </w:tc>
      </w:tr>
      <w:tr w:rsidR="00054D76" w:rsidRPr="00054D76" w:rsidTr="00054D76">
        <w:trPr>
          <w:trHeight w:val="363"/>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tcPr>
          <w:p w:rsidR="00054D76" w:rsidRPr="00054D76" w:rsidRDefault="00054D76" w:rsidP="00054D76">
            <w:pPr>
              <w:spacing w:after="0" w:line="240" w:lineRule="auto"/>
              <w:rPr>
                <w:sz w:val="24"/>
              </w:rPr>
            </w:pPr>
          </w:p>
        </w:tc>
        <w:tc>
          <w:tcPr>
            <w:tcW w:w="4209" w:type="dxa"/>
          </w:tcPr>
          <w:p w:rsidR="00054D76" w:rsidRDefault="00054D76" w:rsidP="00054D76">
            <w:pPr>
              <w:spacing w:after="0" w:line="240" w:lineRule="auto"/>
              <w:rPr>
                <w:sz w:val="24"/>
              </w:rPr>
            </w:pPr>
            <w:r w:rsidRPr="00054D76">
              <w:rPr>
                <w:sz w:val="24"/>
              </w:rPr>
              <w:t xml:space="preserve">Стихотворения </w:t>
            </w:r>
            <w:r w:rsidRPr="00054D76">
              <w:rPr>
                <w:i/>
                <w:sz w:val="24"/>
              </w:rPr>
              <w:t xml:space="preserve">Александра Александровича Блока, Николая Степановича Гумилёва, Марины Ивановны Цветаевой </w:t>
            </w:r>
            <w:r w:rsidRPr="00054D76">
              <w:rPr>
                <w:sz w:val="24"/>
              </w:rPr>
              <w:t>(два-три по выбору).</w:t>
            </w:r>
          </w:p>
          <w:p w:rsidR="000146BA" w:rsidRDefault="000146BA" w:rsidP="00054D76">
            <w:pPr>
              <w:spacing w:after="0" w:line="240" w:lineRule="auto"/>
              <w:rPr>
                <w:sz w:val="24"/>
              </w:rPr>
            </w:pPr>
          </w:p>
          <w:p w:rsidR="000146BA" w:rsidRPr="00054D76" w:rsidRDefault="000146BA" w:rsidP="00054D76">
            <w:pPr>
              <w:spacing w:after="0" w:line="240" w:lineRule="auto"/>
              <w:rPr>
                <w:b/>
                <w:i/>
                <w:sz w:val="24"/>
              </w:rPr>
            </w:pPr>
            <w:r>
              <w:rPr>
                <w:sz w:val="24"/>
              </w:rPr>
              <w:t>Выполнение контрольной работы.</w:t>
            </w:r>
          </w:p>
        </w:tc>
        <w:tc>
          <w:tcPr>
            <w:tcW w:w="4674" w:type="dxa"/>
          </w:tcPr>
          <w:p w:rsidR="00054D76" w:rsidRPr="00054D76" w:rsidRDefault="00054D76" w:rsidP="000146BA">
            <w:pPr>
              <w:spacing w:after="0" w:line="240" w:lineRule="auto"/>
              <w:jc w:val="left"/>
              <w:rPr>
                <w:sz w:val="24"/>
              </w:rPr>
            </w:pPr>
            <w:r w:rsidRPr="00054D76">
              <w:rPr>
                <w:sz w:val="24"/>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rsidR="00054D76" w:rsidRPr="00054D76" w:rsidRDefault="00054D76" w:rsidP="000146BA">
            <w:pPr>
              <w:spacing w:after="0" w:line="240" w:lineRule="auto"/>
              <w:jc w:val="left"/>
              <w:rPr>
                <w:sz w:val="24"/>
              </w:rPr>
            </w:pPr>
            <w:r w:rsidRPr="00054D76">
              <w:rPr>
                <w:rFonts w:eastAsia="Times New Roman"/>
                <w:sz w:val="24"/>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054D76" w:rsidRPr="00054D76" w:rsidTr="00054D76">
        <w:trPr>
          <w:trHeight w:val="126"/>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tcPr>
          <w:p w:rsidR="00054D76" w:rsidRPr="00054D76" w:rsidRDefault="00054D76" w:rsidP="00054D76">
            <w:pPr>
              <w:spacing w:after="0" w:line="240" w:lineRule="auto"/>
              <w:rPr>
                <w:sz w:val="24"/>
              </w:rPr>
            </w:pPr>
          </w:p>
        </w:tc>
        <w:tc>
          <w:tcPr>
            <w:tcW w:w="4209" w:type="dxa"/>
          </w:tcPr>
          <w:p w:rsidR="000146BA" w:rsidRDefault="000146BA" w:rsidP="00054D76">
            <w:pPr>
              <w:spacing w:after="0" w:line="240" w:lineRule="auto"/>
              <w:rPr>
                <w:b/>
                <w:i/>
                <w:sz w:val="24"/>
              </w:rPr>
            </w:pPr>
            <w:r>
              <w:rPr>
                <w:b/>
                <w:i/>
                <w:sz w:val="24"/>
              </w:rPr>
              <w:t>Работа над ошибками.</w:t>
            </w:r>
          </w:p>
          <w:p w:rsidR="00054D76" w:rsidRPr="00054D76" w:rsidRDefault="00054D76" w:rsidP="00054D76">
            <w:pPr>
              <w:spacing w:after="0" w:line="240" w:lineRule="auto"/>
              <w:rPr>
                <w:sz w:val="24"/>
              </w:rPr>
            </w:pPr>
            <w:r w:rsidRPr="00054D76">
              <w:rPr>
                <w:b/>
                <w:i/>
                <w:sz w:val="24"/>
              </w:rPr>
              <w:t xml:space="preserve">Андрей Платонович Платонов </w:t>
            </w:r>
            <w:r w:rsidRPr="00054D76">
              <w:rPr>
                <w:sz w:val="24"/>
              </w:rPr>
              <w:t xml:space="preserve">Слово о писателе. </w:t>
            </w:r>
          </w:p>
          <w:p w:rsidR="00054D76" w:rsidRPr="00054D76" w:rsidRDefault="00054D76" w:rsidP="00054D76">
            <w:pPr>
              <w:spacing w:after="0" w:line="240" w:lineRule="auto"/>
              <w:rPr>
                <w:b/>
                <w:i/>
                <w:sz w:val="24"/>
              </w:rPr>
            </w:pPr>
            <w:r w:rsidRPr="00054D76">
              <w:rPr>
                <w:sz w:val="24"/>
              </w:rPr>
              <w:t>Рассказ «Юшка».</w:t>
            </w:r>
          </w:p>
        </w:tc>
        <w:tc>
          <w:tcPr>
            <w:tcW w:w="4674" w:type="dxa"/>
          </w:tcPr>
          <w:p w:rsidR="00054D76" w:rsidRPr="00054D76" w:rsidRDefault="00054D76" w:rsidP="000146BA">
            <w:pPr>
              <w:pStyle w:val="table-body0mm"/>
              <w:spacing w:line="240" w:lineRule="auto"/>
              <w:rPr>
                <w:rFonts w:ascii="Times New Roman" w:eastAsia="Times New Roman" w:hAnsi="Times New Roman" w:cs="Times New Roman"/>
                <w:sz w:val="24"/>
                <w:szCs w:val="24"/>
              </w:rPr>
            </w:pPr>
            <w:r w:rsidRPr="00054D76">
              <w:rPr>
                <w:rFonts w:ascii="Times New Roman" w:hAnsi="Times New Roman" w:cs="Times New Roman"/>
                <w:sz w:val="24"/>
                <w:szCs w:val="24"/>
              </w:rPr>
              <w:t xml:space="preserve">Знакомиться со сведениями из жизни и творчества писателя. Осуществлять </w:t>
            </w:r>
            <w:r w:rsidRPr="00054D76">
              <w:rPr>
                <w:rFonts w:ascii="Times New Roman" w:eastAsia="Times New Roman" w:hAnsi="Times New Roman" w:cs="Times New Roman"/>
                <w:sz w:val="24"/>
                <w:szCs w:val="24"/>
              </w:rPr>
              <w:t xml:space="preserve">подготовку сообщения/презентации с использованием </w:t>
            </w:r>
            <w:r w:rsidRPr="00054D76">
              <w:rPr>
                <w:rFonts w:ascii="Times New Roman" w:eastAsia="Calibri" w:hAnsi="Times New Roman" w:cs="Times New Roman"/>
                <w:sz w:val="24"/>
                <w:szCs w:val="24"/>
              </w:rPr>
              <w:t>ресурсов Интернета и справочной литературы о биографии А.П. Платонова.</w:t>
            </w:r>
          </w:p>
          <w:p w:rsidR="00054D76" w:rsidRPr="00054D76" w:rsidRDefault="00054D76" w:rsidP="000146BA">
            <w:pPr>
              <w:pStyle w:val="table-body0mm"/>
              <w:spacing w:line="240" w:lineRule="auto"/>
              <w:rPr>
                <w:rFonts w:ascii="Times New Roman" w:hAnsi="Times New Roman" w:cs="Times New Roman"/>
                <w:sz w:val="24"/>
                <w:szCs w:val="24"/>
              </w:rPr>
            </w:pPr>
            <w:r w:rsidRPr="00054D76">
              <w:rPr>
                <w:rFonts w:ascii="Times New Roman" w:hAnsi="Times New Roman" w:cs="Times New Roman"/>
                <w:sz w:val="24"/>
                <w:szCs w:val="24"/>
              </w:rPr>
              <w:t xml:space="preserve">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w:t>
            </w:r>
            <w:proofErr w:type="spellStart"/>
            <w:r w:rsidRPr="00054D76">
              <w:rPr>
                <w:rFonts w:ascii="Times New Roman" w:hAnsi="Times New Roman" w:cs="Times New Roman"/>
                <w:sz w:val="24"/>
                <w:szCs w:val="24"/>
              </w:rPr>
              <w:t>родо</w:t>
            </w:r>
            <w:proofErr w:type="spellEnd"/>
            <w:r w:rsidRPr="00054D76">
              <w:rPr>
                <w:rFonts w:ascii="Times New Roman" w:hAnsi="Times New Roman" w:cs="Times New Roman"/>
                <w:sz w:val="24"/>
                <w:szCs w:val="24"/>
              </w:rPr>
              <w:t xml:space="preserve">-жанровой принадлежности. Выявлять средства </w:t>
            </w:r>
            <w:r w:rsidRPr="00054D76">
              <w:rPr>
                <w:rFonts w:ascii="Times New Roman" w:hAnsi="Times New Roman" w:cs="Times New Roman"/>
                <w:sz w:val="24"/>
                <w:szCs w:val="24"/>
              </w:rPr>
              <w:lastRenderedPageBreak/>
              <w:t>художественной изобразительности в произведении. Отвечать на вопросы.</w:t>
            </w:r>
          </w:p>
          <w:p w:rsidR="00054D76" w:rsidRPr="00054D76" w:rsidRDefault="00054D76" w:rsidP="000146BA">
            <w:pPr>
              <w:spacing w:after="0" w:line="240" w:lineRule="auto"/>
              <w:jc w:val="left"/>
              <w:rPr>
                <w:sz w:val="24"/>
              </w:rPr>
            </w:pPr>
            <w:r w:rsidRPr="00054D76">
              <w:rPr>
                <w:rFonts w:eastAsia="Times New Roman"/>
                <w:sz w:val="24"/>
              </w:rPr>
              <w:t>Составлять характеристику Юшки по предварительно подготовленному плану.</w:t>
            </w:r>
          </w:p>
        </w:tc>
      </w:tr>
      <w:tr w:rsidR="000146BA" w:rsidRPr="00054D76" w:rsidTr="007314F4">
        <w:trPr>
          <w:trHeight w:val="255"/>
        </w:trPr>
        <w:tc>
          <w:tcPr>
            <w:tcW w:w="14786" w:type="dxa"/>
            <w:gridSpan w:val="5"/>
          </w:tcPr>
          <w:p w:rsidR="000146BA" w:rsidRPr="000146BA" w:rsidRDefault="000146BA" w:rsidP="000146BA">
            <w:pPr>
              <w:spacing w:after="0" w:line="240" w:lineRule="auto"/>
              <w:jc w:val="center"/>
              <w:rPr>
                <w:sz w:val="24"/>
              </w:rPr>
            </w:pPr>
            <w:r>
              <w:rPr>
                <w:sz w:val="24"/>
                <w:lang w:val="en-US"/>
              </w:rPr>
              <w:lastRenderedPageBreak/>
              <w:t xml:space="preserve">IV </w:t>
            </w:r>
            <w:r>
              <w:rPr>
                <w:sz w:val="24"/>
              </w:rPr>
              <w:t>четверть</w:t>
            </w:r>
          </w:p>
        </w:tc>
      </w:tr>
      <w:tr w:rsidR="00054D76" w:rsidRPr="00054D76" w:rsidTr="00054D76">
        <w:trPr>
          <w:trHeight w:val="255"/>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val="restart"/>
          </w:tcPr>
          <w:p w:rsidR="00054D76" w:rsidRDefault="00054D76" w:rsidP="000146BA">
            <w:pPr>
              <w:spacing w:after="0" w:line="240" w:lineRule="auto"/>
              <w:rPr>
                <w:sz w:val="24"/>
              </w:rPr>
            </w:pPr>
            <w:r w:rsidRPr="00054D76">
              <w:rPr>
                <w:sz w:val="24"/>
              </w:rPr>
              <w:t xml:space="preserve">ЛИТЕРАТУРА ВТОРОЙ ПОЛОВИНЫ XX ВЕКА </w:t>
            </w: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Default="00737170" w:rsidP="000146BA">
            <w:pPr>
              <w:spacing w:after="0" w:line="240" w:lineRule="auto"/>
              <w:rPr>
                <w:sz w:val="24"/>
              </w:rPr>
            </w:pPr>
          </w:p>
          <w:p w:rsidR="00737170" w:rsidRPr="00054D76" w:rsidRDefault="00737170" w:rsidP="000146BA">
            <w:pPr>
              <w:spacing w:after="0" w:line="240" w:lineRule="auto"/>
              <w:rPr>
                <w:sz w:val="24"/>
              </w:rPr>
            </w:pPr>
            <w:r>
              <w:rPr>
                <w:sz w:val="24"/>
              </w:rPr>
              <w:t>Контрольная работа за 2023-2024 учебный год.</w:t>
            </w:r>
          </w:p>
        </w:tc>
        <w:tc>
          <w:tcPr>
            <w:tcW w:w="4209" w:type="dxa"/>
          </w:tcPr>
          <w:p w:rsidR="00054D76" w:rsidRPr="00054D76" w:rsidRDefault="00054D76" w:rsidP="00054D76">
            <w:pPr>
              <w:spacing w:after="0" w:line="240" w:lineRule="auto"/>
              <w:rPr>
                <w:b/>
                <w:i/>
                <w:sz w:val="24"/>
              </w:rPr>
            </w:pPr>
            <w:r w:rsidRPr="00054D76">
              <w:rPr>
                <w:b/>
                <w:i/>
                <w:sz w:val="24"/>
              </w:rPr>
              <w:lastRenderedPageBreak/>
              <w:t xml:space="preserve">Юрий Павлович Казаков </w:t>
            </w:r>
          </w:p>
          <w:p w:rsidR="00054D76" w:rsidRPr="00054D76" w:rsidRDefault="00054D76" w:rsidP="00054D76">
            <w:pPr>
              <w:spacing w:after="0" w:line="240" w:lineRule="auto"/>
              <w:rPr>
                <w:sz w:val="24"/>
              </w:rPr>
            </w:pPr>
            <w:r w:rsidRPr="00054D76">
              <w:rPr>
                <w:sz w:val="24"/>
              </w:rPr>
              <w:t>Слово о писателе.</w:t>
            </w:r>
          </w:p>
          <w:p w:rsidR="00054D76" w:rsidRPr="00054D76" w:rsidRDefault="00054D76" w:rsidP="00054D76">
            <w:pPr>
              <w:spacing w:after="0" w:line="240" w:lineRule="auto"/>
              <w:rPr>
                <w:b/>
                <w:i/>
                <w:sz w:val="24"/>
              </w:rPr>
            </w:pPr>
            <w:r w:rsidRPr="00054D76">
              <w:rPr>
                <w:sz w:val="24"/>
              </w:rPr>
              <w:t>Рассказ «Тихое утро».</w:t>
            </w:r>
          </w:p>
        </w:tc>
        <w:tc>
          <w:tcPr>
            <w:tcW w:w="4674" w:type="dxa"/>
          </w:tcPr>
          <w:p w:rsidR="00054D76" w:rsidRPr="00054D76" w:rsidRDefault="00054D76" w:rsidP="00054D76">
            <w:pPr>
              <w:spacing w:after="0" w:line="240" w:lineRule="auto"/>
              <w:rPr>
                <w:sz w:val="24"/>
              </w:rPr>
            </w:pPr>
            <w:r w:rsidRPr="00054D76">
              <w:rPr>
                <w:sz w:val="24"/>
              </w:rPr>
              <w:t xml:space="preserve">Знакомиться со сведениями из жизни и творчества писателя. </w:t>
            </w:r>
            <w:r w:rsidRPr="00054D76">
              <w:rPr>
                <w:rFonts w:eastAsia="Times New Roman"/>
                <w:sz w:val="24"/>
                <w:lang w:eastAsia="ru-RU"/>
              </w:rPr>
              <w:t>Продуцировать устный рассказ о писателе.</w:t>
            </w:r>
          </w:p>
          <w:p w:rsidR="00054D76" w:rsidRPr="00054D76" w:rsidRDefault="00054D76" w:rsidP="00054D76">
            <w:pPr>
              <w:spacing w:after="0" w:line="240" w:lineRule="auto"/>
              <w:rPr>
                <w:sz w:val="24"/>
              </w:rPr>
            </w:pPr>
            <w:r w:rsidRPr="00054D76">
              <w:rPr>
                <w:sz w:val="24"/>
              </w:rPr>
              <w:t xml:space="preserve">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w:t>
            </w:r>
            <w:proofErr w:type="spellStart"/>
            <w:r w:rsidRPr="00054D76">
              <w:rPr>
                <w:sz w:val="24"/>
              </w:rPr>
              <w:t>родо</w:t>
            </w:r>
            <w:proofErr w:type="spellEnd"/>
            <w:r w:rsidRPr="00054D76">
              <w:rPr>
                <w:sz w:val="24"/>
              </w:rPr>
              <w:t>-жанровой принадлежности. Выявлять средства художественной изобразительности. Использовать различные виды пересказа произведения.</w:t>
            </w:r>
          </w:p>
          <w:p w:rsidR="00054D76" w:rsidRPr="00054D76" w:rsidRDefault="00054D76" w:rsidP="00054D76">
            <w:pPr>
              <w:spacing w:after="0" w:line="240" w:lineRule="auto"/>
              <w:rPr>
                <w:sz w:val="24"/>
              </w:rPr>
            </w:pPr>
            <w:r w:rsidRPr="00054D76">
              <w:rPr>
                <w:rFonts w:eastAsia="Times New Roman"/>
                <w:sz w:val="24"/>
                <w:lang w:eastAsia="ru-RU"/>
              </w:rPr>
              <w:t>Читать рассказ по ролям. Составлять сравнительную характеристику героев. Писать сочинение-миниатюру «</w:t>
            </w:r>
            <w:r w:rsidRPr="00054D76">
              <w:rPr>
                <w:sz w:val="24"/>
              </w:rPr>
              <w:t>Поведение Яшки и Володи в минуту опасности</w:t>
            </w:r>
            <w:r w:rsidRPr="00054D76">
              <w:rPr>
                <w:rFonts w:eastAsia="Times New Roman"/>
                <w:sz w:val="24"/>
                <w:lang w:eastAsia="ru-RU"/>
              </w:rPr>
              <w:t>» или др.</w:t>
            </w:r>
          </w:p>
        </w:tc>
      </w:tr>
      <w:tr w:rsidR="00054D76" w:rsidRPr="00054D76" w:rsidTr="00054D76">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54D76" w:rsidRPr="00054D76" w:rsidRDefault="00054D76" w:rsidP="00054D76">
            <w:pPr>
              <w:spacing w:after="0" w:line="240" w:lineRule="auto"/>
              <w:rPr>
                <w:sz w:val="24"/>
              </w:rPr>
            </w:pPr>
            <w:r w:rsidRPr="00054D76">
              <w:rPr>
                <w:b/>
                <w:i/>
                <w:sz w:val="24"/>
              </w:rPr>
              <w:t xml:space="preserve">Василий </w:t>
            </w:r>
            <w:proofErr w:type="spellStart"/>
            <w:r w:rsidRPr="00054D76">
              <w:rPr>
                <w:b/>
                <w:i/>
                <w:sz w:val="24"/>
              </w:rPr>
              <w:t>Макарович</w:t>
            </w:r>
            <w:proofErr w:type="spellEnd"/>
            <w:r w:rsidRPr="00054D76">
              <w:rPr>
                <w:b/>
                <w:i/>
                <w:sz w:val="24"/>
              </w:rPr>
              <w:t xml:space="preserve"> Шукшин</w:t>
            </w:r>
            <w:r w:rsidRPr="00054D76">
              <w:rPr>
                <w:b/>
                <w:sz w:val="24"/>
              </w:rPr>
              <w:t xml:space="preserve"> </w:t>
            </w:r>
          </w:p>
          <w:p w:rsidR="00054D76" w:rsidRPr="00054D76" w:rsidRDefault="00054D76" w:rsidP="00054D76">
            <w:pPr>
              <w:spacing w:after="0" w:line="240" w:lineRule="auto"/>
              <w:rPr>
                <w:sz w:val="24"/>
              </w:rPr>
            </w:pPr>
            <w:r w:rsidRPr="00054D76">
              <w:rPr>
                <w:sz w:val="24"/>
              </w:rPr>
              <w:t>Слово о писателе.</w:t>
            </w:r>
          </w:p>
          <w:p w:rsidR="00054D76" w:rsidRPr="00054D76" w:rsidRDefault="00054D76" w:rsidP="00054D76">
            <w:pPr>
              <w:spacing w:after="0" w:line="240" w:lineRule="auto"/>
              <w:rPr>
                <w:b/>
                <w:color w:val="0D0D0D" w:themeColor="text1" w:themeTint="F2"/>
                <w:sz w:val="24"/>
                <w:shd w:val="clear" w:color="auto" w:fill="FFFFFF"/>
              </w:rPr>
            </w:pPr>
            <w:r w:rsidRPr="00054D76">
              <w:rPr>
                <w:sz w:val="24"/>
              </w:rPr>
              <w:t>Рассказ «Критики».</w:t>
            </w:r>
          </w:p>
        </w:tc>
        <w:tc>
          <w:tcPr>
            <w:tcW w:w="4674" w:type="dxa"/>
          </w:tcPr>
          <w:p w:rsidR="00054D76" w:rsidRPr="00054D76" w:rsidRDefault="00054D76" w:rsidP="00054D76">
            <w:pPr>
              <w:spacing w:after="0" w:line="240" w:lineRule="auto"/>
              <w:rPr>
                <w:sz w:val="24"/>
              </w:rPr>
            </w:pPr>
            <w:r w:rsidRPr="00054D76">
              <w:rPr>
                <w:sz w:val="24"/>
              </w:rPr>
              <w:t xml:space="preserve">Знакомиться со сведениями из жизни и творчества писателя. </w:t>
            </w:r>
            <w:r w:rsidRPr="00054D76">
              <w:rPr>
                <w:rFonts w:eastAsia="Times New Roman"/>
                <w:sz w:val="24"/>
                <w:lang w:eastAsia="ru-RU"/>
              </w:rPr>
              <w:t>Продуцировать устный рассказ о писателе.</w:t>
            </w:r>
          </w:p>
          <w:p w:rsidR="00054D76" w:rsidRPr="00054D76" w:rsidRDefault="00054D76" w:rsidP="00054D76">
            <w:pPr>
              <w:pStyle w:val="table-body0mm"/>
              <w:spacing w:line="240" w:lineRule="auto"/>
              <w:jc w:val="both"/>
              <w:rPr>
                <w:rFonts w:ascii="Times New Roman" w:hAnsi="Times New Roman" w:cs="Times New Roman"/>
                <w:color w:val="0D0D0D" w:themeColor="text1" w:themeTint="F2"/>
                <w:sz w:val="24"/>
                <w:szCs w:val="24"/>
              </w:rPr>
            </w:pPr>
            <w:r w:rsidRPr="00054D76">
              <w:rPr>
                <w:rFonts w:ascii="Times New Roman" w:hAnsi="Times New Roman" w:cs="Times New Roman"/>
                <w:sz w:val="24"/>
                <w:szCs w:val="24"/>
              </w:rPr>
              <w:t xml:space="preserve">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w:t>
            </w:r>
            <w:proofErr w:type="spellStart"/>
            <w:r w:rsidRPr="00054D76">
              <w:rPr>
                <w:rFonts w:ascii="Times New Roman" w:hAnsi="Times New Roman" w:cs="Times New Roman"/>
                <w:sz w:val="24"/>
                <w:szCs w:val="24"/>
              </w:rPr>
              <w:t>родо</w:t>
            </w:r>
            <w:proofErr w:type="spellEnd"/>
            <w:r w:rsidRPr="00054D76">
              <w:rPr>
                <w:rFonts w:ascii="Times New Roman" w:hAnsi="Times New Roman" w:cs="Times New Roman"/>
                <w:sz w:val="24"/>
                <w:szCs w:val="24"/>
              </w:rPr>
              <w:t xml:space="preserve">-жанровой принадлежности. Выявлять средства </w:t>
            </w:r>
            <w:r w:rsidRPr="00054D76">
              <w:rPr>
                <w:rFonts w:ascii="Times New Roman" w:hAnsi="Times New Roman" w:cs="Times New Roman"/>
                <w:sz w:val="24"/>
                <w:szCs w:val="24"/>
              </w:rPr>
              <w:lastRenderedPageBreak/>
              <w:t>художественной изобразительности. Использовать различные виды пересказа произведения.</w:t>
            </w:r>
          </w:p>
        </w:tc>
      </w:tr>
      <w:tr w:rsidR="00054D76" w:rsidRPr="00054D76" w:rsidTr="00054D76">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54D76" w:rsidRPr="00054D76" w:rsidRDefault="00054D76" w:rsidP="00054D76">
            <w:pPr>
              <w:spacing w:after="0" w:line="240" w:lineRule="auto"/>
              <w:rPr>
                <w:b/>
                <w:sz w:val="24"/>
              </w:rPr>
            </w:pPr>
            <w:r w:rsidRPr="00054D76">
              <w:rPr>
                <w:b/>
                <w:sz w:val="24"/>
              </w:rPr>
              <w:t xml:space="preserve">Стихотворения отечественных поэтов XX–XXI веков </w:t>
            </w:r>
          </w:p>
          <w:p w:rsidR="00054D76" w:rsidRPr="00054D76" w:rsidRDefault="00054D76" w:rsidP="00054D76">
            <w:pPr>
              <w:spacing w:after="0" w:line="240" w:lineRule="auto"/>
              <w:rPr>
                <w:b/>
                <w:sz w:val="24"/>
                <w:shd w:val="clear" w:color="auto" w:fill="FFFFFF"/>
              </w:rPr>
            </w:pPr>
            <w:r w:rsidRPr="00054D76">
              <w:rPr>
                <w:sz w:val="24"/>
              </w:rPr>
              <w:t xml:space="preserve">Стихотворения </w:t>
            </w:r>
            <w:r w:rsidRPr="00054D76">
              <w:rPr>
                <w:i/>
                <w:sz w:val="24"/>
              </w:rPr>
              <w:t xml:space="preserve">Марии Ивановны Цветаевой, Евгения Александровича Евтушенко, Беллы </w:t>
            </w:r>
            <w:proofErr w:type="spellStart"/>
            <w:r w:rsidRPr="00054D76">
              <w:rPr>
                <w:i/>
                <w:sz w:val="24"/>
              </w:rPr>
              <w:t>Ахматовны</w:t>
            </w:r>
            <w:proofErr w:type="spellEnd"/>
            <w:r w:rsidRPr="00054D76">
              <w:rPr>
                <w:i/>
                <w:sz w:val="24"/>
              </w:rPr>
              <w:t xml:space="preserve"> Ахмадулиной, Юрия Давидовича </w:t>
            </w:r>
            <w:proofErr w:type="spellStart"/>
            <w:r w:rsidRPr="00054D76">
              <w:rPr>
                <w:i/>
                <w:sz w:val="24"/>
              </w:rPr>
              <w:t>Левитанского</w:t>
            </w:r>
            <w:proofErr w:type="spellEnd"/>
            <w:r w:rsidRPr="00054D76">
              <w:rPr>
                <w:sz w:val="24"/>
              </w:rPr>
              <w:t xml:space="preserve"> (3–4 стихотворения на выбор).</w:t>
            </w:r>
          </w:p>
        </w:tc>
        <w:tc>
          <w:tcPr>
            <w:tcW w:w="4674" w:type="dxa"/>
          </w:tcPr>
          <w:p w:rsidR="00054D76" w:rsidRPr="00054D76" w:rsidRDefault="00054D76" w:rsidP="00054D76">
            <w:pPr>
              <w:spacing w:after="0" w:line="240" w:lineRule="auto"/>
              <w:rPr>
                <w:sz w:val="24"/>
              </w:rPr>
            </w:pPr>
            <w:r w:rsidRPr="00054D76">
              <w:rPr>
                <w:sz w:val="24"/>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rsidR="00054D76" w:rsidRPr="00054D76" w:rsidRDefault="00054D76" w:rsidP="00054D76">
            <w:pPr>
              <w:pStyle w:val="table-body0mm"/>
              <w:spacing w:line="240" w:lineRule="auto"/>
              <w:jc w:val="both"/>
              <w:rPr>
                <w:rFonts w:ascii="Times New Roman" w:hAnsi="Times New Roman" w:cs="Times New Roman"/>
                <w:sz w:val="24"/>
                <w:szCs w:val="24"/>
              </w:rPr>
            </w:pPr>
            <w:r w:rsidRPr="00054D76">
              <w:rPr>
                <w:rFonts w:ascii="Times New Roman" w:eastAsia="Times New Roman" w:hAnsi="Times New Roman" w:cs="Times New Roman"/>
                <w:sz w:val="24"/>
                <w:szCs w:val="24"/>
              </w:rPr>
              <w:t>Готовить краткие сообщения о поэтах. Осуществлять письменный анализ стихотворения с опорой на предварительно составленный план.</w:t>
            </w:r>
          </w:p>
        </w:tc>
      </w:tr>
      <w:tr w:rsidR="00054D76" w:rsidRPr="00054D76" w:rsidTr="00054D76">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54D76" w:rsidRPr="00054D76" w:rsidRDefault="00054D76" w:rsidP="00054D76">
            <w:pPr>
              <w:spacing w:after="0" w:line="240" w:lineRule="auto"/>
              <w:rPr>
                <w:b/>
                <w:sz w:val="24"/>
                <w:shd w:val="clear" w:color="auto" w:fill="FFFFFF"/>
              </w:rPr>
            </w:pPr>
            <w:r w:rsidRPr="00054D76">
              <w:rPr>
                <w:b/>
                <w:sz w:val="24"/>
              </w:rPr>
              <w:t>Произведения отечественных прозаиков второй половины XX – начала XXI века</w:t>
            </w:r>
          </w:p>
          <w:p w:rsidR="00054D76" w:rsidRPr="00054D76" w:rsidRDefault="00054D76" w:rsidP="00054D76">
            <w:pPr>
              <w:spacing w:after="0" w:line="240" w:lineRule="auto"/>
              <w:rPr>
                <w:b/>
                <w:i/>
                <w:sz w:val="24"/>
              </w:rPr>
            </w:pPr>
            <w:r w:rsidRPr="00054D76">
              <w:rPr>
                <w:b/>
                <w:i/>
                <w:sz w:val="24"/>
              </w:rPr>
              <w:t xml:space="preserve">Фёдор Александрович Абрамов </w:t>
            </w:r>
          </w:p>
          <w:p w:rsidR="00054D76" w:rsidRPr="00054D76" w:rsidRDefault="00054D76" w:rsidP="00054D76">
            <w:pPr>
              <w:spacing w:after="0" w:line="240" w:lineRule="auto"/>
              <w:rPr>
                <w:sz w:val="24"/>
              </w:rPr>
            </w:pPr>
            <w:r w:rsidRPr="00054D76">
              <w:rPr>
                <w:sz w:val="24"/>
              </w:rPr>
              <w:t xml:space="preserve">Слово о писателе. </w:t>
            </w:r>
          </w:p>
          <w:p w:rsidR="00054D76" w:rsidRPr="00054D76" w:rsidRDefault="00054D76" w:rsidP="00054D76">
            <w:pPr>
              <w:spacing w:after="0" w:line="240" w:lineRule="auto"/>
              <w:rPr>
                <w:b/>
                <w:sz w:val="24"/>
                <w:shd w:val="clear" w:color="auto" w:fill="FFFFFF"/>
              </w:rPr>
            </w:pPr>
            <w:r w:rsidRPr="00054D76">
              <w:rPr>
                <w:sz w:val="24"/>
              </w:rPr>
              <w:t>Рассказ «О чём плачут лошади».</w:t>
            </w:r>
          </w:p>
        </w:tc>
        <w:tc>
          <w:tcPr>
            <w:tcW w:w="4674" w:type="dxa"/>
          </w:tcPr>
          <w:p w:rsidR="00054D76" w:rsidRPr="00054D76" w:rsidRDefault="00054D76" w:rsidP="00054D76">
            <w:pPr>
              <w:spacing w:after="0" w:line="240" w:lineRule="auto"/>
              <w:rPr>
                <w:rFonts w:eastAsia="Times New Roman"/>
                <w:sz w:val="24"/>
                <w:lang w:eastAsia="ru-RU"/>
              </w:rPr>
            </w:pPr>
            <w:r w:rsidRPr="00054D76">
              <w:rPr>
                <w:sz w:val="24"/>
              </w:rPr>
              <w:t xml:space="preserve">Знакомиться со сведениями из жизни и творчества писателя. </w:t>
            </w:r>
            <w:r w:rsidRPr="00054D76">
              <w:rPr>
                <w:rFonts w:eastAsia="Times New Roman"/>
                <w:sz w:val="24"/>
                <w:lang w:eastAsia="ru-RU"/>
              </w:rPr>
              <w:t>Составлять тезисы по тексту об Ф.А. Абрамове.</w:t>
            </w:r>
          </w:p>
          <w:p w:rsidR="00054D76" w:rsidRPr="00054D76" w:rsidRDefault="00054D76" w:rsidP="00054D76">
            <w:pPr>
              <w:spacing w:after="0" w:line="240" w:lineRule="auto"/>
              <w:rPr>
                <w:sz w:val="24"/>
              </w:rPr>
            </w:pPr>
            <w:r w:rsidRPr="00054D76">
              <w:rPr>
                <w:sz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rsidR="00054D76" w:rsidRPr="00054D76" w:rsidRDefault="00054D76" w:rsidP="00054D76">
            <w:pPr>
              <w:spacing w:after="0" w:line="240" w:lineRule="auto"/>
              <w:rPr>
                <w:sz w:val="24"/>
              </w:rPr>
            </w:pPr>
            <w:r w:rsidRPr="00054D76">
              <w:rPr>
                <w:rFonts w:eastAsia="Times New Roman"/>
                <w:sz w:val="24"/>
                <w:lang w:eastAsia="ru-RU"/>
              </w:rPr>
              <w:t>Составлять характеристику героя по плану с последующим её письменным оформлением.</w:t>
            </w:r>
          </w:p>
        </w:tc>
      </w:tr>
      <w:tr w:rsidR="00054D76" w:rsidRPr="00054D76" w:rsidTr="00054D76">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054D76" w:rsidRPr="00054D76" w:rsidRDefault="00054D76" w:rsidP="00054D76">
            <w:pPr>
              <w:spacing w:after="0" w:line="240" w:lineRule="auto"/>
              <w:rPr>
                <w:b/>
                <w:sz w:val="24"/>
              </w:rPr>
            </w:pPr>
            <w:r w:rsidRPr="00054D76">
              <w:rPr>
                <w:b/>
                <w:i/>
                <w:sz w:val="24"/>
              </w:rPr>
              <w:t xml:space="preserve">Фазиль </w:t>
            </w:r>
            <w:proofErr w:type="spellStart"/>
            <w:r w:rsidRPr="00054D76">
              <w:rPr>
                <w:b/>
                <w:i/>
                <w:sz w:val="24"/>
              </w:rPr>
              <w:t>Абдулович</w:t>
            </w:r>
            <w:proofErr w:type="spellEnd"/>
            <w:r w:rsidRPr="00054D76">
              <w:rPr>
                <w:b/>
                <w:i/>
                <w:sz w:val="24"/>
              </w:rPr>
              <w:t xml:space="preserve"> Искандер</w:t>
            </w:r>
            <w:r w:rsidRPr="00054D76">
              <w:rPr>
                <w:b/>
                <w:sz w:val="24"/>
              </w:rPr>
              <w:t xml:space="preserve"> </w:t>
            </w:r>
          </w:p>
          <w:p w:rsidR="00054D76" w:rsidRPr="00054D76" w:rsidRDefault="00054D76" w:rsidP="00054D76">
            <w:pPr>
              <w:spacing w:after="0" w:line="240" w:lineRule="auto"/>
              <w:rPr>
                <w:sz w:val="24"/>
              </w:rPr>
            </w:pPr>
            <w:r w:rsidRPr="00054D76">
              <w:rPr>
                <w:sz w:val="24"/>
              </w:rPr>
              <w:t>Слово о писателе.</w:t>
            </w:r>
          </w:p>
          <w:p w:rsidR="00054D76" w:rsidRDefault="00054D76" w:rsidP="00054D76">
            <w:pPr>
              <w:spacing w:after="0" w:line="240" w:lineRule="auto"/>
              <w:rPr>
                <w:sz w:val="24"/>
              </w:rPr>
            </w:pPr>
            <w:r w:rsidRPr="00054D76">
              <w:rPr>
                <w:sz w:val="24"/>
              </w:rPr>
              <w:t>Рассказ «Тринадцатый подвиг Геракла».</w:t>
            </w:r>
          </w:p>
          <w:p w:rsidR="00737170" w:rsidRDefault="00737170" w:rsidP="00054D76">
            <w:pPr>
              <w:spacing w:after="0" w:line="240" w:lineRule="auto"/>
              <w:rPr>
                <w:sz w:val="24"/>
              </w:rPr>
            </w:pPr>
          </w:p>
          <w:p w:rsidR="00737170" w:rsidRDefault="00737170" w:rsidP="00054D76">
            <w:pPr>
              <w:spacing w:after="0" w:line="240" w:lineRule="auto"/>
              <w:rPr>
                <w:sz w:val="24"/>
              </w:rPr>
            </w:pPr>
          </w:p>
          <w:p w:rsidR="00737170" w:rsidRDefault="00737170" w:rsidP="00054D76">
            <w:pPr>
              <w:spacing w:after="0" w:line="240" w:lineRule="auto"/>
              <w:rPr>
                <w:sz w:val="24"/>
              </w:rPr>
            </w:pPr>
          </w:p>
          <w:p w:rsidR="00737170" w:rsidRDefault="00737170" w:rsidP="00054D76">
            <w:pPr>
              <w:spacing w:after="0" w:line="240" w:lineRule="auto"/>
              <w:rPr>
                <w:sz w:val="24"/>
              </w:rPr>
            </w:pPr>
          </w:p>
          <w:p w:rsidR="00737170" w:rsidRDefault="00737170" w:rsidP="00054D76">
            <w:pPr>
              <w:spacing w:after="0" w:line="240" w:lineRule="auto"/>
              <w:rPr>
                <w:sz w:val="24"/>
              </w:rPr>
            </w:pPr>
          </w:p>
          <w:p w:rsidR="00737170" w:rsidRDefault="00737170" w:rsidP="00054D76">
            <w:pPr>
              <w:spacing w:after="0" w:line="240" w:lineRule="auto"/>
              <w:rPr>
                <w:sz w:val="24"/>
              </w:rPr>
            </w:pPr>
          </w:p>
          <w:p w:rsidR="00737170" w:rsidRDefault="00737170" w:rsidP="00054D76">
            <w:pPr>
              <w:spacing w:after="0" w:line="240" w:lineRule="auto"/>
              <w:rPr>
                <w:sz w:val="24"/>
              </w:rPr>
            </w:pPr>
          </w:p>
          <w:p w:rsidR="00737170" w:rsidRPr="00054D76" w:rsidRDefault="00737170" w:rsidP="00054D76">
            <w:pPr>
              <w:spacing w:after="0" w:line="240" w:lineRule="auto"/>
              <w:rPr>
                <w:b/>
                <w:sz w:val="24"/>
                <w:shd w:val="clear" w:color="auto" w:fill="FFFFFF"/>
              </w:rPr>
            </w:pPr>
            <w:r>
              <w:rPr>
                <w:sz w:val="24"/>
              </w:rPr>
              <w:t>Выполнение контрольной работы.</w:t>
            </w:r>
          </w:p>
        </w:tc>
        <w:tc>
          <w:tcPr>
            <w:tcW w:w="4674" w:type="dxa"/>
          </w:tcPr>
          <w:p w:rsidR="00054D76" w:rsidRPr="00054D76" w:rsidRDefault="00054D76" w:rsidP="00054D76">
            <w:pPr>
              <w:spacing w:after="0" w:line="240" w:lineRule="auto"/>
              <w:rPr>
                <w:color w:val="0D0D0D" w:themeColor="text1" w:themeTint="F2"/>
                <w:sz w:val="24"/>
                <w:highlight w:val="magenta"/>
              </w:rPr>
            </w:pPr>
            <w:r w:rsidRPr="00054D76">
              <w:rPr>
                <w:sz w:val="24"/>
              </w:rPr>
              <w:lastRenderedPageBreak/>
              <w:t>Знакомиться со сведениями из жизни и творчества писателя.</w:t>
            </w:r>
          </w:p>
          <w:p w:rsidR="00054D76" w:rsidRPr="00054D76" w:rsidRDefault="00054D76" w:rsidP="00054D76">
            <w:pPr>
              <w:spacing w:after="0" w:line="240" w:lineRule="auto"/>
              <w:rPr>
                <w:color w:val="0D0D0D" w:themeColor="text1" w:themeTint="F2"/>
                <w:sz w:val="24"/>
                <w:highlight w:val="magenta"/>
              </w:rPr>
            </w:pPr>
            <w:r w:rsidRPr="00054D76">
              <w:rPr>
                <w:sz w:val="24"/>
              </w:rPr>
              <w:t xml:space="preserve">Эмоционально воспринимать и читать произведения. Выражать личное читательское отношение к прочитанному. Определять тему, идею, художественные и </w:t>
            </w:r>
            <w:r w:rsidRPr="00054D76">
              <w:rPr>
                <w:sz w:val="24"/>
              </w:rPr>
              <w:lastRenderedPageBreak/>
              <w:t xml:space="preserve">композиционные особенности произведений. Анализировать произведения с учётом их </w:t>
            </w:r>
            <w:proofErr w:type="spellStart"/>
            <w:r w:rsidRPr="00054D76">
              <w:rPr>
                <w:sz w:val="24"/>
              </w:rPr>
              <w:t>родо</w:t>
            </w:r>
            <w:proofErr w:type="spellEnd"/>
            <w:r w:rsidRPr="00054D76">
              <w:rPr>
                <w:sz w:val="24"/>
              </w:rPr>
              <w:t>-жанровой принадлежности. Выявлять средства художественной изобразительности. Использовать различные виды пересказа произведения. Устно или письменно отвечать на вопросы.</w:t>
            </w:r>
          </w:p>
        </w:tc>
      </w:tr>
      <w:tr w:rsidR="00054D76" w:rsidRPr="00054D76" w:rsidTr="00054D76">
        <w:trPr>
          <w:trHeight w:val="2598"/>
        </w:trPr>
        <w:tc>
          <w:tcPr>
            <w:tcW w:w="1592" w:type="dxa"/>
          </w:tcPr>
          <w:p w:rsidR="00054D76" w:rsidRPr="00054D76" w:rsidRDefault="00054D76" w:rsidP="00054D76">
            <w:pPr>
              <w:spacing w:after="0" w:line="240" w:lineRule="auto"/>
              <w:rPr>
                <w:caps/>
                <w:sz w:val="24"/>
              </w:rPr>
            </w:pPr>
          </w:p>
        </w:tc>
        <w:tc>
          <w:tcPr>
            <w:tcW w:w="1592" w:type="dxa"/>
          </w:tcPr>
          <w:p w:rsidR="00054D76" w:rsidRPr="00054D76" w:rsidRDefault="00054D76" w:rsidP="00054D76">
            <w:pPr>
              <w:spacing w:after="0" w:line="240" w:lineRule="auto"/>
              <w:rPr>
                <w:caps/>
                <w:sz w:val="24"/>
              </w:rPr>
            </w:pPr>
          </w:p>
        </w:tc>
        <w:tc>
          <w:tcPr>
            <w:tcW w:w="2719" w:type="dxa"/>
            <w:vMerge/>
          </w:tcPr>
          <w:p w:rsidR="00054D76" w:rsidRPr="00054D76" w:rsidRDefault="00054D76" w:rsidP="00054D76">
            <w:pPr>
              <w:spacing w:after="0" w:line="240" w:lineRule="auto"/>
              <w:rPr>
                <w:caps/>
                <w:sz w:val="24"/>
              </w:rPr>
            </w:pPr>
          </w:p>
        </w:tc>
        <w:tc>
          <w:tcPr>
            <w:tcW w:w="4209" w:type="dxa"/>
          </w:tcPr>
          <w:p w:rsidR="00737170" w:rsidRDefault="00737170" w:rsidP="00054D76">
            <w:pPr>
              <w:spacing w:after="0" w:line="240" w:lineRule="auto"/>
              <w:rPr>
                <w:b/>
                <w:i/>
                <w:sz w:val="24"/>
              </w:rPr>
            </w:pPr>
            <w:r>
              <w:rPr>
                <w:b/>
                <w:i/>
                <w:sz w:val="24"/>
              </w:rPr>
              <w:t>Работа над ошибками.</w:t>
            </w:r>
          </w:p>
          <w:p w:rsidR="00054D76" w:rsidRPr="00054D76" w:rsidRDefault="00054D76" w:rsidP="00054D76">
            <w:pPr>
              <w:spacing w:after="0" w:line="240" w:lineRule="auto"/>
              <w:rPr>
                <w:sz w:val="24"/>
              </w:rPr>
            </w:pPr>
            <w:r w:rsidRPr="00054D76">
              <w:rPr>
                <w:b/>
                <w:i/>
                <w:sz w:val="24"/>
              </w:rPr>
              <w:t xml:space="preserve">Андрей Валентинович </w:t>
            </w:r>
            <w:proofErr w:type="spellStart"/>
            <w:r w:rsidRPr="00054D76">
              <w:rPr>
                <w:b/>
                <w:i/>
                <w:sz w:val="24"/>
              </w:rPr>
              <w:t>Жвалевский</w:t>
            </w:r>
            <w:proofErr w:type="spellEnd"/>
            <w:r w:rsidRPr="00054D76">
              <w:rPr>
                <w:b/>
                <w:i/>
                <w:sz w:val="24"/>
              </w:rPr>
              <w:t xml:space="preserve"> и Евгения Борисовна Пастернак.</w:t>
            </w:r>
            <w:r w:rsidRPr="00054D76">
              <w:rPr>
                <w:sz w:val="24"/>
              </w:rPr>
              <w:t xml:space="preserve"> «Время всегда хорошее».</w:t>
            </w:r>
          </w:p>
          <w:p w:rsidR="00054D76" w:rsidRPr="00054D76" w:rsidRDefault="00054D76" w:rsidP="00054D76">
            <w:pPr>
              <w:spacing w:after="0" w:line="240" w:lineRule="auto"/>
              <w:rPr>
                <w:sz w:val="24"/>
              </w:rPr>
            </w:pPr>
          </w:p>
          <w:p w:rsidR="00054D76" w:rsidRPr="00054D76" w:rsidRDefault="00054D76" w:rsidP="00054D76">
            <w:pPr>
              <w:spacing w:after="0" w:line="240" w:lineRule="auto"/>
              <w:rPr>
                <w:b/>
                <w:sz w:val="24"/>
                <w:shd w:val="clear" w:color="auto" w:fill="FFFFFF"/>
              </w:rPr>
            </w:pPr>
            <w:r w:rsidRPr="00054D76">
              <w:rPr>
                <w:b/>
                <w:i/>
                <w:sz w:val="24"/>
              </w:rPr>
              <w:t>Сергей Васильевич Лукьяненко</w:t>
            </w:r>
            <w:r w:rsidRPr="00054D76">
              <w:rPr>
                <w:b/>
                <w:sz w:val="24"/>
              </w:rPr>
              <w:t>.</w:t>
            </w:r>
            <w:r w:rsidRPr="00054D76">
              <w:rPr>
                <w:sz w:val="24"/>
              </w:rPr>
              <w:t xml:space="preserve"> «Мальчик и Тьма».</w:t>
            </w:r>
          </w:p>
        </w:tc>
        <w:tc>
          <w:tcPr>
            <w:tcW w:w="4674" w:type="dxa"/>
          </w:tcPr>
          <w:p w:rsidR="00054D76" w:rsidRPr="00054D76" w:rsidRDefault="00054D76" w:rsidP="00054D76">
            <w:pPr>
              <w:spacing w:after="0" w:line="240" w:lineRule="auto"/>
              <w:rPr>
                <w:sz w:val="24"/>
              </w:rPr>
            </w:pPr>
            <w:r w:rsidRPr="00054D76">
              <w:rPr>
                <w:sz w:val="24"/>
              </w:rPr>
              <w:t>Эмоционально воспринимать и читать произведения. Определять тему, идею, художественные и композиционные особенности произведений. Формулировать вопросы по тексту произведений. Характеризовать героев произведений,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054D76" w:rsidRPr="00054D76" w:rsidTr="00054D76">
        <w:trPr>
          <w:trHeight w:val="225"/>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val="restart"/>
          </w:tcPr>
          <w:p w:rsidR="00054D76" w:rsidRPr="00054D76" w:rsidRDefault="00054D76" w:rsidP="000146BA">
            <w:pPr>
              <w:spacing w:after="0" w:line="240" w:lineRule="auto"/>
              <w:rPr>
                <w:caps/>
                <w:sz w:val="24"/>
              </w:rPr>
            </w:pPr>
            <w:r w:rsidRPr="00054D76">
              <w:rPr>
                <w:sz w:val="24"/>
              </w:rPr>
              <w:t xml:space="preserve">ЗАРУБЕЖНАЯ ЛИТЕРАТУРА </w:t>
            </w:r>
          </w:p>
        </w:tc>
        <w:tc>
          <w:tcPr>
            <w:tcW w:w="4209" w:type="dxa"/>
          </w:tcPr>
          <w:p w:rsidR="00054D76" w:rsidRPr="00054D76" w:rsidRDefault="00054D76" w:rsidP="00054D76">
            <w:pPr>
              <w:spacing w:after="0" w:line="240" w:lineRule="auto"/>
              <w:rPr>
                <w:i/>
                <w:sz w:val="24"/>
              </w:rPr>
            </w:pPr>
            <w:proofErr w:type="spellStart"/>
            <w:r w:rsidRPr="00054D76">
              <w:rPr>
                <w:b/>
                <w:i/>
                <w:sz w:val="24"/>
              </w:rPr>
              <w:t>Проспер</w:t>
            </w:r>
            <w:proofErr w:type="spellEnd"/>
            <w:r w:rsidRPr="00054D76">
              <w:rPr>
                <w:b/>
                <w:i/>
                <w:sz w:val="24"/>
              </w:rPr>
              <w:t xml:space="preserve"> Мериме </w:t>
            </w:r>
          </w:p>
          <w:p w:rsidR="00054D76" w:rsidRPr="00054D76" w:rsidRDefault="00054D76" w:rsidP="00054D76">
            <w:pPr>
              <w:spacing w:after="0" w:line="240" w:lineRule="auto"/>
              <w:rPr>
                <w:sz w:val="24"/>
              </w:rPr>
            </w:pPr>
            <w:r w:rsidRPr="00054D76">
              <w:rPr>
                <w:sz w:val="24"/>
              </w:rPr>
              <w:t>Новелла «</w:t>
            </w:r>
            <w:proofErr w:type="spellStart"/>
            <w:r w:rsidRPr="00054D76">
              <w:rPr>
                <w:sz w:val="24"/>
              </w:rPr>
              <w:t>Маттео</w:t>
            </w:r>
            <w:proofErr w:type="spellEnd"/>
            <w:r w:rsidRPr="00054D76">
              <w:rPr>
                <w:sz w:val="24"/>
              </w:rPr>
              <w:t xml:space="preserve"> Фальконе».</w:t>
            </w:r>
          </w:p>
        </w:tc>
        <w:tc>
          <w:tcPr>
            <w:tcW w:w="4674" w:type="dxa"/>
            <w:vMerge w:val="restart"/>
          </w:tcPr>
          <w:p w:rsidR="00054D76" w:rsidRPr="00054D76" w:rsidRDefault="00054D76" w:rsidP="00054D76">
            <w:pPr>
              <w:spacing w:after="0" w:line="240" w:lineRule="auto"/>
              <w:rPr>
                <w:sz w:val="24"/>
              </w:rPr>
            </w:pPr>
            <w:r w:rsidRPr="00054D76">
              <w:rPr>
                <w:sz w:val="24"/>
              </w:rPr>
              <w:t>Знакомиться со сведениями из жизни и творчества писателей.</w:t>
            </w:r>
          </w:p>
          <w:p w:rsidR="00054D76" w:rsidRPr="00054D76" w:rsidRDefault="00054D76" w:rsidP="00054D76">
            <w:pPr>
              <w:spacing w:after="0" w:line="240" w:lineRule="auto"/>
              <w:rPr>
                <w:sz w:val="24"/>
              </w:rPr>
            </w:pPr>
            <w:r w:rsidRPr="00054D76">
              <w:rPr>
                <w:sz w:val="24"/>
              </w:rPr>
              <w:t>Читать произведения, осуществлять их анализ. Устно отвечать на вопросы. Работать со словарями, определять значение устаревших слов и выражений.</w:t>
            </w:r>
          </w:p>
          <w:p w:rsidR="00054D76" w:rsidRPr="00054D76" w:rsidRDefault="00054D76" w:rsidP="00054D76">
            <w:pPr>
              <w:spacing w:after="0" w:line="240" w:lineRule="auto"/>
              <w:rPr>
                <w:rFonts w:eastAsia="Times New Roman"/>
                <w:sz w:val="24"/>
                <w:lang w:eastAsia="ru-RU"/>
              </w:rPr>
            </w:pPr>
            <w:r w:rsidRPr="00054D76">
              <w:rPr>
                <w:rFonts w:eastAsia="Times New Roman"/>
                <w:sz w:val="24"/>
                <w:lang w:eastAsia="ru-RU"/>
              </w:rPr>
              <w:t xml:space="preserve">Комментировать иллюстрации к произведениям. </w:t>
            </w:r>
          </w:p>
          <w:p w:rsidR="00054D76" w:rsidRPr="00054D76" w:rsidRDefault="00054D76" w:rsidP="00054D76">
            <w:pPr>
              <w:spacing w:after="0" w:line="240" w:lineRule="auto"/>
              <w:rPr>
                <w:rFonts w:eastAsia="Times New Roman"/>
                <w:sz w:val="24"/>
                <w:lang w:eastAsia="ru-RU"/>
              </w:rPr>
            </w:pPr>
            <w:r w:rsidRPr="00054D76">
              <w:rPr>
                <w:rFonts w:eastAsia="Times New Roman"/>
                <w:sz w:val="24"/>
                <w:lang w:eastAsia="ru-RU"/>
              </w:rPr>
              <w:t>Писать сочинение «Смысл названия рассказа "</w:t>
            </w:r>
            <w:r w:rsidRPr="00054D76">
              <w:rPr>
                <w:sz w:val="24"/>
              </w:rPr>
              <w:t>Дары волхвов</w:t>
            </w:r>
            <w:r w:rsidRPr="00054D76">
              <w:rPr>
                <w:rFonts w:eastAsia="Times New Roman"/>
                <w:sz w:val="24"/>
                <w:lang w:eastAsia="ru-RU"/>
              </w:rPr>
              <w:t>"» и/или др.</w:t>
            </w:r>
          </w:p>
        </w:tc>
      </w:tr>
      <w:tr w:rsidR="00054D76" w:rsidRPr="00054D76" w:rsidTr="00054D76">
        <w:trPr>
          <w:trHeight w:val="494"/>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tcPr>
          <w:p w:rsidR="00054D76" w:rsidRPr="00054D76" w:rsidRDefault="00054D76" w:rsidP="00054D76">
            <w:pPr>
              <w:spacing w:after="0" w:line="240" w:lineRule="auto"/>
              <w:rPr>
                <w:sz w:val="24"/>
              </w:rPr>
            </w:pPr>
          </w:p>
        </w:tc>
        <w:tc>
          <w:tcPr>
            <w:tcW w:w="4209" w:type="dxa"/>
          </w:tcPr>
          <w:p w:rsidR="00054D76" w:rsidRPr="00054D76" w:rsidRDefault="00054D76" w:rsidP="00054D76">
            <w:pPr>
              <w:spacing w:after="0" w:line="240" w:lineRule="auto"/>
              <w:rPr>
                <w:b/>
                <w:i/>
                <w:sz w:val="24"/>
              </w:rPr>
            </w:pPr>
            <w:r w:rsidRPr="00054D76">
              <w:rPr>
                <w:b/>
                <w:i/>
                <w:sz w:val="24"/>
              </w:rPr>
              <w:t xml:space="preserve">О. Генри </w:t>
            </w:r>
          </w:p>
          <w:p w:rsidR="00054D76" w:rsidRPr="00054D76" w:rsidRDefault="00054D76" w:rsidP="00054D76">
            <w:pPr>
              <w:spacing w:after="0" w:line="240" w:lineRule="auto"/>
              <w:rPr>
                <w:b/>
                <w:i/>
                <w:sz w:val="24"/>
              </w:rPr>
            </w:pPr>
            <w:r w:rsidRPr="00054D76">
              <w:rPr>
                <w:sz w:val="24"/>
              </w:rPr>
              <w:t>Рассказ «Дары волхвов».</w:t>
            </w:r>
          </w:p>
        </w:tc>
        <w:tc>
          <w:tcPr>
            <w:tcW w:w="4674" w:type="dxa"/>
            <w:vMerge/>
          </w:tcPr>
          <w:p w:rsidR="00054D76" w:rsidRPr="00054D76" w:rsidRDefault="00054D76" w:rsidP="00054D76">
            <w:pPr>
              <w:spacing w:after="0" w:line="240" w:lineRule="auto"/>
              <w:rPr>
                <w:sz w:val="24"/>
              </w:rPr>
            </w:pPr>
          </w:p>
        </w:tc>
      </w:tr>
      <w:tr w:rsidR="00054D76" w:rsidRPr="00054D76" w:rsidTr="00054D76">
        <w:trPr>
          <w:trHeight w:val="285"/>
        </w:trPr>
        <w:tc>
          <w:tcPr>
            <w:tcW w:w="1592" w:type="dxa"/>
          </w:tcPr>
          <w:p w:rsidR="00054D76" w:rsidRPr="00054D76" w:rsidRDefault="00054D76" w:rsidP="00054D76">
            <w:pPr>
              <w:spacing w:after="0" w:line="240" w:lineRule="auto"/>
              <w:rPr>
                <w:sz w:val="24"/>
              </w:rPr>
            </w:pPr>
          </w:p>
        </w:tc>
        <w:tc>
          <w:tcPr>
            <w:tcW w:w="1592" w:type="dxa"/>
          </w:tcPr>
          <w:p w:rsidR="00054D76" w:rsidRPr="00054D76" w:rsidRDefault="00054D76" w:rsidP="00054D76">
            <w:pPr>
              <w:spacing w:after="0" w:line="240" w:lineRule="auto"/>
              <w:rPr>
                <w:sz w:val="24"/>
              </w:rPr>
            </w:pPr>
          </w:p>
        </w:tc>
        <w:tc>
          <w:tcPr>
            <w:tcW w:w="2719" w:type="dxa"/>
            <w:vMerge/>
          </w:tcPr>
          <w:p w:rsidR="00054D76" w:rsidRPr="00054D76" w:rsidRDefault="00054D76" w:rsidP="00054D76">
            <w:pPr>
              <w:spacing w:after="0" w:line="240" w:lineRule="auto"/>
              <w:rPr>
                <w:sz w:val="24"/>
              </w:rPr>
            </w:pPr>
          </w:p>
        </w:tc>
        <w:tc>
          <w:tcPr>
            <w:tcW w:w="4209" w:type="dxa"/>
          </w:tcPr>
          <w:p w:rsidR="00054D76" w:rsidRPr="00054D76" w:rsidRDefault="00054D76" w:rsidP="00054D76">
            <w:pPr>
              <w:spacing w:after="0" w:line="240" w:lineRule="auto"/>
              <w:rPr>
                <w:b/>
                <w:sz w:val="24"/>
              </w:rPr>
            </w:pPr>
            <w:r w:rsidRPr="00054D76">
              <w:rPr>
                <w:b/>
                <w:i/>
                <w:sz w:val="24"/>
              </w:rPr>
              <w:t xml:space="preserve">Антуан де </w:t>
            </w:r>
            <w:proofErr w:type="spellStart"/>
            <w:r w:rsidRPr="00054D76">
              <w:rPr>
                <w:b/>
                <w:i/>
                <w:sz w:val="24"/>
              </w:rPr>
              <w:t>Сент</w:t>
            </w:r>
            <w:proofErr w:type="spellEnd"/>
            <w:r w:rsidRPr="00054D76">
              <w:rPr>
                <w:b/>
                <w:i/>
                <w:sz w:val="24"/>
              </w:rPr>
              <w:t xml:space="preserve"> Экзюпери</w:t>
            </w:r>
            <w:r w:rsidRPr="00054D76">
              <w:rPr>
                <w:b/>
                <w:sz w:val="24"/>
              </w:rPr>
              <w:t xml:space="preserve"> </w:t>
            </w:r>
          </w:p>
          <w:p w:rsidR="00054D76" w:rsidRPr="00054D76" w:rsidRDefault="00054D76" w:rsidP="00054D76">
            <w:pPr>
              <w:spacing w:after="0" w:line="240" w:lineRule="auto"/>
              <w:rPr>
                <w:b/>
                <w:i/>
                <w:sz w:val="24"/>
              </w:rPr>
            </w:pPr>
            <w:r w:rsidRPr="00054D76">
              <w:rPr>
                <w:sz w:val="24"/>
              </w:rPr>
              <w:t>Повесть-сказка «Маленький принц».</w:t>
            </w:r>
          </w:p>
        </w:tc>
        <w:tc>
          <w:tcPr>
            <w:tcW w:w="4674" w:type="dxa"/>
            <w:vMerge/>
          </w:tcPr>
          <w:p w:rsidR="00054D76" w:rsidRPr="00054D76" w:rsidRDefault="00054D76" w:rsidP="00054D76">
            <w:pPr>
              <w:spacing w:after="0" w:line="240" w:lineRule="auto"/>
              <w:rPr>
                <w:sz w:val="24"/>
              </w:rPr>
            </w:pPr>
          </w:p>
        </w:tc>
      </w:tr>
      <w:tr w:rsidR="00054D76" w:rsidRPr="00054D76" w:rsidTr="00054D76">
        <w:tc>
          <w:tcPr>
            <w:tcW w:w="1592" w:type="dxa"/>
          </w:tcPr>
          <w:p w:rsidR="00054D76" w:rsidRPr="00054D76" w:rsidRDefault="00054D76" w:rsidP="00054D76">
            <w:pPr>
              <w:spacing w:after="0" w:line="240" w:lineRule="auto"/>
              <w:rPr>
                <w:rStyle w:val="Hyperlink0"/>
                <w:sz w:val="24"/>
                <w:szCs w:val="24"/>
              </w:rPr>
            </w:pPr>
          </w:p>
        </w:tc>
        <w:tc>
          <w:tcPr>
            <w:tcW w:w="1592" w:type="dxa"/>
          </w:tcPr>
          <w:p w:rsidR="00054D76" w:rsidRPr="00054D76" w:rsidRDefault="00054D76" w:rsidP="00054D76">
            <w:pPr>
              <w:spacing w:after="0" w:line="240" w:lineRule="auto"/>
              <w:rPr>
                <w:rStyle w:val="Hyperlink0"/>
                <w:sz w:val="24"/>
                <w:szCs w:val="24"/>
              </w:rPr>
            </w:pPr>
          </w:p>
        </w:tc>
        <w:tc>
          <w:tcPr>
            <w:tcW w:w="6928" w:type="dxa"/>
            <w:gridSpan w:val="2"/>
          </w:tcPr>
          <w:p w:rsidR="00054D76" w:rsidRPr="00054D76" w:rsidRDefault="00054D76" w:rsidP="000146BA">
            <w:pPr>
              <w:spacing w:after="0" w:line="240" w:lineRule="auto"/>
              <w:rPr>
                <w:b/>
                <w:sz w:val="24"/>
                <w:shd w:val="clear" w:color="auto" w:fill="FFFFFF"/>
              </w:rPr>
            </w:pPr>
            <w:r w:rsidRPr="00054D76">
              <w:rPr>
                <w:rStyle w:val="Hyperlink0"/>
                <w:sz w:val="24"/>
                <w:szCs w:val="24"/>
              </w:rPr>
              <w:t xml:space="preserve">ОБОБЩЕНИЕ И СИСТЕМАТИЗАЦИЯ ИЗУЧЕННОГО </w:t>
            </w:r>
          </w:p>
        </w:tc>
        <w:tc>
          <w:tcPr>
            <w:tcW w:w="4674" w:type="dxa"/>
          </w:tcPr>
          <w:p w:rsidR="00054D76" w:rsidRPr="00054D76" w:rsidRDefault="00054D76" w:rsidP="00054D76">
            <w:pPr>
              <w:spacing w:after="0" w:line="240" w:lineRule="auto"/>
              <w:rPr>
                <w:sz w:val="24"/>
              </w:rPr>
            </w:pPr>
            <w:r w:rsidRPr="00054D76">
              <w:rPr>
                <w:spacing w:val="-4"/>
                <w:sz w:val="24"/>
              </w:rPr>
              <w:t>Выполнять виды деятельности, применявшиеся при изучении указанных разделов.</w:t>
            </w:r>
          </w:p>
        </w:tc>
      </w:tr>
    </w:tbl>
    <w:p w:rsidR="003A7BCB" w:rsidRPr="00054D76" w:rsidRDefault="003A7BCB" w:rsidP="00054D76">
      <w:pPr>
        <w:spacing w:after="0" w:line="240" w:lineRule="auto"/>
        <w:rPr>
          <w:sz w:val="24"/>
          <w:szCs w:val="24"/>
        </w:rPr>
      </w:pPr>
    </w:p>
    <w:sectPr w:rsidR="003A7BCB" w:rsidRPr="00054D76" w:rsidSect="007332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
    <w:altName w:val="AR PL UKai CN"/>
    <w:panose1 w:val="00000000000000000000"/>
    <w:charset w:val="80"/>
    <w:family w:val="auto"/>
    <w:notTrueType/>
    <w:pitch w:val="default"/>
    <w:sig w:usb0="00000000"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13CF5"/>
    <w:multiLevelType w:val="hybridMultilevel"/>
    <w:tmpl w:val="A48C2932"/>
    <w:lvl w:ilvl="0" w:tplc="C3145196">
      <w:start w:val="1"/>
      <w:numFmt w:val="decimal"/>
      <w:lvlText w:val="%1."/>
      <w:lvlJc w:val="left"/>
      <w:pPr>
        <w:ind w:left="720" w:hanging="360"/>
      </w:pPr>
      <w:rPr>
        <w:rFonts w:ascii="Times New Roman" w:eastAsia="Calibri" w:hAnsi="Times New Roman" w:cs="Times New Roman"/>
        <w:b w:val="0"/>
        <w:bCs/>
        <w:sz w:val="24"/>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332BB"/>
    <w:rsid w:val="00003450"/>
    <w:rsid w:val="000146BA"/>
    <w:rsid w:val="00054D76"/>
    <w:rsid w:val="00112ECA"/>
    <w:rsid w:val="003A7BCB"/>
    <w:rsid w:val="00687EE8"/>
    <w:rsid w:val="007332BB"/>
    <w:rsid w:val="00737170"/>
    <w:rsid w:val="008C2DC0"/>
    <w:rsid w:val="00A660D2"/>
    <w:rsid w:val="00A834A5"/>
    <w:rsid w:val="00AB316E"/>
    <w:rsid w:val="00AB3B45"/>
    <w:rsid w:val="00DF3AC7"/>
    <w:rsid w:val="00E026CE"/>
    <w:rsid w:val="00E976E6"/>
    <w:rsid w:val="00ED5C08"/>
    <w:rsid w:val="00F1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494B1-D8D7-416C-974C-FF4DBFCA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BB"/>
    <w:pPr>
      <w:spacing w:after="160" w:line="36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32BB"/>
    <w:pPr>
      <w:spacing w:before="100" w:beforeAutospacing="1" w:after="100" w:afterAutospacing="1" w:line="240" w:lineRule="auto"/>
      <w:jc w:val="left"/>
    </w:pPr>
    <w:rPr>
      <w:rFonts w:eastAsia="Times New Roman"/>
      <w:sz w:val="24"/>
      <w:szCs w:val="24"/>
      <w:lang w:eastAsia="ru-RU"/>
    </w:rPr>
  </w:style>
  <w:style w:type="paragraph" w:customStyle="1" w:styleId="1">
    <w:name w:val="Без интервала1"/>
    <w:rsid w:val="007332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ет"/>
    <w:rsid w:val="00A660D2"/>
  </w:style>
  <w:style w:type="character" w:customStyle="1" w:styleId="Hyperlink0">
    <w:name w:val="Hyperlink.0"/>
    <w:rsid w:val="00A660D2"/>
    <w:rPr>
      <w:sz w:val="28"/>
      <w:szCs w:val="28"/>
    </w:rPr>
  </w:style>
  <w:style w:type="table" w:styleId="a5">
    <w:name w:val="Table Grid"/>
    <w:basedOn w:val="a1"/>
    <w:uiPriority w:val="39"/>
    <w:rsid w:val="00A660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0mm">
    <w:name w:val="table-body_0mm"/>
    <w:basedOn w:val="a"/>
    <w:next w:val="a"/>
    <w:uiPriority w:val="99"/>
    <w:rsid w:val="00A660D2"/>
    <w:pPr>
      <w:widowControl w:val="0"/>
      <w:autoSpaceDE w:val="0"/>
      <w:autoSpaceDN w:val="0"/>
      <w:adjustRightInd w:val="0"/>
      <w:spacing w:after="0" w:line="200" w:lineRule="atLeast"/>
      <w:jc w:val="left"/>
      <w:textAlignment w:val="center"/>
    </w:pPr>
    <w:rPr>
      <w:rFonts w:ascii="SchoolBookSanPin" w:eastAsiaTheme="minorEastAsia" w:hAnsi="SchoolBookSanPin" w:cs="SchoolBookSanPin"/>
      <w:color w:val="000000"/>
      <w:sz w:val="18"/>
      <w:szCs w:val="18"/>
      <w:lang w:eastAsia="ru-RU"/>
    </w:rPr>
  </w:style>
  <w:style w:type="paragraph" w:styleId="a6">
    <w:name w:val="Balloon Text"/>
    <w:basedOn w:val="a"/>
    <w:link w:val="a7"/>
    <w:uiPriority w:val="99"/>
    <w:semiHidden/>
    <w:unhideWhenUsed/>
    <w:rsid w:val="00A834A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34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6709</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USPA .</dc:creator>
  <cp:keywords/>
  <dc:description/>
  <cp:lastModifiedBy>1</cp:lastModifiedBy>
  <cp:revision>10</cp:revision>
  <cp:lastPrinted>2023-09-08T08:13:00Z</cp:lastPrinted>
  <dcterms:created xsi:type="dcterms:W3CDTF">2023-09-05T19:32:00Z</dcterms:created>
  <dcterms:modified xsi:type="dcterms:W3CDTF">2024-09-23T08:44:00Z</dcterms:modified>
</cp:coreProperties>
</file>