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C9" w:rsidRPr="003805C9" w:rsidRDefault="003805C9" w:rsidP="00A670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</w:p>
    <w:p w:rsidR="003805C9" w:rsidRPr="003805C9" w:rsidRDefault="003805C9" w:rsidP="00A670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1.2.</w:t>
      </w:r>
    </w:p>
    <w:p w:rsidR="003805C9" w:rsidRPr="003805C9" w:rsidRDefault="003805C9" w:rsidP="00A670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3805C9" w:rsidRP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:rsidR="003805C9" w:rsidRP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1598, зарегистрированный Минюстом России 03 февраля 2015 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с изменениями и дополнениями: Пункт 2.2 изменен с 17 февраля 2023 г. - </w:t>
      </w:r>
      <w:hyperlink r:id="rId5" w:anchor="block_1032" w:history="1">
        <w:r w:rsidRPr="003805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Минпросвещения России от 8 ноября 2022 г. N 955 </w:t>
      </w:r>
      <w:hyperlink r:id="rId6" w:anchor="/document/76814545/block/1202" w:history="1">
        <w:r w:rsidRPr="003805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предыдущую редакцию. </w:t>
        </w:r>
      </w:hyperlink>
    </w:p>
    <w:p w:rsidR="003805C9" w:rsidRP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:rsid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ФАОП НОО для глухих обучающихся (вариант 1.2.);</w:t>
      </w:r>
    </w:p>
    <w:p w:rsidR="003805C9" w:rsidRPr="003805C9" w:rsidRDefault="00286EAB" w:rsidP="00A67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проекта</w:t>
      </w:r>
      <w:r w:rsidRPr="0028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Федеральной рабочей программы </w:t>
      </w:r>
      <w:r w:rsidRPr="00286EAB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EAB">
        <w:rPr>
          <w:rFonts w:ascii="Times New Roman" w:eastAsia="Calibri" w:hAnsi="Times New Roman" w:cs="Times New Roman"/>
          <w:sz w:val="28"/>
          <w:szCs w:val="28"/>
        </w:rPr>
        <w:t>обучающихся с ОВЗ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EAB">
        <w:rPr>
          <w:rFonts w:ascii="Times New Roman" w:eastAsia="Calibri" w:hAnsi="Times New Roman" w:cs="Times New Roman"/>
          <w:sz w:val="28"/>
          <w:szCs w:val="28"/>
        </w:rPr>
        <w:t>(вариант 1.2)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учебному предмету «</w:t>
      </w:r>
      <w:r w:rsidRPr="00286EAB">
        <w:rPr>
          <w:rFonts w:ascii="Times New Roman" w:eastAsia="Calibri" w:hAnsi="Times New Roman" w:cs="Times New Roman"/>
          <w:sz w:val="28"/>
          <w:szCs w:val="28"/>
        </w:rPr>
        <w:t>Математика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86EAB">
        <w:rPr>
          <w:rFonts w:ascii="Times New Roman" w:eastAsia="Calibri" w:hAnsi="Times New Roman" w:cs="Times New Roman"/>
          <w:sz w:val="28"/>
          <w:szCs w:val="28"/>
        </w:rPr>
        <w:t>(для 1 дополнительного, 1–5 классов общеобразовательных организаций, реализующих адаптированные основные общеобразовательные программы)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05C9" w:rsidRP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НОО), вариант 1.2. </w:t>
      </w:r>
      <w:r w:rsidRPr="0038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5C9" w:rsidRP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38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годы;</w:t>
      </w:r>
    </w:p>
    <w:p w:rsidR="003805C9" w:rsidRP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санитарными правилами и нормами </w:t>
      </w:r>
      <w:proofErr w:type="spellStart"/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805C9" w:rsidRP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805C9" w:rsidRP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основными положениями системно-</w:t>
      </w:r>
      <w:proofErr w:type="spellStart"/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 учебного курса являются: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1. Развитие интереса к математике, стремления использовать математические знания в повседневной жизни.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2. Освоение начальных математических знаний; формирование умения решать учебные и практические задачи средствами математики.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Математическое развитие младшего школьника - формирование способности к математической деятельности, пространственного воображения, математической речи, умение строить рассуждения и вести поиск информации.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Данные цели предусматривают решение следующих</w:t>
      </w:r>
      <w:r w:rsidRPr="004A72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задач: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- приобретение опыта самостоятельной математической деятельности с целью получения новых знаний;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математического языка как средства описания и исследования окружающего мира;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- овладение системой математических знаний, умений и навыков, необходимых для повседневной жизни и для продолжения образования в средней школе.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овладение началами математики (понятием числа, вычислениями, решением простых арифметических задач и другим). 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- приобретение опыта применения математических знаний для решения учебно-познавательных и учебно-практических задач;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- выполнение математических действий и решение текстовых задач, распознавание и изображение геометрических фигур;</w:t>
      </w:r>
    </w:p>
    <w:p w:rsidR="004A723A" w:rsidRPr="004A723A" w:rsidRDefault="004A723A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развитие </w:t>
      </w:r>
      <w:proofErr w:type="spellStart"/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слухо</w:t>
      </w:r>
      <w:proofErr w:type="spellEnd"/>
      <w:r w:rsidRPr="004A723A">
        <w:rPr>
          <w:rFonts w:ascii="Times New Roman" w:eastAsia="Times New Roman" w:hAnsi="Times New Roman" w:cs="Times New Roman"/>
          <w:bCs/>
          <w:sz w:val="28"/>
          <w:szCs w:val="28"/>
        </w:rPr>
        <w:t>-зрительного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</w:r>
    </w:p>
    <w:p w:rsidR="003805C9" w:rsidRPr="003805C9" w:rsidRDefault="003805C9" w:rsidP="00A6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</w:t>
      </w:r>
      <w:r w:rsidRPr="003805C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3805C9" w:rsidRPr="003805C9" w:rsidRDefault="004A723A" w:rsidP="00A6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05C9" w:rsidRPr="003805C9">
        <w:rPr>
          <w:rFonts w:ascii="Times New Roman" w:eastAsia="Times New Roman" w:hAnsi="Times New Roman" w:cs="Times New Roman"/>
          <w:sz w:val="28"/>
          <w:szCs w:val="28"/>
        </w:rPr>
        <w:t xml:space="preserve">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3805C9" w:rsidRPr="003805C9" w:rsidRDefault="003805C9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содержание учебного предмета входят следующие разделы:</w:t>
      </w:r>
    </w:p>
    <w:p w:rsidR="003805C9" w:rsidRPr="003805C9" w:rsidRDefault="003805C9" w:rsidP="00A67037">
      <w:pPr>
        <w:pStyle w:val="a4"/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Числа и величины. </w:t>
      </w:r>
      <w:r w:rsidRPr="0038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одного до десяти. Количественный и порядковый счет. Знать дни недели и названия месяцев.</w:t>
      </w:r>
    </w:p>
    <w:p w:rsidR="003805C9" w:rsidRPr="003805C9" w:rsidRDefault="003805C9" w:rsidP="00A67037">
      <w:pPr>
        <w:pStyle w:val="a4"/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Арифметические действия. </w:t>
      </w:r>
      <w:r w:rsidRPr="0038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действия сложение и вычитание в пределах 10. Вычислять значение числового выражения. </w:t>
      </w:r>
    </w:p>
    <w:p w:rsidR="003805C9" w:rsidRPr="003805C9" w:rsidRDefault="003805C9" w:rsidP="00A67037">
      <w:pPr>
        <w:pStyle w:val="a4"/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текстовыми задачами. </w:t>
      </w:r>
      <w:r w:rsidRPr="0038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Пропедевтика: первоначальное выполнять практических действий с предметами и запись примера; записывать пример по рисунку. Знакомство с понятием «задача». 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 Решать некоторые виды учебных задач и задач, связанных с повседневной жизнью, арифметическим способом (в 1 действие): на нахождение суммы и остатка.</w:t>
      </w:r>
    </w:p>
    <w:p w:rsidR="003805C9" w:rsidRPr="003805C9" w:rsidRDefault="003805C9" w:rsidP="00A67037">
      <w:pPr>
        <w:pStyle w:val="a4"/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Пространственные отношения. Геометрические фигуры. </w:t>
      </w:r>
      <w:r w:rsidRPr="0038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Определять расположение предметов относительно других в пространстве и на плоскости. Распознавать, называть (с учетом произносительных </w:t>
      </w:r>
      <w:r w:rsidRPr="0038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 Распознавать и называть (с учетом произносительных возможностей) геометрические фигуры и тела (квадрат, прямоугольник, круг, шар, куб). Соотносить реальные объекты с моделями геометрических фигур.</w:t>
      </w:r>
    </w:p>
    <w:p w:rsidR="003805C9" w:rsidRPr="003805C9" w:rsidRDefault="003805C9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</w:t>
      </w:r>
      <w:r w:rsidRPr="0038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</w:t>
      </w:r>
      <w:proofErr w:type="spellStart"/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  <w:r w:rsidR="004A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:rsidR="003805C9" w:rsidRPr="003805C9" w:rsidRDefault="003805C9" w:rsidP="00A67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Основными видами </w:t>
      </w: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 обнаружение и устранение ошибок логического (в ходе решения) и арифметического (в вычислении) характера; сбор, обобщение и представление данных, полученных в ходе самостоятельно проведённых опросов; поиск необходимой информации в учебной литературе; сравнение разных приёмов вычислений, решения задачи; пошаговый контроль правильности и полноты выполнения алгоритма действия, плана решения текстовой задачи, построение геометрической фигуры; моделирование ситуаций, требующих упорядочения предметов и объектов по длине, массе, времени.</w:t>
      </w: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05C9" w:rsidRDefault="003805C9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 обучающихся должны быть сформированы следующие УУД: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CD3C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CD3C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результаты </w:t>
      </w:r>
      <w:r w:rsidRPr="00CD3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характеризуют уровень </w:t>
      </w:r>
      <w:proofErr w:type="spellStart"/>
      <w:r w:rsidRPr="00CD3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сформированности</w:t>
      </w:r>
      <w:proofErr w:type="spellEnd"/>
      <w:r w:rsidRPr="00CD3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</w:t>
      </w:r>
      <w:r w:rsidR="004A723A" w:rsidRPr="00CD3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освоения содержания различных предметов и курсов,</w:t>
      </w:r>
      <w:r w:rsidRPr="00CD3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обучающегося будут сформированы следующие</w:t>
      </w:r>
      <w:r w:rsidRPr="00CD3C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познавательные универсальные учебные действия: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освоение начальных форм познавательной и личностной рефлексии, в том числе оценка правильности и рациональности своих действий с учетом полученных навыков;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освоение способов решения проблем поискового и творческого характера, в частности, </w:t>
      </w: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изученных методов познания (измерение, моделирование, перебор вариантов);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задач, в частности, широко использовать изучаемую математическую терминологию и универсальные способы счетной деятельности;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учебной области, в том числе умение вводить текст с помощью клавиатуры, фиксировать (записывать) в цифровой форме измеряемые величины;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соответствии задачами вычислительной деятельности и </w:t>
      </w: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задачами коммуникации; получение опыта </w:t>
      </w: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(группировки); построения рассуждений, отнесения к известным понятиям;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овладение навыками определения и исправления специфических ошибок (</w:t>
      </w:r>
      <w:proofErr w:type="spellStart"/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аграмматизмов</w:t>
      </w:r>
      <w:proofErr w:type="spellEnd"/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в письменной и устной речи;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предмета «Математика»;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межпредметными</w:t>
      </w:r>
      <w:proofErr w:type="spellEnd"/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«Математика», в частности, </w:t>
      </w: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практических графических и измерительных навыков для успешного решения учебных и житейских задач,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обучающегося будут сформированы следующие</w:t>
      </w:r>
      <w:r w:rsidRPr="00CD3C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коммуникативные универсальные учебные действия: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понимание и адекватное использование математической терминологии для решения учебных и практических задач (</w:t>
      </w: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комментировать процесс вычисления/решения, объяснять полученный ответ с использованием изученной терминологии</w:t>
      </w: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 строить элементарное логическое рассуждение, сочинять новые задания на основе знакомых);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готовность признавать существование различных точек зрения и право каждого иметь свою;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умение вести диалог, излагая свое мнение и аргументируя свою точку зрения и оценку событий;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деятельности.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обучающегося будут сформированы следующие</w:t>
      </w:r>
      <w:r w:rsidRPr="00CD3C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регулятивные универсальные учебные действия: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выбирать и при необходимости корректировать способы действий;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находить ошибки в своей работе, устанавливать их причины, находить способ исправления ошибок;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определение общей цели и путей ее достижения;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умение договариваться о распределении функций и ролей в совместной деятельности; </w:t>
      </w:r>
    </w:p>
    <w:p w:rsidR="00CD3C15" w:rsidRPr="00361B64" w:rsidRDefault="00CD3C15" w:rsidP="00A67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</w:t>
      </w:r>
      <w:r w:rsidR="00361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оведение и поведение окружающих.</w:t>
      </w:r>
    </w:p>
    <w:p w:rsidR="00CD3C15" w:rsidRPr="00CD3C15" w:rsidRDefault="00CD3C15" w:rsidP="00A670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результаты освоения программ по пре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дмету «Математика»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</w:t>
      </w:r>
      <w:proofErr w:type="spellStart"/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мотивированность</w:t>
      </w:r>
      <w:proofErr w:type="spellEnd"/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гражданско-патриотического воспитания: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духовно-нравственного воспитания: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эстетического воспитания: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научной деятельности;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ассистивными</w:t>
      </w:r>
      <w:proofErr w:type="spellEnd"/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трудового воспитания (в том числе по направлениям формирования учебной деятельности и сотрудничества в совместной деятельности):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и научной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экологического воспитания: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CD3C15" w:rsidRP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7)</w:t>
      </w: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ценности научного познания:</w:t>
      </w:r>
    </w:p>
    <w:p w:rsidR="00CD3C15" w:rsidRDefault="00CD3C15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 как науки;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применять математические знания в житейских ситуациях, а также для решения практических задач, связанных со взаимоотношениями со сверстниками, со взрослыми.</w:t>
      </w:r>
    </w:p>
    <w:p w:rsidR="00A67037" w:rsidRPr="00A67037" w:rsidRDefault="00A67037" w:rsidP="00A67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44306047"/>
      <w:r w:rsidRPr="00A6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7037" w:rsidRPr="00A67037" w:rsidRDefault="00A67037" w:rsidP="00A67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устную и письменную нумерацию от 1 до 10.</w:t>
      </w:r>
    </w:p>
    <w:p w:rsidR="00A67037" w:rsidRPr="00A67037" w:rsidRDefault="00A67037" w:rsidP="00A67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последовательность чисел от 1 до 10. Знать количественный и порядковый счет.</w:t>
      </w:r>
    </w:p>
    <w:p w:rsidR="00A67037" w:rsidRPr="00A67037" w:rsidRDefault="00A67037" w:rsidP="00A67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состав чисел от 1 до 10.</w:t>
      </w:r>
    </w:p>
    <w:p w:rsidR="00A67037" w:rsidRPr="00A67037" w:rsidRDefault="00A67037" w:rsidP="00A67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Сравнивать группы предметов по их количеству. </w:t>
      </w:r>
    </w:p>
    <w:p w:rsidR="00A67037" w:rsidRPr="00A67037" w:rsidRDefault="00A67037" w:rsidP="00A67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действия сложение и вычитание в пределах 10.</w:t>
      </w:r>
    </w:p>
    <w:p w:rsidR="00A67037" w:rsidRPr="00A67037" w:rsidRDefault="00A67037" w:rsidP="00A67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решать простые задач с прямой формулировкой условия (на нахождение суммы и остатка).</w:t>
      </w:r>
    </w:p>
    <w:p w:rsidR="00A67037" w:rsidRPr="00A67037" w:rsidRDefault="00A67037" w:rsidP="00A67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дни недели и названия месяцев.</w:t>
      </w:r>
    </w:p>
    <w:p w:rsidR="00A67037" w:rsidRPr="00A67037" w:rsidRDefault="00A67037" w:rsidP="00A67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Различать геометрические фигуры: квадрат, прямоугольник, круг, шар, куб.</w:t>
      </w:r>
    </w:p>
    <w:p w:rsidR="003805C9" w:rsidRPr="003805C9" w:rsidRDefault="003805C9" w:rsidP="00A670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</w:rPr>
      </w:pPr>
      <w:r w:rsidRPr="003805C9">
        <w:rPr>
          <w:rFonts w:ascii="Times New Roman" w:eastAsia="Calibri" w:hAnsi="Times New Roman" w:cs="Times New Roman"/>
          <w:b/>
          <w:sz w:val="28"/>
        </w:rPr>
        <w:t xml:space="preserve"> </w:t>
      </w:r>
      <w:r w:rsidR="00DE45A7">
        <w:rPr>
          <w:rFonts w:ascii="Times New Roman" w:eastAsia="Calibri" w:hAnsi="Times New Roman" w:cs="Times New Roman"/>
          <w:b/>
          <w:sz w:val="28"/>
        </w:rPr>
        <w:t xml:space="preserve">   </w:t>
      </w:r>
      <w:r w:rsidRPr="003805C9">
        <w:rPr>
          <w:rFonts w:ascii="Times New Roman" w:eastAsia="Calibri" w:hAnsi="Times New Roman" w:cs="Times New Roman"/>
          <w:b/>
          <w:sz w:val="28"/>
        </w:rPr>
        <w:t xml:space="preserve"> Основными формами и видами контроля знаний, умений, навыков являются:</w:t>
      </w:r>
    </w:p>
    <w:p w:rsidR="003805C9" w:rsidRPr="003805C9" w:rsidRDefault="003805C9" w:rsidP="00A67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805C9">
        <w:rPr>
          <w:rFonts w:ascii="Times New Roman" w:eastAsia="Calibri" w:hAnsi="Times New Roman" w:cs="Times New Roman"/>
          <w:sz w:val="28"/>
        </w:rPr>
        <w:t>- текущий контроль – в форме устного, фронтального и индив</w:t>
      </w:r>
      <w:r w:rsidR="00361B64">
        <w:rPr>
          <w:rFonts w:ascii="Times New Roman" w:eastAsia="Calibri" w:hAnsi="Times New Roman" w:cs="Times New Roman"/>
          <w:sz w:val="28"/>
        </w:rPr>
        <w:t>идуального опроса,</w:t>
      </w:r>
      <w:r w:rsidRPr="003805C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805C9">
        <w:rPr>
          <w:rFonts w:ascii="Times New Roman" w:eastAsia="Calibri" w:hAnsi="Times New Roman" w:cs="Times New Roman"/>
          <w:sz w:val="28"/>
        </w:rPr>
        <w:t>слухо</w:t>
      </w:r>
      <w:proofErr w:type="spellEnd"/>
      <w:r w:rsidRPr="003805C9">
        <w:rPr>
          <w:rFonts w:ascii="Times New Roman" w:eastAsia="Calibri" w:hAnsi="Times New Roman" w:cs="Times New Roman"/>
          <w:sz w:val="28"/>
        </w:rPr>
        <w:t>-зрительных диктантов, самостоятельных работ;</w:t>
      </w:r>
    </w:p>
    <w:p w:rsidR="003805C9" w:rsidRPr="003805C9" w:rsidRDefault="003805C9" w:rsidP="00A67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805C9">
        <w:rPr>
          <w:rFonts w:ascii="Times New Roman" w:eastAsia="Calibri" w:hAnsi="Times New Roman" w:cs="Times New Roman"/>
          <w:sz w:val="28"/>
        </w:rPr>
        <w:t>- итогов</w:t>
      </w:r>
      <w:r w:rsidR="00361B64">
        <w:rPr>
          <w:rFonts w:ascii="Times New Roman" w:eastAsia="Calibri" w:hAnsi="Times New Roman" w:cs="Times New Roman"/>
          <w:sz w:val="28"/>
        </w:rPr>
        <w:t>ый контроль – проверочная работа</w:t>
      </w:r>
      <w:r w:rsidRPr="003805C9">
        <w:rPr>
          <w:rFonts w:ascii="Times New Roman" w:eastAsia="Calibri" w:hAnsi="Times New Roman" w:cs="Times New Roman"/>
          <w:sz w:val="28"/>
        </w:rPr>
        <w:t xml:space="preserve"> за учебный год.</w:t>
      </w:r>
    </w:p>
    <w:p w:rsidR="003805C9" w:rsidRPr="003805C9" w:rsidRDefault="00DE45A7" w:rsidP="00A67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805C9"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учебного предмета в учебном плане.</w:t>
      </w:r>
    </w:p>
    <w:p w:rsidR="003805C9" w:rsidRPr="003805C9" w:rsidRDefault="00DE45A7" w:rsidP="00A67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05C9"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курса «математика</w:t>
      </w:r>
      <w:r w:rsidR="00361B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 дополнительном классе отводится 4 часа в неделю, 33</w:t>
      </w:r>
      <w:r w:rsidR="003805C9"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недели в году.  Таким обра</w:t>
      </w:r>
      <w:r w:rsidR="00361B6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в году предусматривается 132</w:t>
      </w:r>
      <w:r w:rsidR="003805C9"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3805C9" w:rsidRPr="003805C9" w:rsidRDefault="00DE45A7" w:rsidP="00A67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805C9" w:rsidRPr="0038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="003805C9"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="003805C9"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3805C9"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 </w:t>
      </w:r>
    </w:p>
    <w:p w:rsidR="003805C9" w:rsidRPr="003805C9" w:rsidRDefault="003805C9" w:rsidP="003805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37" w:rsidRDefault="00A67037" w:rsidP="00380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037" w:rsidRDefault="00A67037" w:rsidP="00380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037" w:rsidRDefault="00A67037" w:rsidP="00380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037" w:rsidRDefault="00A67037" w:rsidP="00380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037" w:rsidRDefault="00A67037" w:rsidP="00380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5C9" w:rsidRPr="003805C9" w:rsidRDefault="003805C9" w:rsidP="00380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обеспечение.</w:t>
      </w:r>
    </w:p>
    <w:p w:rsidR="00361B64" w:rsidRPr="00361B64" w:rsidRDefault="00361B64" w:rsidP="00933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</w:t>
      </w:r>
      <w:r w:rsidR="00DE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дерации от 24.11.2022 г. № 1023;</w:t>
      </w:r>
    </w:p>
    <w:p w:rsidR="00361B64" w:rsidRDefault="00361B64" w:rsidP="00933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Адаптированная основная общеобразовательная программа начального общего образования глухих обучающихся (АООП НОО), вариант 1.2. 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</w:r>
    </w:p>
    <w:p w:rsidR="00361B64" w:rsidRPr="00361B64" w:rsidRDefault="00361B64" w:rsidP="00933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«Математика» 1 дополнительный класс. Авторы: И.В. Больших, Е.А. Жеребятьева, И.Л. Соловьёва. Учебник для общеобразовательных организаций, реализующих адаптированные основные общеобразовательные программы. Москва «Просвещение» 2022 год.</w:t>
      </w:r>
    </w:p>
    <w:p w:rsidR="00361B64" w:rsidRPr="003805C9" w:rsidRDefault="00361B64" w:rsidP="00361B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A7" w:rsidRDefault="00DE45A7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A7" w:rsidRDefault="00DE45A7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9" w:rsidRPr="003805C9" w:rsidRDefault="003805C9" w:rsidP="003805C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Календарно- тематическое планирование по учебному предмету «Математика» на </w:t>
      </w:r>
      <w:r w:rsidRPr="00380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835"/>
        <w:gridCol w:w="2835"/>
        <w:gridCol w:w="6378"/>
      </w:tblGrid>
      <w:tr w:rsidR="00A67037" w:rsidRPr="003805C9" w:rsidTr="00A67037">
        <w:tc>
          <w:tcPr>
            <w:tcW w:w="1555" w:type="dxa"/>
          </w:tcPr>
          <w:p w:rsidR="00A67037" w:rsidRPr="003805C9" w:rsidRDefault="00A67037" w:rsidP="003805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701" w:type="dxa"/>
          </w:tcPr>
          <w:p w:rsidR="00A67037" w:rsidRPr="003805C9" w:rsidRDefault="00A67037" w:rsidP="003805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A67037" w:rsidRPr="003805C9" w:rsidRDefault="00A67037" w:rsidP="003805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A67037" w:rsidRPr="003805C9" w:rsidRDefault="00A67037" w:rsidP="003805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A67037" w:rsidRPr="003805C9" w:rsidRDefault="00A67037" w:rsidP="003805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6378" w:type="dxa"/>
          </w:tcPr>
          <w:p w:rsidR="00A67037" w:rsidRPr="003805C9" w:rsidRDefault="00A67037" w:rsidP="003805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  <w:p w:rsidR="00A67037" w:rsidRPr="003805C9" w:rsidRDefault="00A67037" w:rsidP="003805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A67037" w:rsidRPr="003805C9" w:rsidTr="00A67037">
        <w:tc>
          <w:tcPr>
            <w:tcW w:w="1555" w:type="dxa"/>
            <w:vMerge w:val="restart"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9330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303D">
              <w:rPr>
                <w:rFonts w:ascii="Times New Roman" w:hAnsi="Times New Roman"/>
                <w:b/>
                <w:sz w:val="24"/>
                <w:szCs w:val="24"/>
              </w:rPr>
              <w:t>Дочисловой</w:t>
            </w:r>
            <w:proofErr w:type="spellEnd"/>
            <w:r w:rsidRPr="0093303D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2835" w:type="dxa"/>
            <w:vMerge w:val="restart"/>
          </w:tcPr>
          <w:p w:rsidR="00A67037" w:rsidRDefault="00A67037" w:rsidP="0093303D">
            <w:pPr>
              <w:tabs>
                <w:tab w:val="left" w:pos="67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037" w:rsidRPr="003805C9" w:rsidRDefault="00A67037" w:rsidP="0093303D">
            <w:pPr>
              <w:tabs>
                <w:tab w:val="left" w:pos="67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1937">
              <w:rPr>
                <w:rFonts w:ascii="Times New Roman" w:eastAsia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6378" w:type="dxa"/>
            <w:vMerge w:val="restart"/>
          </w:tcPr>
          <w:p w:rsidR="00A67037" w:rsidRPr="00A824BE" w:rsidRDefault="00A67037" w:rsidP="00A824BE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037" w:rsidRPr="00A824BE" w:rsidRDefault="00A67037" w:rsidP="00A824BE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дидактическим материалом. </w:t>
            </w: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Сравнение предметов различной геометрической формы.</w:t>
            </w:r>
          </w:p>
          <w:p w:rsidR="00A67037" w:rsidRPr="00A824BE" w:rsidRDefault="00A67037" w:rsidP="00A824BE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Оперирование с группами предметов.</w:t>
            </w:r>
          </w:p>
          <w:p w:rsidR="00A67037" w:rsidRPr="00A824BE" w:rsidRDefault="00A67037" w:rsidP="00A824BE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упражнений:</w:t>
            </w:r>
          </w:p>
          <w:p w:rsidR="00A67037" w:rsidRPr="00A824BE" w:rsidRDefault="00A67037" w:rsidP="00A824BE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«Сколько яблок?»</w:t>
            </w:r>
          </w:p>
          <w:p w:rsidR="00A67037" w:rsidRPr="00A824BE" w:rsidRDefault="00A67037" w:rsidP="00A824BE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«Сколько больших яблок?»</w:t>
            </w:r>
          </w:p>
          <w:p w:rsidR="00A67037" w:rsidRPr="00A824BE" w:rsidRDefault="00A67037" w:rsidP="00A824BE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«Сколько маленьких яблок?»</w:t>
            </w:r>
          </w:p>
          <w:p w:rsidR="00A67037" w:rsidRPr="00A824BE" w:rsidRDefault="00A67037" w:rsidP="00A824BE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поручений: «Покажи…», «Нарисуй…»</w:t>
            </w:r>
          </w:p>
          <w:p w:rsidR="00A67037" w:rsidRDefault="00A67037" w:rsidP="00A824BE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Сравнение предмето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в: «Что больше?», «Что меньше?».</w:t>
            </w:r>
          </w:p>
          <w:p w:rsidR="00A67037" w:rsidRPr="0077456C" w:rsidRDefault="00A67037" w:rsidP="0077456C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 xml:space="preserve">ыполнение поручений: «возьми, положи, напиши, </w:t>
            </w:r>
            <w:proofErr w:type="gramStart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нарисуй, ….</w:t>
            </w:r>
            <w:proofErr w:type="gramEnd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67037" w:rsidRPr="003805C9" w:rsidRDefault="00A67037" w:rsidP="00E50D01">
            <w:pPr>
              <w:tabs>
                <w:tab w:val="left" w:pos="6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Рисование заданного количества предметов.</w:t>
            </w: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933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/>
                <w:sz w:val="24"/>
                <w:szCs w:val="24"/>
              </w:rPr>
              <w:t>Сравнение предметов.</w:t>
            </w:r>
          </w:p>
        </w:tc>
        <w:tc>
          <w:tcPr>
            <w:tcW w:w="2835" w:type="dxa"/>
            <w:vMerge/>
          </w:tcPr>
          <w:p w:rsidR="00A67037" w:rsidRPr="003805C9" w:rsidRDefault="00A67037" w:rsidP="009330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A67037" w:rsidRPr="003805C9" w:rsidRDefault="00A67037" w:rsidP="00A82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/>
                <w:sz w:val="24"/>
                <w:szCs w:val="24"/>
              </w:rPr>
              <w:t>Круг, квадрат, треугольник.</w:t>
            </w:r>
          </w:p>
        </w:tc>
        <w:tc>
          <w:tcPr>
            <w:tcW w:w="2835" w:type="dxa"/>
          </w:tcPr>
          <w:p w:rsidR="00A67037" w:rsidRPr="003805C9" w:rsidRDefault="00A67037" w:rsidP="009330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937">
              <w:rPr>
                <w:rFonts w:ascii="Times New Roman" w:eastAsia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6378" w:type="dxa"/>
          </w:tcPr>
          <w:p w:rsidR="00A67037" w:rsidRPr="00A824BE" w:rsidRDefault="00A67037" w:rsidP="00A82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дидактическим материалом. </w:t>
            </w: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учебником.</w:t>
            </w:r>
          </w:p>
          <w:p w:rsidR="00A67037" w:rsidRPr="00A824BE" w:rsidRDefault="00A67037" w:rsidP="00A82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заданий и </w:t>
            </w: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поручений: «возьми…, положи…, напиши…, нарисуй… и т. д.»</w:t>
            </w:r>
          </w:p>
          <w:p w:rsidR="00A67037" w:rsidRDefault="00A67037" w:rsidP="00A82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у доски. </w:t>
            </w:r>
          </w:p>
          <w:p w:rsidR="00A67037" w:rsidRDefault="00A67037" w:rsidP="00185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Работа с карточками.</w:t>
            </w:r>
          </w:p>
          <w:p w:rsidR="00A67037" w:rsidRPr="003805C9" w:rsidRDefault="00A67037" w:rsidP="00185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Тренировочные упражнения.</w:t>
            </w:r>
          </w:p>
        </w:tc>
        <w:bookmarkStart w:id="1" w:name="_GoBack"/>
        <w:bookmarkEnd w:id="1"/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Много — мало.</w:t>
            </w:r>
          </w:p>
        </w:tc>
        <w:tc>
          <w:tcPr>
            <w:tcW w:w="2835" w:type="dxa"/>
          </w:tcPr>
          <w:p w:rsidR="00A67037" w:rsidRPr="003805C9" w:rsidRDefault="00A67037" w:rsidP="009330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937">
              <w:rPr>
                <w:rFonts w:ascii="Times New Roman" w:eastAsia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6378" w:type="dxa"/>
          </w:tcPr>
          <w:p w:rsidR="00A67037" w:rsidRDefault="00A67037" w:rsidP="00A82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Различение понятий «много» – «мало»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67037" w:rsidRPr="00A824BE" w:rsidRDefault="00A67037" w:rsidP="00185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дидактическим материалом. </w:t>
            </w: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учебником.</w:t>
            </w:r>
          </w:p>
          <w:p w:rsidR="00A67037" w:rsidRPr="00A824BE" w:rsidRDefault="00A67037" w:rsidP="00185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заданий и </w:t>
            </w: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поручений: «возьми…, положи…, напиши…, нарисуй… и т. д.»</w:t>
            </w:r>
          </w:p>
          <w:p w:rsidR="00A67037" w:rsidRDefault="00A67037" w:rsidP="00185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у доски. </w:t>
            </w:r>
          </w:p>
          <w:p w:rsidR="00A67037" w:rsidRDefault="00A67037" w:rsidP="00185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4BE">
              <w:rPr>
                <w:rFonts w:ascii="Times New Roman" w:eastAsia="Times New Roman" w:hAnsi="Times New Roman"/>
                <w:sz w:val="24"/>
                <w:szCs w:val="24"/>
              </w:rPr>
              <w:t>Работа с карточками.</w:t>
            </w:r>
          </w:p>
          <w:p w:rsidR="00A67037" w:rsidRDefault="00A67037" w:rsidP="00185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Тренировочные упражнения.</w:t>
            </w:r>
          </w:p>
          <w:p w:rsidR="00A67037" w:rsidRDefault="00A67037" w:rsidP="00185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037" w:rsidRPr="003805C9" w:rsidRDefault="00A67037" w:rsidP="00185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7037" w:rsidRPr="003805C9" w:rsidTr="00A67037">
        <w:tc>
          <w:tcPr>
            <w:tcW w:w="1555" w:type="dxa"/>
            <w:vMerge w:val="restart"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5A217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F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Числа от 1 до 5 </w:t>
            </w:r>
          </w:p>
        </w:tc>
        <w:tc>
          <w:tcPr>
            <w:tcW w:w="2835" w:type="dxa"/>
            <w:vMerge w:val="restart"/>
          </w:tcPr>
          <w:p w:rsidR="00A67037" w:rsidRDefault="00A67037" w:rsidP="00AC396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037" w:rsidRPr="005A2173" w:rsidRDefault="00A67037" w:rsidP="00AC396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A67037" w:rsidRPr="003805C9" w:rsidRDefault="00A67037" w:rsidP="003805C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A6703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03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87D">
              <w:rPr>
                <w:rFonts w:ascii="Times New Roman" w:eastAsia="Times New Roman" w:hAnsi="Times New Roman"/>
                <w:sz w:val="24"/>
                <w:szCs w:val="24"/>
              </w:rPr>
              <w:t>Работа со счетным материалом (счетные палочки, муляжи, фигурки предметов).</w:t>
            </w:r>
          </w:p>
          <w:p w:rsidR="00A6703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Игра: «Считай на слух».</w:t>
            </w:r>
          </w:p>
          <w:p w:rsidR="00A67037" w:rsidRPr="00C37E5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цифры.</w:t>
            </w:r>
          </w:p>
          <w:p w:rsidR="00A67037" w:rsidRPr="00C37E5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</w:t>
            </w: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учебником. </w:t>
            </w:r>
          </w:p>
          <w:p w:rsidR="00A6703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Соотнесени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количества предметов с числом. </w:t>
            </w:r>
          </w:p>
          <w:p w:rsidR="00A67037" w:rsidRPr="00C37E5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исование предметов по количеству</w:t>
            </w: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67037" w:rsidRPr="00C37E5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Выполнение поручений: «дай, возьми, принеси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положи,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нарисуй, 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5A21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>Число 1.</w:t>
            </w:r>
          </w:p>
        </w:tc>
        <w:tc>
          <w:tcPr>
            <w:tcW w:w="2835" w:type="dxa"/>
            <w:vMerge/>
          </w:tcPr>
          <w:p w:rsidR="00A67037" w:rsidRPr="003805C9" w:rsidRDefault="00A67037" w:rsidP="003805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A67037" w:rsidRPr="003805C9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5A21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>Число 2.</w:t>
            </w:r>
          </w:p>
        </w:tc>
        <w:tc>
          <w:tcPr>
            <w:tcW w:w="2835" w:type="dxa"/>
          </w:tcPr>
          <w:p w:rsidR="00A67037" w:rsidRPr="003805C9" w:rsidRDefault="00A67037" w:rsidP="003805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6378" w:type="dxa"/>
          </w:tcPr>
          <w:p w:rsidR="00A67037" w:rsidRPr="00C37E5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поручений: «дай, возьми, принеси, положи, </w:t>
            </w:r>
            <w:proofErr w:type="gramStart"/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нарисуй, ….</w:t>
            </w:r>
            <w:proofErr w:type="gramEnd"/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6703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раздаточным материалом и учебником. </w:t>
            </w:r>
          </w:p>
          <w:p w:rsidR="00A67037" w:rsidRPr="00C37E57" w:rsidRDefault="00A67037" w:rsidP="00C37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цифры.</w:t>
            </w:r>
          </w:p>
          <w:p w:rsidR="00A67037" w:rsidRPr="003805C9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Запись числом и словом предъявляемого образца предметов.</w:t>
            </w: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5A21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>Состав числа 2.</w:t>
            </w:r>
          </w:p>
        </w:tc>
        <w:tc>
          <w:tcPr>
            <w:tcW w:w="2835" w:type="dxa"/>
          </w:tcPr>
          <w:p w:rsidR="00A67037" w:rsidRPr="003805C9" w:rsidRDefault="00A67037" w:rsidP="003805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6378" w:type="dxa"/>
          </w:tcPr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раздаточным материалом и учебником. </w:t>
            </w:r>
          </w:p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Раскладывание числа на два меньших.</w:t>
            </w:r>
          </w:p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поручений: «возьми, положи, напиши, </w:t>
            </w:r>
            <w:proofErr w:type="gramStart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нарисуй, ….</w:t>
            </w:r>
            <w:proofErr w:type="gramEnd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67037" w:rsidRPr="003805C9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Тренировочные упражнения.</w:t>
            </w: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5A21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>Число 3.</w:t>
            </w:r>
          </w:p>
        </w:tc>
        <w:tc>
          <w:tcPr>
            <w:tcW w:w="2835" w:type="dxa"/>
          </w:tcPr>
          <w:p w:rsidR="00A67037" w:rsidRPr="003805C9" w:rsidRDefault="00A67037" w:rsidP="003805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6378" w:type="dxa"/>
          </w:tcPr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поручений: «дай, возьми, принеси, положи, </w:t>
            </w:r>
            <w:proofErr w:type="gramStart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нарисуй, ….</w:t>
            </w:r>
            <w:proofErr w:type="gramEnd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со счетным материалом и учебником. </w:t>
            </w:r>
          </w:p>
          <w:p w:rsidR="00A67037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Запись числом и словом предъявляемого образца предметов.</w:t>
            </w:r>
          </w:p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цифры.</w:t>
            </w: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5A21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 числа 3. </w:t>
            </w:r>
          </w:p>
        </w:tc>
        <w:tc>
          <w:tcPr>
            <w:tcW w:w="2835" w:type="dxa"/>
          </w:tcPr>
          <w:p w:rsidR="00A67037" w:rsidRPr="003805C9" w:rsidRDefault="00A67037" w:rsidP="003805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6378" w:type="dxa"/>
          </w:tcPr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Работа со счетным материалом.</w:t>
            </w:r>
          </w:p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Раскладывание числа на два меньших.</w:t>
            </w:r>
          </w:p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поручений: «возьми, положи, напиши, </w:t>
            </w:r>
            <w:proofErr w:type="gramStart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нарисуй, ….</w:t>
            </w:r>
            <w:proofErr w:type="gramEnd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67037" w:rsidRPr="003805C9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Тренировочные упражнения.</w:t>
            </w: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5A21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835" w:type="dxa"/>
          </w:tcPr>
          <w:p w:rsidR="00A67037" w:rsidRPr="003805C9" w:rsidRDefault="00A67037" w:rsidP="003805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6378" w:type="dxa"/>
          </w:tcPr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Сравнение чисел между собой: «Где больше? Где меньше? Где поровну? Где столько же? Где много? Где один?»</w:t>
            </w:r>
          </w:p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раздаточным материалом и учебником. </w:t>
            </w:r>
          </w:p>
          <w:p w:rsidR="00A67037" w:rsidRPr="0077456C" w:rsidRDefault="00A67037" w:rsidP="00774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поручений: «дай, возьми, принеси, положи, </w:t>
            </w:r>
            <w:proofErr w:type="gramStart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нарисуй, ….</w:t>
            </w:r>
            <w:proofErr w:type="gramEnd"/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67037" w:rsidRPr="003805C9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56C">
              <w:rPr>
                <w:rFonts w:ascii="Times New Roman" w:eastAsia="Times New Roman" w:hAnsi="Times New Roman"/>
                <w:sz w:val="24"/>
                <w:szCs w:val="24"/>
              </w:rPr>
              <w:t>Рисование заданного количества предметов.</w:t>
            </w: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5A21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>Знаки</w:t>
            </w:r>
            <w:proofErr w:type="gramStart"/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>: &gt;</w:t>
            </w:r>
            <w:proofErr w:type="gramEnd"/>
            <w:r w:rsidRPr="005A2173">
              <w:rPr>
                <w:rFonts w:ascii="Times New Roman" w:eastAsia="Times New Roman" w:hAnsi="Times New Roman"/>
                <w:sz w:val="24"/>
                <w:szCs w:val="24"/>
              </w:rPr>
              <w:t>, &lt;, =.</w:t>
            </w:r>
          </w:p>
        </w:tc>
        <w:tc>
          <w:tcPr>
            <w:tcW w:w="2835" w:type="dxa"/>
          </w:tcPr>
          <w:p w:rsidR="00A67037" w:rsidRPr="00C37E57" w:rsidRDefault="00A67037" w:rsidP="00C37E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 xml:space="preserve">Уроки изучения и первичного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C37E57">
              <w:rPr>
                <w:rFonts w:ascii="Times New Roman" w:eastAsia="Times New Roman" w:hAnsi="Times New Roman"/>
                <w:sz w:val="24"/>
                <w:szCs w:val="24"/>
              </w:rPr>
              <w:t>акрепления новых знаний.</w:t>
            </w:r>
          </w:p>
        </w:tc>
        <w:tc>
          <w:tcPr>
            <w:tcW w:w="6378" w:type="dxa"/>
          </w:tcPr>
          <w:p w:rsidR="00A67037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  <w:p w:rsidR="00A67037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со знаками</w:t>
            </w:r>
            <w:proofErr w:type="gramStart"/>
            <w:r w:rsidRPr="00E50D01">
              <w:rPr>
                <w:rFonts w:ascii="Times New Roman" w:eastAsia="Times New Roman" w:hAnsi="Times New Roman"/>
                <w:sz w:val="24"/>
                <w:szCs w:val="24"/>
              </w:rPr>
              <w:t>: &gt;</w:t>
            </w:r>
            <w:proofErr w:type="gramEnd"/>
            <w:r w:rsidRPr="00E50D01">
              <w:rPr>
                <w:rFonts w:ascii="Times New Roman" w:eastAsia="Times New Roman" w:hAnsi="Times New Roman"/>
                <w:sz w:val="24"/>
                <w:szCs w:val="24"/>
              </w:rPr>
              <w:t>, &lt;, =.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67037" w:rsidRPr="003805C9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0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поручений: «дай, возьми, принеси, положи, </w:t>
            </w:r>
            <w:proofErr w:type="gramStart"/>
            <w:r w:rsidRPr="00E50D01">
              <w:rPr>
                <w:rFonts w:ascii="Times New Roman" w:eastAsia="Times New Roman" w:hAnsi="Times New Roman"/>
                <w:sz w:val="24"/>
                <w:szCs w:val="24"/>
              </w:rPr>
              <w:t>нарисуй, ….</w:t>
            </w:r>
            <w:proofErr w:type="gramEnd"/>
            <w:r w:rsidRPr="00E50D0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67037" w:rsidRPr="003805C9" w:rsidTr="00A67037">
        <w:tc>
          <w:tcPr>
            <w:tcW w:w="1555" w:type="dxa"/>
            <w:vMerge w:val="restart"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3805C9" w:rsidRDefault="00A67037" w:rsidP="003805C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87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Временные представления</w:t>
            </w:r>
          </w:p>
        </w:tc>
        <w:tc>
          <w:tcPr>
            <w:tcW w:w="2835" w:type="dxa"/>
            <w:vMerge w:val="restart"/>
          </w:tcPr>
          <w:p w:rsidR="00A67037" w:rsidRPr="003805C9" w:rsidRDefault="00A67037" w:rsidP="009810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1D">
              <w:rPr>
                <w:rFonts w:ascii="Times New Roman" w:eastAsia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6378" w:type="dxa"/>
            <w:vMerge w:val="restart"/>
          </w:tcPr>
          <w:p w:rsidR="00A67037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1D">
              <w:rPr>
                <w:rFonts w:ascii="Times New Roman" w:eastAsia="Times New Roman" w:hAnsi="Times New Roman"/>
                <w:sz w:val="24"/>
                <w:szCs w:val="24"/>
              </w:rPr>
              <w:t>Ответы на вопросы учителя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A67037" w:rsidRPr="0098101D" w:rsidRDefault="00A67037" w:rsidP="009810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1D">
              <w:rPr>
                <w:rFonts w:ascii="Times New Roman" w:eastAsia="Times New Roman" w:hAnsi="Times New Roman"/>
                <w:sz w:val="24"/>
                <w:szCs w:val="24"/>
              </w:rPr>
              <w:t>Работа с календарем.</w:t>
            </w:r>
          </w:p>
          <w:p w:rsidR="00A67037" w:rsidRPr="0098101D" w:rsidRDefault="00A67037" w:rsidP="009810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1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поручений: </w:t>
            </w:r>
          </w:p>
          <w:p w:rsidR="00A67037" w:rsidRPr="0098101D" w:rsidRDefault="00A67037" w:rsidP="009810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1D">
              <w:rPr>
                <w:rFonts w:ascii="Times New Roman" w:eastAsia="Times New Roman" w:hAnsi="Times New Roman"/>
                <w:sz w:val="24"/>
                <w:szCs w:val="24"/>
              </w:rPr>
              <w:t>«Назови, покажи, напиши … Какое вчера (сегодня) число?».</w:t>
            </w:r>
          </w:p>
          <w:p w:rsidR="00A67037" w:rsidRPr="0098101D" w:rsidRDefault="00A67037" w:rsidP="009810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1D">
              <w:rPr>
                <w:rFonts w:ascii="Times New Roman" w:eastAsia="Times New Roman" w:hAnsi="Times New Roman"/>
                <w:sz w:val="24"/>
                <w:szCs w:val="24"/>
              </w:rPr>
              <w:t>Игра: «Продолжай! (с мячом)</w:t>
            </w:r>
          </w:p>
          <w:p w:rsidR="00A67037" w:rsidRPr="0098101D" w:rsidRDefault="00A67037" w:rsidP="009810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с календарем дежурств.</w:t>
            </w:r>
          </w:p>
          <w:p w:rsidR="00A67037" w:rsidRPr="003805C9" w:rsidRDefault="00A67037" w:rsidP="00A670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1D"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поручений: «напиши, назови, покажи … Кто сегодня (был вчера) дежурным?»</w:t>
            </w:r>
          </w:p>
        </w:tc>
      </w:tr>
      <w:tr w:rsidR="00A67037" w:rsidRPr="003805C9" w:rsidTr="00A67037">
        <w:tc>
          <w:tcPr>
            <w:tcW w:w="1555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037" w:rsidRPr="003805C9" w:rsidRDefault="00A67037" w:rsidP="003805C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037" w:rsidRPr="002C387D" w:rsidRDefault="00A67037" w:rsidP="002C38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87D">
              <w:rPr>
                <w:rFonts w:ascii="Times New Roman" w:eastAsia="Times New Roman" w:hAnsi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2835" w:type="dxa"/>
            <w:vMerge/>
          </w:tcPr>
          <w:p w:rsidR="00A67037" w:rsidRPr="003805C9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A67037" w:rsidRPr="003805C9" w:rsidRDefault="00A67037" w:rsidP="003805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05C9" w:rsidRPr="003805C9" w:rsidRDefault="003805C9" w:rsidP="003805C9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3805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Итого:   </w:t>
      </w:r>
      <w:proofErr w:type="gramEnd"/>
      <w:r w:rsidRPr="003805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часов.</w:t>
      </w:r>
    </w:p>
    <w:p w:rsidR="000E369B" w:rsidRDefault="000E369B"/>
    <w:sectPr w:rsidR="000E369B" w:rsidSect="00AC3960">
      <w:pgSz w:w="16838" w:h="11906" w:orient="landscape"/>
      <w:pgMar w:top="284" w:right="720" w:bottom="284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A6162"/>
    <w:multiLevelType w:val="hybridMultilevel"/>
    <w:tmpl w:val="EE4A3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A32EE"/>
    <w:multiLevelType w:val="hybridMultilevel"/>
    <w:tmpl w:val="B82CF3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76"/>
    <w:rsid w:val="000E369B"/>
    <w:rsid w:val="00185FEF"/>
    <w:rsid w:val="00263D90"/>
    <w:rsid w:val="00286EAB"/>
    <w:rsid w:val="002C387D"/>
    <w:rsid w:val="00361B64"/>
    <w:rsid w:val="003805C9"/>
    <w:rsid w:val="004A723A"/>
    <w:rsid w:val="005A2173"/>
    <w:rsid w:val="005E686A"/>
    <w:rsid w:val="006B6F76"/>
    <w:rsid w:val="0077456C"/>
    <w:rsid w:val="0093303D"/>
    <w:rsid w:val="0098101D"/>
    <w:rsid w:val="00A67037"/>
    <w:rsid w:val="00A824BE"/>
    <w:rsid w:val="00AC3960"/>
    <w:rsid w:val="00C37E57"/>
    <w:rsid w:val="00C80428"/>
    <w:rsid w:val="00CD3C15"/>
    <w:rsid w:val="00DA34CB"/>
    <w:rsid w:val="00DE45A7"/>
    <w:rsid w:val="00E5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87C7-D275-4BC9-8534-7F3B989C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5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base.garant.ru/406315349/ce0875f3ef30e017c5cf48767441adf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Слуховой 01</cp:lastModifiedBy>
  <cp:revision>7</cp:revision>
  <cp:lastPrinted>2024-08-30T07:07:00Z</cp:lastPrinted>
  <dcterms:created xsi:type="dcterms:W3CDTF">2024-08-25T15:10:00Z</dcterms:created>
  <dcterms:modified xsi:type="dcterms:W3CDTF">2024-08-30T07:08:00Z</dcterms:modified>
</cp:coreProperties>
</file>