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38" w:rsidRPr="00DA73DF" w:rsidRDefault="00BC46D6" w:rsidP="00BC3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3DF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733857" w:rsidRPr="00DA73DF">
        <w:rPr>
          <w:rFonts w:ascii="Times New Roman" w:hAnsi="Times New Roman" w:cs="Times New Roman"/>
          <w:b/>
          <w:sz w:val="28"/>
          <w:szCs w:val="28"/>
        </w:rPr>
        <w:t>и</w:t>
      </w:r>
      <w:r w:rsidRPr="00DA73DF">
        <w:rPr>
          <w:rFonts w:ascii="Times New Roman" w:hAnsi="Times New Roman" w:cs="Times New Roman"/>
          <w:b/>
          <w:sz w:val="28"/>
          <w:szCs w:val="28"/>
        </w:rPr>
        <w:t xml:space="preserve"> к рабочим программам </w:t>
      </w:r>
      <w:r w:rsidR="00164C46" w:rsidRPr="00DA73DF">
        <w:rPr>
          <w:rFonts w:ascii="Times New Roman" w:hAnsi="Times New Roman" w:cs="Times New Roman"/>
          <w:b/>
          <w:sz w:val="28"/>
          <w:szCs w:val="28"/>
        </w:rPr>
        <w:t>по предмету «М</w:t>
      </w:r>
      <w:r w:rsidR="00BC3B65" w:rsidRPr="00DA73DF">
        <w:rPr>
          <w:rFonts w:ascii="Times New Roman" w:hAnsi="Times New Roman" w:cs="Times New Roman"/>
          <w:b/>
          <w:sz w:val="28"/>
          <w:szCs w:val="28"/>
        </w:rPr>
        <w:t>атематика»  5 -9</w:t>
      </w:r>
      <w:r w:rsidR="00164C46" w:rsidRPr="00DA73DF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34"/>
        <w:gridCol w:w="2693"/>
        <w:gridCol w:w="11794"/>
      </w:tblGrid>
      <w:tr w:rsidR="00BC3B65" w:rsidRPr="002533F9" w:rsidTr="00BE04E2">
        <w:tc>
          <w:tcPr>
            <w:tcW w:w="534" w:type="dxa"/>
          </w:tcPr>
          <w:p w:rsidR="00BC3B65" w:rsidRPr="002533F9" w:rsidRDefault="00BC3B65" w:rsidP="00BE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BC3B65" w:rsidRPr="002533F9" w:rsidRDefault="00BC3B65" w:rsidP="00BE0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4" w:type="dxa"/>
          </w:tcPr>
          <w:p w:rsidR="00BC3B65" w:rsidRPr="002533F9" w:rsidRDefault="00BC3B65" w:rsidP="00BE0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65" w:rsidRPr="00BC3B65" w:rsidTr="00BE04E2">
        <w:tc>
          <w:tcPr>
            <w:tcW w:w="534" w:type="dxa"/>
          </w:tcPr>
          <w:p w:rsidR="00BC3B65" w:rsidRPr="00DA73DF" w:rsidRDefault="00BC3B65" w:rsidP="00BE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C3B65" w:rsidRPr="00DA73DF" w:rsidRDefault="00BC3B65" w:rsidP="00BE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DF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предмету «Математика» </w:t>
            </w:r>
          </w:p>
          <w:p w:rsidR="00BC3B65" w:rsidRPr="00DA73DF" w:rsidRDefault="00BC3B65" w:rsidP="00BE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DF">
              <w:rPr>
                <w:rFonts w:ascii="Times New Roman" w:hAnsi="Times New Roman" w:cs="Times New Roman"/>
                <w:sz w:val="28"/>
                <w:szCs w:val="28"/>
              </w:rPr>
              <w:t xml:space="preserve"> 5- 9  классы</w:t>
            </w:r>
          </w:p>
        </w:tc>
        <w:tc>
          <w:tcPr>
            <w:tcW w:w="11794" w:type="dxa"/>
          </w:tcPr>
          <w:p w:rsidR="00BC3B65" w:rsidRPr="00DA73DF" w:rsidRDefault="00BC3B65" w:rsidP="00BE04E2">
            <w:pPr>
              <w:widowControl w:val="0"/>
              <w:autoSpaceDE w:val="0"/>
              <w:autoSpaceDN w:val="0"/>
              <w:jc w:val="both"/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</w:pPr>
            <w:r w:rsidRPr="00DA73D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       </w:t>
            </w:r>
            <w:r w:rsidRPr="00DA73DF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составлена </w:t>
            </w:r>
            <w:r w:rsidRPr="00DA73D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 соответствии с адаптированной основной образовательной программой основного общего образования глухих обучающихся</w:t>
            </w:r>
            <w:r w:rsidR="00CD4BE5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(вариант 1)</w:t>
            </w:r>
            <w:r w:rsidRPr="00DA73D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DA73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Ставрополя».</w:t>
            </w:r>
          </w:p>
          <w:p w:rsidR="00BC3B65" w:rsidRPr="00DA73DF" w:rsidRDefault="00BC3B65" w:rsidP="00BE04E2">
            <w:pPr>
              <w:pStyle w:val="1"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C3B65" w:rsidRPr="00DA73DF" w:rsidRDefault="00BC3B65" w:rsidP="00BE04E2">
            <w:pPr>
              <w:pStyle w:val="1"/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>Цель обучения</w:t>
            </w:r>
          </w:p>
          <w:p w:rsidR="00BC3B65" w:rsidRPr="00DA73DF" w:rsidRDefault="00BC3B65" w:rsidP="00BE04E2">
            <w:pPr>
              <w:pStyle w:val="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>- подготовить обучающихся с отклонениями в интеллектуальном развитии к жизни и овладению доступными профессионально-трудовыми навыками;</w:t>
            </w:r>
          </w:p>
          <w:p w:rsidR="00BC3B65" w:rsidRPr="00DA73DF" w:rsidRDefault="00BC3B65" w:rsidP="00BE04E2">
            <w:pPr>
              <w:pStyle w:val="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- максимальное общее развитие обучающихся, коррекция недостатков их познавательной </w:t>
            </w:r>
          </w:p>
          <w:p w:rsidR="00BC3B65" w:rsidRPr="00DA73DF" w:rsidRDefault="00BC3B65" w:rsidP="00BE04E2">
            <w:pPr>
              <w:pStyle w:val="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   деятельности и повышение уровня общего развития;</w:t>
            </w:r>
          </w:p>
          <w:p w:rsidR="00BC3B65" w:rsidRPr="00DA73DF" w:rsidRDefault="00BC3B65" w:rsidP="00BE04E2">
            <w:pPr>
              <w:pStyle w:val="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- формирование и развитие математических знаний и умений, необходимых для решения </w:t>
            </w:r>
          </w:p>
          <w:p w:rsidR="00BC3B65" w:rsidRPr="00DA73DF" w:rsidRDefault="00BC3B65" w:rsidP="00BE04E2">
            <w:pPr>
              <w:pStyle w:val="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   практических задач в учебной и трудовой деятельности, используемых в повседневной </w:t>
            </w:r>
          </w:p>
          <w:p w:rsidR="00BC3B65" w:rsidRPr="00DA73DF" w:rsidRDefault="00BC3B65" w:rsidP="00BE04E2">
            <w:pPr>
              <w:pStyle w:val="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   жизни;</w:t>
            </w:r>
          </w:p>
          <w:p w:rsidR="00BC3B65" w:rsidRPr="00DA73DF" w:rsidRDefault="00BC3B65" w:rsidP="00BE04E2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-  коррекция недостатков познавательной деятельности и повышение уровня общего развития;</w:t>
            </w:r>
          </w:p>
          <w:p w:rsidR="00BC3B65" w:rsidRPr="00DA73DF" w:rsidRDefault="00BC3B65" w:rsidP="00BE04E2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-  воспитание интереса к математике и стремление использовать знания в повседневной жизни;</w:t>
            </w:r>
          </w:p>
          <w:p w:rsidR="00BC3B65" w:rsidRPr="00DA73DF" w:rsidRDefault="00BC3B65" w:rsidP="00BE04E2">
            <w:pPr>
              <w:pStyle w:val="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- воспитание личностных качеств с учетом индивидуальных возможностей каждого </w:t>
            </w:r>
          </w:p>
          <w:p w:rsidR="00BC3B65" w:rsidRPr="00DA73DF" w:rsidRDefault="00BC3B65" w:rsidP="00BE04E2">
            <w:pPr>
              <w:pStyle w:val="1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  обучающегося.</w:t>
            </w:r>
          </w:p>
          <w:p w:rsidR="00BC3B65" w:rsidRPr="00DA73DF" w:rsidRDefault="00BC3B65" w:rsidP="00BE04E2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Основные направления коррекционной работы: </w:t>
            </w:r>
          </w:p>
          <w:p w:rsidR="00BC3B65" w:rsidRPr="00DA73DF" w:rsidRDefault="00BC3B65" w:rsidP="00BE04E2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sym w:font="Symbol" w:char="F02D"/>
            </w: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развитие зрительного восприятия и узнавания; </w:t>
            </w:r>
          </w:p>
          <w:p w:rsidR="00BC3B65" w:rsidRPr="00DA73DF" w:rsidRDefault="00BC3B65" w:rsidP="00BE04E2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sym w:font="Symbol" w:char="F02D"/>
            </w: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развитие пространственных представлений и ориентации; </w:t>
            </w:r>
          </w:p>
          <w:p w:rsidR="00BC3B65" w:rsidRPr="00DA73DF" w:rsidRDefault="00BC3B65" w:rsidP="00BE04E2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sym w:font="Symbol" w:char="F02D"/>
            </w: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развитие основных мыслительных операций; </w:t>
            </w: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sym w:font="Symbol" w:char="F02D"/>
            </w: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развитие наглядно-образного и словесно-логического мышления; </w:t>
            </w:r>
          </w:p>
          <w:p w:rsidR="00BC3B65" w:rsidRPr="00DA73DF" w:rsidRDefault="00BC3B65" w:rsidP="00BE04E2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sym w:font="Symbol" w:char="F02D"/>
            </w: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коррекция нарушений эмоционально-личностной сферы; </w:t>
            </w:r>
          </w:p>
          <w:p w:rsidR="00BC3B65" w:rsidRPr="00DA73DF" w:rsidRDefault="00BC3B65" w:rsidP="00BE04E2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sym w:font="Symbol" w:char="F02D"/>
            </w: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обогащение словаря;</w:t>
            </w:r>
          </w:p>
          <w:p w:rsidR="00BC3B65" w:rsidRPr="00DA73DF" w:rsidRDefault="00BC3B65" w:rsidP="00BE04E2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sym w:font="Symbol" w:char="F02D"/>
            </w:r>
            <w:r w:rsidRPr="00DA73DF">
              <w:rPr>
                <w:rFonts w:ascii="Times New Roman" w:hAnsi="Times New Roman"/>
                <w:b w:val="0"/>
                <w:sz w:val="28"/>
                <w:szCs w:val="28"/>
              </w:rPr>
              <w:t xml:space="preserve"> коррекция индивидуальных пробелов в знаниях, умениях, навыках.</w:t>
            </w:r>
          </w:p>
          <w:p w:rsidR="00BC3B65" w:rsidRPr="00DA73DF" w:rsidRDefault="00BC3B65" w:rsidP="00BE04E2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001219" w:rsidRPr="00001219" w:rsidRDefault="00BC3B65" w:rsidP="0000121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рассчитана </w:t>
            </w:r>
            <w:r w:rsidR="00001219"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 в 5-6 классе </w:t>
            </w:r>
            <w:r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01219" w:rsidRPr="000012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01219"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136 </w:t>
            </w:r>
            <w:r w:rsidRPr="00001219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="00DA73DF"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 в год </w:t>
            </w:r>
            <w:r w:rsidR="00001219"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 (по 4</w:t>
            </w:r>
            <w:r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219"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часа </w:t>
            </w:r>
            <w:r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при пятидневной </w:t>
            </w:r>
            <w:r w:rsidR="00001219" w:rsidRPr="0000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рабочей неделе), в </w:t>
            </w:r>
            <w:r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01219" w:rsidRPr="0000121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7-9 классах-</w:t>
            </w:r>
            <w:r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01219" w:rsidRPr="0000121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102 часа в год  (по  3 часа в неделю </w:t>
            </w:r>
            <w:r w:rsidR="00001219" w:rsidRPr="00001219">
              <w:rPr>
                <w:rFonts w:ascii="Times New Roman" w:hAnsi="Times New Roman" w:cs="Times New Roman"/>
                <w:sz w:val="28"/>
                <w:szCs w:val="28"/>
              </w:rPr>
              <w:t>при пятидневной рабочей неделе)</w:t>
            </w:r>
            <w:r w:rsidR="00001219" w:rsidRPr="0000121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(</w:t>
            </w:r>
            <w:r w:rsidR="00927705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всего </w:t>
            </w:r>
            <w:r w:rsidR="00001219" w:rsidRPr="0000121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34 учебные недели).</w:t>
            </w:r>
          </w:p>
          <w:p w:rsidR="00CD4BE5" w:rsidRDefault="00CD4BE5" w:rsidP="00CD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8E" w:rsidRPr="00DA73DF" w:rsidRDefault="00CD4BE5" w:rsidP="00CD4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Изучение курса </w:t>
            </w: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ориенти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ровано на использование учебников:</w:t>
            </w: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BC3B65" w:rsidRPr="00001219" w:rsidRDefault="00BC3B65" w:rsidP="00BC3B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19">
              <w:rPr>
                <w:rFonts w:ascii="Times New Roman" w:hAnsi="Times New Roman" w:cs="Times New Roman"/>
                <w:sz w:val="28"/>
                <w:szCs w:val="28"/>
              </w:rPr>
              <w:t>Математика 5 клас</w:t>
            </w:r>
            <w:r w:rsidR="00DA73DF" w:rsidRPr="00001219">
              <w:rPr>
                <w:rFonts w:ascii="Times New Roman" w:hAnsi="Times New Roman" w:cs="Times New Roman"/>
                <w:sz w:val="28"/>
                <w:szCs w:val="28"/>
              </w:rPr>
              <w:t>с М.Н. Перова</w:t>
            </w:r>
            <w:r w:rsidRPr="00001219">
              <w:rPr>
                <w:rFonts w:ascii="Times New Roman" w:hAnsi="Times New Roman" w:cs="Times New Roman"/>
                <w:sz w:val="28"/>
                <w:szCs w:val="28"/>
              </w:rPr>
              <w:t>, Г.М. Капустина;</w:t>
            </w:r>
          </w:p>
          <w:p w:rsidR="00BC3B65" w:rsidRPr="00001219" w:rsidRDefault="00BC3B65" w:rsidP="00BC3B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19">
              <w:rPr>
                <w:rFonts w:ascii="Times New Roman" w:hAnsi="Times New Roman" w:cs="Times New Roman"/>
                <w:sz w:val="28"/>
                <w:szCs w:val="28"/>
              </w:rPr>
              <w:t>Математика 6 класс М.Н. Перова, Г.М. Капустина;</w:t>
            </w:r>
          </w:p>
          <w:p w:rsidR="000C288E" w:rsidRPr="00001219" w:rsidRDefault="00BC3B65" w:rsidP="0000121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7 класс Т.В. </w:t>
            </w:r>
            <w:proofErr w:type="spellStart"/>
            <w:r w:rsidRPr="00001219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="000C288E"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4BE5" w:rsidRPr="00001219" w:rsidRDefault="00CD4BE5" w:rsidP="00CD4BE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8</w:t>
            </w:r>
            <w:r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 класс Т.В. </w:t>
            </w:r>
            <w:proofErr w:type="spellStart"/>
            <w:r w:rsidRPr="00001219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0012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C3B65" w:rsidRPr="00DA73DF" w:rsidRDefault="00BC3B65" w:rsidP="00CD4BE5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B38" w:rsidRDefault="00146B38" w:rsidP="008A24D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6B38" w:rsidSect="00DA73D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5164"/>
    <w:multiLevelType w:val="hybridMultilevel"/>
    <w:tmpl w:val="C122C502"/>
    <w:lvl w:ilvl="0" w:tplc="51B4C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B613D1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9A6356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7CF3EBD"/>
    <w:multiLevelType w:val="hybridMultilevel"/>
    <w:tmpl w:val="1C7E83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6B026E34"/>
    <w:multiLevelType w:val="multilevel"/>
    <w:tmpl w:val="AA3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D6"/>
    <w:rsid w:val="00001219"/>
    <w:rsid w:val="000C288E"/>
    <w:rsid w:val="0011406C"/>
    <w:rsid w:val="00146B38"/>
    <w:rsid w:val="00164C46"/>
    <w:rsid w:val="00204FAC"/>
    <w:rsid w:val="002533F9"/>
    <w:rsid w:val="00302F16"/>
    <w:rsid w:val="003C2766"/>
    <w:rsid w:val="00476F58"/>
    <w:rsid w:val="00537D9F"/>
    <w:rsid w:val="00547920"/>
    <w:rsid w:val="00596581"/>
    <w:rsid w:val="00733857"/>
    <w:rsid w:val="00753B7E"/>
    <w:rsid w:val="00767C2D"/>
    <w:rsid w:val="007C1365"/>
    <w:rsid w:val="007C38E1"/>
    <w:rsid w:val="008A24DB"/>
    <w:rsid w:val="008C269D"/>
    <w:rsid w:val="00927705"/>
    <w:rsid w:val="00B67C9B"/>
    <w:rsid w:val="00BC3B65"/>
    <w:rsid w:val="00BC46D6"/>
    <w:rsid w:val="00BD3513"/>
    <w:rsid w:val="00C342DD"/>
    <w:rsid w:val="00C472D0"/>
    <w:rsid w:val="00C86B74"/>
    <w:rsid w:val="00CD4BE5"/>
    <w:rsid w:val="00D138AF"/>
    <w:rsid w:val="00D35B29"/>
    <w:rsid w:val="00DA73DF"/>
    <w:rsid w:val="00DC6D21"/>
    <w:rsid w:val="00DF71D5"/>
    <w:rsid w:val="00F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  <w:style w:type="paragraph" w:customStyle="1" w:styleId="1">
    <w:name w:val="Строгий1"/>
    <w:link w:val="aa"/>
    <w:rsid w:val="00D138AF"/>
    <w:pPr>
      <w:spacing w:after="160" w:line="264" w:lineRule="auto"/>
    </w:pPr>
    <w:rPr>
      <w:rFonts w:eastAsia="Times New Roman" w:cs="Times New Roman"/>
      <w:b/>
      <w:color w:val="000000"/>
      <w:szCs w:val="20"/>
    </w:rPr>
  </w:style>
  <w:style w:type="character" w:styleId="aa">
    <w:name w:val="Strong"/>
    <w:link w:val="1"/>
    <w:qFormat/>
    <w:rsid w:val="00D138AF"/>
    <w:rPr>
      <w:rFonts w:eastAsia="Times New Roman" w:cs="Times New Roman"/>
      <w:b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  <w:style w:type="paragraph" w:customStyle="1" w:styleId="1">
    <w:name w:val="Строгий1"/>
    <w:link w:val="aa"/>
    <w:rsid w:val="00D138AF"/>
    <w:pPr>
      <w:spacing w:after="160" w:line="264" w:lineRule="auto"/>
    </w:pPr>
    <w:rPr>
      <w:rFonts w:eastAsia="Times New Roman" w:cs="Times New Roman"/>
      <w:b/>
      <w:color w:val="000000"/>
      <w:szCs w:val="20"/>
    </w:rPr>
  </w:style>
  <w:style w:type="character" w:styleId="aa">
    <w:name w:val="Strong"/>
    <w:link w:val="1"/>
    <w:qFormat/>
    <w:rsid w:val="00D138AF"/>
    <w:rPr>
      <w:rFonts w:eastAsia="Times New Roman" w:cs="Times New Roman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8</cp:revision>
  <dcterms:created xsi:type="dcterms:W3CDTF">2024-11-13T14:49:00Z</dcterms:created>
  <dcterms:modified xsi:type="dcterms:W3CDTF">2024-11-20T16:03:00Z</dcterms:modified>
</cp:coreProperties>
</file>