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5D" w:rsidRPr="00B80B5D" w:rsidRDefault="00B80B5D" w:rsidP="00B80B5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none"/>
        </w:rPr>
      </w:pPr>
      <w:bookmarkStart w:id="0" w:name="_GoBack"/>
      <w:bookmarkEnd w:id="0"/>
      <w:r w:rsidRPr="00B80B5D">
        <w:rPr>
          <w:b/>
          <w:sz w:val="28"/>
          <w:szCs w:val="28"/>
          <w:u w:val="none"/>
        </w:rPr>
        <w:t>Пояснительная записка.</w:t>
      </w:r>
    </w:p>
    <w:p w:rsidR="008A1EE4" w:rsidRDefault="008A1EE4" w:rsidP="008A1EE4">
      <w:pPr>
        <w:ind w:right="141" w:firstLine="709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Федеральная рабочая программа по предметам  "Окружающий мир" на уровне начального общего образования слабослышащих и позднооглохших обучающихся составлены на основе требований к результатам освоения АООП НОО, установленными ФГОС НОО обучающихся с ОВЗ,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8A1EE4" w:rsidRDefault="008A1EE4" w:rsidP="008A1EE4">
      <w:pPr>
        <w:ind w:right="141" w:firstLine="709"/>
        <w:outlineLvl w:val="0"/>
        <w:rPr>
          <w:sz w:val="24"/>
          <w:u w:val="none"/>
        </w:rPr>
      </w:pPr>
      <w:r>
        <w:rPr>
          <w:sz w:val="24"/>
          <w:u w:val="none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A1EE4" w:rsidRDefault="008A1EE4" w:rsidP="008A1EE4">
      <w:pPr>
        <w:spacing w:after="120" w:line="276" w:lineRule="auto"/>
        <w:ind w:firstLine="709"/>
        <w:contextualSpacing/>
        <w:rPr>
          <w:sz w:val="24"/>
          <w:u w:val="none"/>
        </w:rPr>
      </w:pPr>
      <w:r>
        <w:rPr>
          <w:sz w:val="24"/>
          <w:u w:val="none"/>
        </w:rPr>
        <w:t>в соответствии с Федеральной адаптированной общеобразовательной программой начального общего образования для обучающихся  с ограниченными возможностями здоровья. Приказ Минпросвещения России от 24.11.2022 № 1023 (Зарегистрировано в Минюсте России 21.03.2023 №72654;</w:t>
      </w:r>
    </w:p>
    <w:p w:rsidR="008A1EE4" w:rsidRDefault="008A1EE4" w:rsidP="008A1EE4">
      <w:pPr>
        <w:ind w:right="141" w:firstLine="709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в соответствии с адаптированной основной общеобразовательной программой начального общего образования освоения программы и тематическое планирование. </w:t>
      </w:r>
    </w:p>
    <w:p w:rsidR="008A1EE4" w:rsidRDefault="008A1EE4" w:rsidP="008A1EE4">
      <w:pPr>
        <w:ind w:right="141" w:firstLine="709"/>
        <w:outlineLvl w:val="0"/>
        <w:rPr>
          <w:sz w:val="24"/>
          <w:u w:val="none"/>
        </w:rPr>
      </w:pPr>
      <w:r>
        <w:rPr>
          <w:sz w:val="24"/>
          <w:u w:val="none"/>
        </w:rPr>
        <w:t>Реализация АООП (вариант 2.2.2) обеспечивает слабослышащим и позднооглохшим обучающимся уровень начального общего образования, способствующий на этапе основного общего образования достижению итоговых результатов, сопоставимых с требованиями ФГОС основного общего образования, что позволяет им продолжить образование, получить профессиональную подготовку, содействует наиболее полной социальной адаптации и интеграции в обществе.</w:t>
      </w:r>
    </w:p>
    <w:p w:rsidR="008A1EE4" w:rsidRDefault="008A1EE4" w:rsidP="008A1EE4">
      <w:pPr>
        <w:ind w:right="141" w:firstLine="709"/>
        <w:outlineLvl w:val="0"/>
        <w:rPr>
          <w:sz w:val="24"/>
          <w:u w:val="none"/>
        </w:rPr>
      </w:pPr>
      <w:r>
        <w:rPr>
          <w:sz w:val="24"/>
          <w:u w:val="none"/>
        </w:rPr>
        <w:t xml:space="preserve"> в соответствии с примерной адаптированной основной общеобразовательной программой начального общего образования  слабослышащих и позднооглохших обучающихся, одобренной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u w:val="none"/>
          </w:rPr>
          <w:t>2015 г</w:t>
        </w:r>
      </w:smartTag>
      <w:r>
        <w:rPr>
          <w:sz w:val="24"/>
          <w:u w:val="none"/>
        </w:rPr>
        <w:t>. № 4/15;</w:t>
      </w:r>
    </w:p>
    <w:p w:rsidR="008A1EE4" w:rsidRDefault="008A1EE4" w:rsidP="008A1E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>
        <w:rPr>
          <w:sz w:val="24"/>
          <w:u w:val="none"/>
        </w:rPr>
        <w:t xml:space="preserve">рабочей программой воспитания </w:t>
      </w:r>
      <w:r>
        <w:rPr>
          <w:bCs/>
          <w:sz w:val="24"/>
          <w:u w:val="none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 </w:t>
      </w:r>
      <w:r>
        <w:rPr>
          <w:sz w:val="24"/>
          <w:u w:val="none"/>
        </w:rPr>
        <w:t>на 2022-2026 года.</w:t>
      </w:r>
    </w:p>
    <w:p w:rsidR="00B80B5D" w:rsidRPr="00185F4F" w:rsidRDefault="00195444" w:rsidP="008A1E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95444">
        <w:rPr>
          <w:b/>
          <w:sz w:val="24"/>
          <w:u w:val="none"/>
        </w:rPr>
        <w:t>Характеристика предмета:</w:t>
      </w:r>
      <w:r w:rsidR="00B648BF">
        <w:rPr>
          <w:b/>
          <w:sz w:val="24"/>
          <w:u w:val="none"/>
        </w:rPr>
        <w:t xml:space="preserve"> </w:t>
      </w:r>
      <w:r w:rsidR="00B80B5D" w:rsidRPr="00185F4F">
        <w:rPr>
          <w:sz w:val="24"/>
          <w:u w:val="none"/>
        </w:rPr>
        <w:t>Предметная область "Обществознание и естествознание "Окружающий мир" охватывает содержание образования по двум основополагающим предметам уровня начального общего образования глухих обучающихся "Окружающий мир".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B80B5D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Цель:</w:t>
      </w:r>
      <w:r w:rsidRPr="00185F4F">
        <w:rPr>
          <w:sz w:val="24"/>
          <w:u w:val="none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>
        <w:rPr>
          <w:sz w:val="24"/>
          <w:u w:val="none"/>
        </w:rPr>
        <w:t>О</w:t>
      </w:r>
      <w:r w:rsidRPr="00195444">
        <w:rPr>
          <w:sz w:val="24"/>
          <w:u w:val="none"/>
        </w:rPr>
        <w:t xml:space="preserve">сновными </w:t>
      </w:r>
      <w:r w:rsidRPr="00195444">
        <w:rPr>
          <w:b/>
          <w:sz w:val="24"/>
          <w:u w:val="none"/>
        </w:rPr>
        <w:t>задачами</w:t>
      </w:r>
      <w:r w:rsidRPr="00195444">
        <w:rPr>
          <w:sz w:val="24"/>
          <w:u w:val="none"/>
        </w:rPr>
        <w:t xml:space="preserve"> реализации содержания учебных предметов предметной области «Обществознание и естествознание (Окружающий мир)» являются: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овладение основными представлениями об окружающем мире;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развитие представлений о себе и круге близких людей;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lastRenderedPageBreak/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>
        <w:rPr>
          <w:sz w:val="24"/>
          <w:u w:val="none"/>
        </w:rPr>
        <w:t xml:space="preserve">развитие </w:t>
      </w:r>
      <w:r w:rsidRPr="00195444">
        <w:rPr>
          <w:sz w:val="24"/>
          <w:u w:val="none"/>
        </w:rPr>
        <w:t>любознательности и разумной предприимчивости во взаимодействии с миром живой и неживой природы;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Содержание предмета</w:t>
      </w:r>
      <w:r w:rsidR="00B648BF">
        <w:rPr>
          <w:sz w:val="24"/>
          <w:u w:val="none"/>
        </w:rPr>
        <w:t xml:space="preserve"> </w:t>
      </w:r>
      <w:r w:rsidRPr="00185F4F">
        <w:rPr>
          <w:sz w:val="24"/>
          <w:u w:val="none"/>
        </w:rPr>
        <w:t>"Окружающий мир"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- умений проводить наблюдения в природе, ставить опыты, соблюдать правила здорового образа жизни и поведения в мире природы и людей.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Существенная особенность предметов состоит в том, что в них заложена содержательная основа для широкой реализации межпредметных связей всех дисциплин уровня начального общего образования. Предмет  "Окружающий мир" вместе с предметом "Предметно-практическое обучение" создают чувственную основу для успешного усвоения знаний по другим дисциплинам, постепенно приучая обучающихся к эмоционально-оценочному и к рационально-научному постижению окружающего мира.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Предметная область "Обществознание и естествознание" представляет обучающимся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окружения, общественной жизни, формированию навыков правильного поведения (в семье, в школе, на улице, в общественных местах, на природе). Ограниченное представление глухого обучающегося об окружающем мире, о той среде, где обучающийся живет, определяет необходимость построения курса так, чтобы овладение знаниями происходило при </w:t>
      </w:r>
      <w:r w:rsidRPr="00185F4F">
        <w:rPr>
          <w:sz w:val="24"/>
          <w:u w:val="none"/>
        </w:rPr>
        <w:lastRenderedPageBreak/>
        <w:t>одновременном формировании речи и словесного мышления. Чем богаче предметная деятельность обучающегося, чем больше он видит, наблюдая за окружающим, чем чаще педагогический работник привлекает его внимание к различным объектам и явлениям, тем активнее обучающийся в познании мира, тем эффективнее осуществляется воспитание коммуникативных качеств его личности, являющихся составной частью результата социальной адаптации.</w:t>
      </w:r>
    </w:p>
    <w:p w:rsidR="00B80B5D" w:rsidRPr="00185F4F" w:rsidRDefault="00B80B5D" w:rsidP="00B80B5D">
      <w:pPr>
        <w:spacing w:line="360" w:lineRule="auto"/>
        <w:jc w:val="center"/>
        <w:rPr>
          <w:b/>
          <w:sz w:val="24"/>
          <w:u w:val="none"/>
        </w:rPr>
      </w:pPr>
      <w:r w:rsidRPr="00185F4F">
        <w:rPr>
          <w:b/>
          <w:sz w:val="24"/>
          <w:u w:val="none"/>
          <w:lang w:val="en-US"/>
        </w:rPr>
        <w:t>I</w:t>
      </w:r>
      <w:r w:rsidR="00053BD5">
        <w:rPr>
          <w:b/>
          <w:sz w:val="24"/>
          <w:u w:val="none"/>
        </w:rPr>
        <w:t>. Человек и общество (21</w:t>
      </w:r>
      <w:r w:rsidRPr="00185F4F">
        <w:rPr>
          <w:b/>
          <w:sz w:val="24"/>
          <w:u w:val="none"/>
        </w:rPr>
        <w:t xml:space="preserve"> ч)</w:t>
      </w:r>
    </w:p>
    <w:p w:rsidR="00B80B5D" w:rsidRPr="00053BD5" w:rsidRDefault="00D91336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 w:rsidRPr="00053BD5">
        <w:rPr>
          <w:rFonts w:eastAsia="Calibri"/>
          <w:b/>
          <w:sz w:val="24"/>
          <w:u w:val="none"/>
        </w:rPr>
        <w:t>Страны мира (6</w:t>
      </w:r>
      <w:r w:rsidR="00B80B5D" w:rsidRPr="00053BD5">
        <w:rPr>
          <w:rFonts w:eastAsia="Calibri"/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 xml:space="preserve">Общее представление о многообразии стран, народов на Земле. </w:t>
      </w:r>
      <w:r w:rsidR="00053BD5" w:rsidRPr="00682F77">
        <w:rPr>
          <w:rFonts w:eastAsia="Calibri"/>
          <w:sz w:val="24"/>
          <w:u w:val="none"/>
        </w:rPr>
        <w:t>Страны других континентов.</w:t>
      </w:r>
      <w:r w:rsidRPr="00682F77">
        <w:rPr>
          <w:rFonts w:eastAsia="Calibri"/>
          <w:sz w:val="24"/>
          <w:u w:val="none"/>
        </w:rPr>
        <w:t>Знакомство с несколькими странами. Россия на карте полушарий и глобусе. Дружба между народами.</w:t>
      </w:r>
    </w:p>
    <w:p w:rsidR="00B80B5D" w:rsidRPr="00682F77" w:rsidRDefault="00D91336" w:rsidP="00682F77">
      <w:pPr>
        <w:pStyle w:val="a3"/>
        <w:ind w:firstLine="567"/>
        <w:jc w:val="center"/>
        <w:rPr>
          <w:rFonts w:eastAsia="Calibri"/>
          <w:b/>
          <w:sz w:val="24"/>
          <w:u w:val="none"/>
        </w:rPr>
      </w:pPr>
      <w:r w:rsidRPr="00682F77">
        <w:rPr>
          <w:rFonts w:eastAsia="Calibri"/>
          <w:b/>
          <w:sz w:val="24"/>
          <w:u w:val="none"/>
        </w:rPr>
        <w:t>Моё здоровье (5</w:t>
      </w:r>
      <w:r w:rsidR="00B80B5D" w:rsidRPr="00682F77">
        <w:rPr>
          <w:rFonts w:eastAsia="Calibri"/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 xml:space="preserve">Ценность здоровья и здорового образа жизни. 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 xml:space="preserve">Предупреждение простудных заболеваний. 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Витамины и полезное питание.</w:t>
      </w:r>
    </w:p>
    <w:p w:rsidR="00B80B5D" w:rsidRPr="00682F77" w:rsidRDefault="00B80B5D" w:rsidP="00682F77">
      <w:pPr>
        <w:pStyle w:val="a3"/>
        <w:ind w:firstLine="567"/>
        <w:rPr>
          <w:kern w:val="2"/>
          <w:sz w:val="24"/>
          <w:u w:val="none"/>
        </w:rPr>
      </w:pPr>
      <w:r w:rsidRPr="00682F77">
        <w:rPr>
          <w:kern w:val="2"/>
          <w:sz w:val="24"/>
          <w:u w:val="none"/>
        </w:rPr>
        <w:t>Уборка жилого помещения. Уход за одеждой и обувью.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kern w:val="2"/>
          <w:sz w:val="24"/>
          <w:u w:val="none"/>
        </w:rPr>
        <w:t xml:space="preserve">Оказание элементарной доврачебной медицинской помощи </w:t>
      </w:r>
      <w:r w:rsidRPr="00682F77">
        <w:rPr>
          <w:rFonts w:eastAsia="Calibri"/>
          <w:sz w:val="24"/>
          <w:u w:val="none"/>
        </w:rPr>
        <w:t>при легких травмах (ушиб, порез, ожог, обморожение, перегрев).</w:t>
      </w:r>
      <w:r w:rsidRPr="00682F77">
        <w:rPr>
          <w:sz w:val="24"/>
          <w:u w:val="none"/>
        </w:rPr>
        <w:t xml:space="preserve"> </w:t>
      </w:r>
    </w:p>
    <w:p w:rsidR="00B80B5D" w:rsidRPr="00682F77" w:rsidRDefault="00B80B5D" w:rsidP="00682F77">
      <w:pPr>
        <w:pStyle w:val="a3"/>
        <w:ind w:firstLine="567"/>
        <w:rPr>
          <w:kern w:val="2"/>
          <w:sz w:val="24"/>
          <w:u w:val="none"/>
        </w:rPr>
      </w:pPr>
      <w:r w:rsidRPr="00682F77">
        <w:rPr>
          <w:sz w:val="24"/>
          <w:u w:val="none"/>
        </w:rPr>
        <w:t xml:space="preserve">Номера телефонов экстренной помощи. </w:t>
      </w:r>
      <w:r w:rsidRPr="00682F77">
        <w:rPr>
          <w:kern w:val="2"/>
          <w:sz w:val="24"/>
          <w:u w:val="none"/>
        </w:rPr>
        <w:t>Пользование доступными средствами связи при критических ситуациях и обращение за необходимой помощью.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Забота о здоровье и безопасности окружающих людей – нравственный долг каждого человека.</w:t>
      </w:r>
    </w:p>
    <w:p w:rsidR="00B80B5D" w:rsidRPr="00682F77" w:rsidRDefault="00D91336" w:rsidP="00682F77">
      <w:pPr>
        <w:pStyle w:val="a3"/>
        <w:ind w:firstLine="567"/>
        <w:jc w:val="center"/>
        <w:rPr>
          <w:b/>
          <w:sz w:val="24"/>
          <w:u w:val="none"/>
        </w:rPr>
      </w:pPr>
      <w:r w:rsidRPr="00682F77">
        <w:rPr>
          <w:b/>
          <w:sz w:val="24"/>
          <w:u w:val="none"/>
        </w:rPr>
        <w:t>Моя семья (3</w:t>
      </w:r>
      <w:r w:rsidR="00B80B5D" w:rsidRPr="00682F77">
        <w:rPr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 xml:space="preserve">Семейные традиции. </w:t>
      </w:r>
      <w:r w:rsidR="00053BD5" w:rsidRPr="00682F77">
        <w:rPr>
          <w:sz w:val="24"/>
          <w:u w:val="none"/>
        </w:rPr>
        <w:t xml:space="preserve">В кругу семьи. </w:t>
      </w:r>
      <w:r w:rsidRPr="00682F77">
        <w:rPr>
          <w:sz w:val="24"/>
          <w:u w:val="none"/>
        </w:rPr>
        <w:t>Детские игры и забавы.</w:t>
      </w:r>
    </w:p>
    <w:p w:rsidR="00B80B5D" w:rsidRPr="00682F77" w:rsidRDefault="00053BD5" w:rsidP="00682F77">
      <w:pPr>
        <w:pStyle w:val="a3"/>
        <w:ind w:firstLine="567"/>
        <w:jc w:val="center"/>
        <w:rPr>
          <w:b/>
          <w:sz w:val="24"/>
          <w:u w:val="none"/>
        </w:rPr>
      </w:pPr>
      <w:r w:rsidRPr="00682F77">
        <w:rPr>
          <w:b/>
          <w:sz w:val="24"/>
          <w:u w:val="none"/>
        </w:rPr>
        <w:t>Профессии (3</w:t>
      </w:r>
      <w:r w:rsidR="00B80B5D" w:rsidRPr="00682F77">
        <w:rPr>
          <w:b/>
          <w:sz w:val="24"/>
          <w:u w:val="none"/>
        </w:rPr>
        <w:t xml:space="preserve"> ч)</w:t>
      </w:r>
    </w:p>
    <w:p w:rsidR="00B80B5D" w:rsidRPr="00682F77" w:rsidRDefault="00053BD5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 xml:space="preserve">Профессии. </w:t>
      </w:r>
      <w:r w:rsidR="00B80B5D" w:rsidRPr="00682F77">
        <w:rPr>
          <w:sz w:val="24"/>
          <w:u w:val="none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Профессии людей. Особенности труда людей родного края, их профессии. Трудовая деятельность и её значение в жизни человека.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Профессии людей с ограниченными возможностями здоровья. Сведения об известных деятелях науки и искусства.</w:t>
      </w:r>
    </w:p>
    <w:p w:rsidR="00B80B5D" w:rsidRPr="00682F77" w:rsidRDefault="00053BD5" w:rsidP="00682F77">
      <w:pPr>
        <w:pStyle w:val="a3"/>
        <w:ind w:firstLine="567"/>
        <w:jc w:val="center"/>
        <w:rPr>
          <w:b/>
          <w:sz w:val="24"/>
          <w:u w:val="none"/>
        </w:rPr>
      </w:pPr>
      <w:r w:rsidRPr="00682F77">
        <w:rPr>
          <w:b/>
          <w:sz w:val="24"/>
          <w:u w:val="none"/>
        </w:rPr>
        <w:t>Культурная жизнь общества (3</w:t>
      </w:r>
      <w:r w:rsidR="00B80B5D" w:rsidRPr="00682F77">
        <w:rPr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Виды сценического искусства (театр, балет, опера, концерт и др.), учреждения культуры и культурно-массовые мероприятия (музеи, выставки).</w:t>
      </w:r>
      <w:r w:rsidR="00053BD5" w:rsidRPr="00682F77">
        <w:rPr>
          <w:sz w:val="24"/>
          <w:u w:val="none"/>
        </w:rPr>
        <w:t xml:space="preserve"> Искусство. Удивительные люди.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Возможности и способности лиц с нарушениями слуха в приобщении к культурной жизни общества.</w:t>
      </w:r>
    </w:p>
    <w:p w:rsidR="00B80B5D" w:rsidRPr="00682F77" w:rsidRDefault="00B80B5D" w:rsidP="00682F77">
      <w:pPr>
        <w:pStyle w:val="a3"/>
        <w:ind w:firstLine="567"/>
        <w:jc w:val="center"/>
        <w:rPr>
          <w:rFonts w:eastAsia="Calibri"/>
          <w:b/>
          <w:sz w:val="24"/>
          <w:u w:val="none"/>
        </w:rPr>
      </w:pPr>
      <w:r w:rsidRPr="00682F77">
        <w:rPr>
          <w:rFonts w:eastAsia="Calibri"/>
          <w:b/>
          <w:sz w:val="24"/>
          <w:u w:val="none"/>
        </w:rPr>
        <w:t>Правила поведения в обществе и этикет (1 ч)</w:t>
      </w:r>
    </w:p>
    <w:p w:rsidR="00B80B5D" w:rsidRPr="00682F77" w:rsidRDefault="00B80B5D" w:rsidP="00682F77">
      <w:pPr>
        <w:pStyle w:val="a3"/>
        <w:ind w:firstLine="567"/>
        <w:rPr>
          <w:kern w:val="2"/>
          <w:sz w:val="24"/>
          <w:u w:val="none"/>
        </w:rPr>
      </w:pPr>
      <w:r w:rsidRPr="00682F77">
        <w:rPr>
          <w:kern w:val="2"/>
          <w:sz w:val="24"/>
          <w:u w:val="none"/>
        </w:rPr>
        <w:t>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 w:rsidR="00B80B5D" w:rsidRPr="00682F77" w:rsidRDefault="00B80B5D" w:rsidP="00682F77">
      <w:pPr>
        <w:pStyle w:val="a3"/>
        <w:ind w:firstLine="567"/>
        <w:jc w:val="center"/>
        <w:rPr>
          <w:b/>
          <w:sz w:val="24"/>
          <w:u w:val="none"/>
        </w:rPr>
      </w:pPr>
      <w:r w:rsidRPr="00682F77">
        <w:rPr>
          <w:b/>
          <w:sz w:val="24"/>
          <w:u w:val="none"/>
          <w:lang w:val="en-US"/>
        </w:rPr>
        <w:t>II</w:t>
      </w:r>
      <w:r w:rsidR="00F02429" w:rsidRPr="00682F77">
        <w:rPr>
          <w:b/>
          <w:sz w:val="24"/>
          <w:u w:val="none"/>
        </w:rPr>
        <w:t>. Человек и природа (47</w:t>
      </w:r>
      <w:r w:rsidRPr="00682F77">
        <w:rPr>
          <w:b/>
          <w:sz w:val="24"/>
          <w:u w:val="none"/>
        </w:rPr>
        <w:t xml:space="preserve"> ч)</w:t>
      </w:r>
    </w:p>
    <w:p w:rsidR="00B80B5D" w:rsidRPr="00682F77" w:rsidRDefault="00F02429" w:rsidP="00682F77">
      <w:pPr>
        <w:pStyle w:val="a3"/>
        <w:ind w:firstLine="567"/>
        <w:jc w:val="center"/>
        <w:rPr>
          <w:rFonts w:eastAsia="Calibri"/>
          <w:b/>
          <w:sz w:val="24"/>
          <w:u w:val="none"/>
        </w:rPr>
      </w:pPr>
      <w:r w:rsidRPr="00682F77">
        <w:rPr>
          <w:rFonts w:eastAsia="Calibri"/>
          <w:b/>
          <w:sz w:val="24"/>
          <w:u w:val="none"/>
        </w:rPr>
        <w:t>Наша планета (5</w:t>
      </w:r>
      <w:r w:rsidR="00B80B5D" w:rsidRPr="00682F77">
        <w:rPr>
          <w:rFonts w:eastAsia="Calibri"/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Общее представление о Земле, её форме. Глобус как модель Земного шара. Части света. Материки, океаны, их названия, расположение на глобусе и карте. Карта полушарий. Разнообразие природных и климатических условий в разных точках Земли.</w:t>
      </w:r>
    </w:p>
    <w:p w:rsidR="00B80B5D" w:rsidRPr="00682F77" w:rsidRDefault="00B80B5D" w:rsidP="00682F77">
      <w:pPr>
        <w:pStyle w:val="a3"/>
        <w:ind w:firstLine="567"/>
        <w:jc w:val="center"/>
        <w:rPr>
          <w:rFonts w:eastAsia="Calibri"/>
          <w:b/>
          <w:sz w:val="24"/>
          <w:u w:val="none"/>
        </w:rPr>
      </w:pPr>
      <w:r w:rsidRPr="00682F77">
        <w:rPr>
          <w:rFonts w:eastAsia="Calibri"/>
          <w:b/>
          <w:sz w:val="24"/>
          <w:u w:val="none"/>
        </w:rPr>
        <w:t>Формы земной поверхности (1 ч)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>Формы земной поверхности: равнины, горы, холмы, овраги (общее представление). Особенности поверхности родного края (краткая характеристика на основе наблюдений).</w:t>
      </w:r>
    </w:p>
    <w:p w:rsidR="00B80B5D" w:rsidRPr="00682F77" w:rsidRDefault="00B80B5D" w:rsidP="00682F77">
      <w:pPr>
        <w:pStyle w:val="a3"/>
        <w:ind w:firstLine="567"/>
        <w:jc w:val="center"/>
        <w:rPr>
          <w:rFonts w:eastAsia="Calibri"/>
          <w:b/>
          <w:color w:val="000000" w:themeColor="text1"/>
          <w:sz w:val="24"/>
          <w:u w:val="none"/>
        </w:rPr>
      </w:pPr>
      <w:r w:rsidRPr="00682F77">
        <w:rPr>
          <w:rFonts w:eastAsia="Calibri"/>
          <w:b/>
          <w:color w:val="000000" w:themeColor="text1"/>
          <w:sz w:val="24"/>
          <w:u w:val="none"/>
        </w:rPr>
        <w:t>Р</w:t>
      </w:r>
      <w:r w:rsidR="00D91336" w:rsidRPr="00682F77">
        <w:rPr>
          <w:rFonts w:eastAsia="Calibri"/>
          <w:b/>
          <w:color w:val="000000" w:themeColor="text1"/>
          <w:sz w:val="24"/>
          <w:u w:val="none"/>
        </w:rPr>
        <w:t>еки и водоёмы (2</w:t>
      </w:r>
      <w:r w:rsidRPr="00682F77">
        <w:rPr>
          <w:rFonts w:eastAsia="Calibri"/>
          <w:b/>
          <w:color w:val="000000" w:themeColor="text1"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rFonts w:eastAsia="Calibri"/>
          <w:color w:val="000000" w:themeColor="text1"/>
          <w:sz w:val="24"/>
          <w:u w:val="none"/>
        </w:rPr>
      </w:pPr>
      <w:r w:rsidRPr="00682F77">
        <w:rPr>
          <w:rFonts w:eastAsia="Calibri"/>
          <w:color w:val="000000" w:themeColor="text1"/>
          <w:sz w:val="24"/>
          <w:u w:val="none"/>
        </w:rPr>
        <w:lastRenderedPageBreak/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 w:rsidR="00B80B5D" w:rsidRPr="00682F77" w:rsidRDefault="002B1883" w:rsidP="00682F77">
      <w:pPr>
        <w:pStyle w:val="a3"/>
        <w:ind w:firstLine="567"/>
        <w:jc w:val="center"/>
        <w:rPr>
          <w:b/>
          <w:color w:val="000000" w:themeColor="text1"/>
          <w:sz w:val="24"/>
          <w:u w:val="none"/>
        </w:rPr>
      </w:pPr>
      <w:r>
        <w:rPr>
          <w:b/>
          <w:color w:val="000000" w:themeColor="text1"/>
          <w:sz w:val="24"/>
          <w:u w:val="none"/>
        </w:rPr>
        <w:t xml:space="preserve">Неживая природа (8 </w:t>
      </w:r>
      <w:r w:rsidR="00B80B5D" w:rsidRPr="00682F77">
        <w:rPr>
          <w:b/>
          <w:color w:val="000000" w:themeColor="text1"/>
          <w:sz w:val="24"/>
          <w:u w:val="none"/>
        </w:rPr>
        <w:t>ч)</w:t>
      </w:r>
    </w:p>
    <w:p w:rsidR="00D91336" w:rsidRPr="00682F77" w:rsidRDefault="00B80B5D" w:rsidP="00682F77">
      <w:pPr>
        <w:pStyle w:val="a3"/>
        <w:ind w:firstLine="567"/>
        <w:rPr>
          <w:rFonts w:eastAsia="Calibri"/>
          <w:color w:val="000000" w:themeColor="text1"/>
          <w:sz w:val="24"/>
          <w:u w:val="none"/>
        </w:rPr>
      </w:pPr>
      <w:r w:rsidRPr="00682F77">
        <w:rPr>
          <w:rFonts w:eastAsia="Calibri"/>
          <w:color w:val="000000" w:themeColor="text1"/>
          <w:sz w:val="24"/>
          <w:u w:val="none"/>
        </w:rPr>
        <w:t xml:space="preserve">Неживая и живая природа. </w:t>
      </w:r>
    </w:p>
    <w:p w:rsidR="00B80B5D" w:rsidRPr="00682F77" w:rsidRDefault="00B80B5D" w:rsidP="00682F77">
      <w:pPr>
        <w:pStyle w:val="a3"/>
        <w:ind w:firstLine="567"/>
        <w:rPr>
          <w:rFonts w:eastAsia="Calibri"/>
          <w:color w:val="000000" w:themeColor="text1"/>
          <w:sz w:val="24"/>
          <w:u w:val="none"/>
        </w:rPr>
      </w:pPr>
      <w:r w:rsidRPr="00682F77">
        <w:rPr>
          <w:rFonts w:eastAsia="Calibri"/>
          <w:color w:val="000000" w:themeColor="text1"/>
          <w:sz w:val="24"/>
          <w:u w:val="none"/>
        </w:rPr>
        <w:t>Явления природы.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sz w:val="24"/>
          <w:u w:val="none"/>
        </w:rPr>
        <w:t xml:space="preserve">Твёрдые тела, жидкости, газы. </w:t>
      </w:r>
      <w:r w:rsidRPr="00682F77">
        <w:rPr>
          <w:rFonts w:eastAsia="Calibri"/>
          <w:sz w:val="24"/>
          <w:u w:val="none"/>
        </w:rPr>
        <w:t>Примеры твердых тел: камень, соль, сахар. Простейшие практические работы с ними и жидкостью. Круговорот воды в природе.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rFonts w:eastAsia="Calibri"/>
          <w:sz w:val="24"/>
          <w:u w:val="none"/>
        </w:rPr>
        <w:t>Почва, её состав, значение для живой природы и для хозяйственной жизни человека.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 w:rsidR="00B80B5D" w:rsidRPr="00682F77" w:rsidRDefault="00B80B5D" w:rsidP="00682F77">
      <w:pPr>
        <w:pStyle w:val="a3"/>
        <w:ind w:firstLine="567"/>
        <w:rPr>
          <w:kern w:val="2"/>
          <w:sz w:val="24"/>
          <w:u w:val="none"/>
        </w:rPr>
      </w:pPr>
      <w:r w:rsidRPr="00682F77">
        <w:rPr>
          <w:kern w:val="2"/>
          <w:sz w:val="24"/>
          <w:u w:val="none"/>
        </w:rPr>
        <w:t xml:space="preserve">Наблюдение за </w:t>
      </w:r>
      <w:r w:rsidR="00AA41DB" w:rsidRPr="00682F77">
        <w:rPr>
          <w:kern w:val="2"/>
          <w:sz w:val="24"/>
          <w:u w:val="none"/>
        </w:rPr>
        <w:t>природой и погодой своего края</w:t>
      </w:r>
      <w:r w:rsidRPr="00682F77">
        <w:rPr>
          <w:kern w:val="2"/>
          <w:sz w:val="24"/>
          <w:u w:val="none"/>
        </w:rPr>
        <w:t xml:space="preserve">, фиксация наблюдений в записях и зарисовках. Анализ результатов наблюдений. </w:t>
      </w:r>
    </w:p>
    <w:p w:rsidR="00B80B5D" w:rsidRPr="00682F77" w:rsidRDefault="00F02429" w:rsidP="00682F77">
      <w:pPr>
        <w:pStyle w:val="a3"/>
        <w:ind w:firstLine="567"/>
        <w:jc w:val="center"/>
        <w:rPr>
          <w:rFonts w:eastAsia="Calibri"/>
          <w:b/>
          <w:sz w:val="24"/>
          <w:u w:val="none"/>
        </w:rPr>
      </w:pPr>
      <w:r w:rsidRPr="00682F77">
        <w:rPr>
          <w:rFonts w:eastAsia="Calibri"/>
          <w:b/>
          <w:sz w:val="24"/>
          <w:u w:val="none"/>
        </w:rPr>
        <w:t>Растительный мир (7</w:t>
      </w:r>
      <w:r w:rsidR="00B80B5D" w:rsidRPr="00682F77">
        <w:rPr>
          <w:rFonts w:eastAsia="Calibri"/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sz w:val="24"/>
          <w:u w:val="none"/>
        </w:rPr>
        <w:t xml:space="preserve">Природные зоны России. </w:t>
      </w:r>
      <w:r w:rsidRPr="00682F77">
        <w:rPr>
          <w:rFonts w:eastAsiaTheme="minorEastAsia"/>
          <w:color w:val="000000" w:themeColor="text1"/>
          <w:kern w:val="24"/>
          <w:sz w:val="24"/>
          <w:u w:val="none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  <w:r w:rsidRPr="00682F77">
        <w:rPr>
          <w:rFonts w:eastAsia="Calibri"/>
          <w:sz w:val="24"/>
          <w:u w:val="none"/>
        </w:rPr>
        <w:t xml:space="preserve"> Растения родного края, названия, краткая характеристика на основе наблюдений. 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Растения поля. Зерновые культуры, их внешний вид, выращивание и использование человеком.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sz w:val="24"/>
          <w:u w:val="none"/>
        </w:rPr>
        <w:t>Выращивание рассады для огорода или цветника.</w:t>
      </w:r>
    </w:p>
    <w:p w:rsidR="00B80B5D" w:rsidRPr="00682F77" w:rsidRDefault="002B1883" w:rsidP="00682F77">
      <w:pPr>
        <w:pStyle w:val="a3"/>
        <w:ind w:firstLine="567"/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Животный мир (11</w:t>
      </w:r>
      <w:r w:rsidR="00B80B5D" w:rsidRPr="00682F77">
        <w:rPr>
          <w:b/>
          <w:sz w:val="24"/>
          <w:u w:val="none"/>
        </w:rPr>
        <w:t xml:space="preserve"> ч)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 xml:space="preserve">Животные, их разнообразие и различия. Классификация представителей животного мира: </w:t>
      </w:r>
      <w:r w:rsidRPr="00682F77">
        <w:rPr>
          <w:sz w:val="24"/>
          <w:u w:val="none"/>
        </w:rPr>
        <w:t>позвоночные и беспозвоночные животные</w:t>
      </w:r>
      <w:r w:rsidRPr="00682F77">
        <w:rPr>
          <w:rFonts w:eastAsia="Calibri"/>
          <w:sz w:val="24"/>
          <w:u w:val="none"/>
        </w:rPr>
        <w:t xml:space="preserve"> (основные отличительные особенности внешнего вида и строения).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>Человек. Первобытный человек.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 xml:space="preserve">Среда обитания диких животных – 2-3 примера по выбору (белый медведь, пингвин, слон, жираф, синица, кукушка). 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 xml:space="preserve">Животные родного края, названия, краткая характеристика на основе наблюдений. </w:t>
      </w:r>
    </w:p>
    <w:p w:rsidR="00B80B5D" w:rsidRPr="00682F77" w:rsidRDefault="00B80B5D" w:rsidP="00682F77">
      <w:pPr>
        <w:pStyle w:val="a3"/>
        <w:ind w:firstLine="567"/>
        <w:jc w:val="center"/>
        <w:rPr>
          <w:b/>
          <w:sz w:val="24"/>
          <w:u w:val="none"/>
        </w:rPr>
      </w:pPr>
      <w:r w:rsidRPr="00682F77">
        <w:rPr>
          <w:rFonts w:eastAsia="Calibri"/>
          <w:b/>
          <w:sz w:val="24"/>
          <w:u w:val="none"/>
        </w:rPr>
        <w:t>Охрана природы (2 ч)</w:t>
      </w:r>
    </w:p>
    <w:p w:rsidR="00B80B5D" w:rsidRPr="00682F77" w:rsidRDefault="00B80B5D" w:rsidP="00682F77">
      <w:pPr>
        <w:pStyle w:val="a3"/>
        <w:ind w:firstLine="567"/>
        <w:rPr>
          <w:sz w:val="24"/>
          <w:u w:val="none"/>
        </w:rPr>
      </w:pPr>
      <w:r w:rsidRPr="00682F77">
        <w:rPr>
          <w:rFonts w:eastAsia="Calibri"/>
          <w:sz w:val="24"/>
          <w:u w:val="none"/>
        </w:rPr>
        <w:t>Бережное отношение человека к животным и растениям. Правила поведения в природе.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rFonts w:eastAsia="Calibri"/>
          <w:sz w:val="24"/>
          <w:u w:val="none"/>
        </w:rPr>
        <w:t xml:space="preserve"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</w:t>
      </w:r>
    </w:p>
    <w:p w:rsidR="00B80B5D" w:rsidRPr="00682F77" w:rsidRDefault="00B80B5D" w:rsidP="00682F77">
      <w:pPr>
        <w:pStyle w:val="a3"/>
        <w:ind w:firstLine="567"/>
        <w:jc w:val="center"/>
        <w:rPr>
          <w:b/>
          <w:sz w:val="24"/>
          <w:u w:val="none"/>
        </w:rPr>
      </w:pPr>
      <w:r w:rsidRPr="00682F77">
        <w:rPr>
          <w:b/>
          <w:sz w:val="24"/>
          <w:u w:val="none"/>
        </w:rPr>
        <w:t>Правила безопасного поведения (1 ч)</w:t>
      </w:r>
    </w:p>
    <w:p w:rsidR="00B80B5D" w:rsidRPr="00682F77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682F77">
        <w:rPr>
          <w:sz w:val="24"/>
          <w:u w:val="none"/>
        </w:rPr>
        <w:t xml:space="preserve">Правила безопасного поведения </w:t>
      </w:r>
      <w:r w:rsidRPr="00682F77">
        <w:rPr>
          <w:rFonts w:eastAsia="Calibri"/>
          <w:sz w:val="24"/>
          <w:u w:val="none"/>
        </w:rPr>
        <w:t>при грозе, сильном ветре, урагане, землетрясении.</w:t>
      </w:r>
    </w:p>
    <w:p w:rsidR="00425EA6" w:rsidRPr="00A95ACA" w:rsidRDefault="00425EA6" w:rsidP="00682F77">
      <w:pPr>
        <w:pStyle w:val="a3"/>
        <w:ind w:firstLine="567"/>
        <w:jc w:val="center"/>
        <w:rPr>
          <w:rFonts w:eastAsia="Calibri"/>
          <w:b/>
          <w:sz w:val="24"/>
          <w:u w:val="none"/>
        </w:rPr>
      </w:pPr>
      <w:r w:rsidRPr="00A95ACA">
        <w:rPr>
          <w:rFonts w:eastAsia="Calibri"/>
          <w:b/>
          <w:sz w:val="24"/>
          <w:u w:val="none"/>
        </w:rPr>
        <w:t>Контроль знаний (10 ч.)</w:t>
      </w:r>
    </w:p>
    <w:p w:rsidR="00B80B5D" w:rsidRPr="0033688A" w:rsidRDefault="00AA41DB" w:rsidP="00682F77">
      <w:pPr>
        <w:pStyle w:val="a3"/>
        <w:ind w:firstLine="567"/>
        <w:rPr>
          <w:sz w:val="24"/>
          <w:u w:val="none"/>
        </w:rPr>
      </w:pPr>
      <w:r w:rsidRPr="00A95ACA">
        <w:rPr>
          <w:b/>
          <w:sz w:val="24"/>
          <w:u w:val="none"/>
        </w:rPr>
        <w:t>5 часов</w:t>
      </w:r>
      <w:r w:rsidR="00B80B5D" w:rsidRPr="00A95ACA">
        <w:rPr>
          <w:b/>
          <w:sz w:val="24"/>
          <w:u w:val="none"/>
        </w:rPr>
        <w:t xml:space="preserve"> </w:t>
      </w:r>
      <w:r w:rsidR="00B80B5D" w:rsidRPr="00A95ACA">
        <w:rPr>
          <w:sz w:val="24"/>
          <w:u w:val="none"/>
        </w:rPr>
        <w:t>отводятся на контрольные работы</w:t>
      </w:r>
      <w:r w:rsidRPr="00A95ACA">
        <w:rPr>
          <w:b/>
          <w:sz w:val="24"/>
          <w:u w:val="none"/>
        </w:rPr>
        <w:t xml:space="preserve"> и 5 часов </w:t>
      </w:r>
      <w:r w:rsidRPr="00A95ACA">
        <w:rPr>
          <w:sz w:val="24"/>
          <w:u w:val="none"/>
        </w:rPr>
        <w:t>на анализ контрольных работ</w:t>
      </w:r>
      <w:r w:rsidR="00B80B5D" w:rsidRPr="00A95ACA">
        <w:rPr>
          <w:sz w:val="24"/>
          <w:u w:val="none"/>
        </w:rPr>
        <w:t xml:space="preserve"> за первое</w:t>
      </w:r>
      <w:r w:rsidR="00B80B5D" w:rsidRPr="0033688A">
        <w:rPr>
          <w:sz w:val="24"/>
          <w:u w:val="none"/>
        </w:rPr>
        <w:t xml:space="preserve"> полугодие и на конец учебного года.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i/>
          <w:iCs/>
          <w:sz w:val="24"/>
          <w:u w:val="none"/>
        </w:rPr>
        <w:t>Практические работы и занятия</w:t>
      </w:r>
      <w:r w:rsidRPr="0033688A">
        <w:rPr>
          <w:rFonts w:eastAsia="Calibri"/>
          <w:sz w:val="24"/>
          <w:u w:val="none"/>
        </w:rPr>
        <w:t xml:space="preserve">: </w:t>
      </w:r>
    </w:p>
    <w:p w:rsidR="00B80B5D" w:rsidRPr="0033688A" w:rsidRDefault="00B80B5D" w:rsidP="00682F77">
      <w:pPr>
        <w:pStyle w:val="a3"/>
        <w:ind w:firstLine="567"/>
        <w:rPr>
          <w:rFonts w:eastAsia="Calibri"/>
          <w:sz w:val="24"/>
          <w:u w:val="none"/>
        </w:rPr>
      </w:pPr>
      <w:r w:rsidRPr="0033688A">
        <w:rPr>
          <w:rFonts w:eastAsia="Calibri"/>
          <w:sz w:val="24"/>
          <w:u w:val="none"/>
        </w:rPr>
        <w:t xml:space="preserve">по календарю погоды – сравнение погоды разных дней; 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 xml:space="preserve">части растения и уход за комнатными растениями; размножение комнатных растений (фиалка, пеларгония, хлорофитум и др.); 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 xml:space="preserve">измерение роста, взвешивание на напольных весах; 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lastRenderedPageBreak/>
        <w:t>приемы оказания первой помощи: простейшие обработки небольших ран, наложение повязок при мелких бытовых травмах (под руководством медицинского работника школы);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i/>
          <w:sz w:val="24"/>
          <w:u w:val="none"/>
        </w:rPr>
        <w:t xml:space="preserve">Простейшие </w:t>
      </w:r>
      <w:r w:rsidRPr="0033688A">
        <w:rPr>
          <w:rFonts w:eastAsia="Calibri"/>
          <w:i/>
          <w:iCs/>
          <w:sz w:val="24"/>
          <w:u w:val="none"/>
        </w:rPr>
        <w:t>опыты:</w:t>
      </w:r>
      <w:r w:rsidRPr="0033688A">
        <w:rPr>
          <w:rFonts w:eastAsia="Calibri"/>
          <w:sz w:val="24"/>
          <w:u w:val="none"/>
        </w:rPr>
        <w:t xml:space="preserve"> с твёрдыми телами (сахаром, солью, камнями).</w:t>
      </w:r>
    </w:p>
    <w:p w:rsidR="00B80B5D" w:rsidRPr="0033688A" w:rsidRDefault="00B80B5D" w:rsidP="00682F77">
      <w:pPr>
        <w:pStyle w:val="a3"/>
        <w:ind w:firstLine="567"/>
        <w:rPr>
          <w:i/>
          <w:iCs/>
          <w:sz w:val="24"/>
          <w:u w:val="none"/>
        </w:rPr>
      </w:pPr>
      <w:r w:rsidRPr="0033688A">
        <w:rPr>
          <w:rFonts w:eastAsia="Calibri"/>
          <w:i/>
          <w:iCs/>
          <w:sz w:val="24"/>
          <w:u w:val="none"/>
        </w:rPr>
        <w:t>Ведение наблюдений</w:t>
      </w:r>
      <w:r w:rsidR="0033688A">
        <w:rPr>
          <w:rFonts w:eastAsia="Calibri"/>
          <w:sz w:val="24"/>
          <w:u w:val="none"/>
        </w:rPr>
        <w:t xml:space="preserve"> </w:t>
      </w:r>
      <w:r w:rsidRPr="0033688A">
        <w:rPr>
          <w:rFonts w:eastAsia="Calibri"/>
          <w:sz w:val="24"/>
          <w:u w:val="none"/>
        </w:rPr>
        <w:t>за погодой;</w:t>
      </w:r>
      <w:r w:rsidRPr="0033688A">
        <w:rPr>
          <w:sz w:val="24"/>
          <w:u w:val="none"/>
        </w:rPr>
        <w:t xml:space="preserve"> </w:t>
      </w:r>
      <w:r w:rsidRPr="0033688A">
        <w:rPr>
          <w:rFonts w:eastAsia="Calibri"/>
          <w:sz w:val="24"/>
          <w:u w:val="none"/>
        </w:rPr>
        <w:t>за развитием растений из семени (кабачок или огурец), проращивание семян.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i/>
          <w:sz w:val="24"/>
          <w:u w:val="none"/>
        </w:rPr>
        <w:t>Наблюдения</w:t>
      </w:r>
      <w:r w:rsidRPr="0033688A">
        <w:rPr>
          <w:rFonts w:eastAsia="Calibri"/>
          <w:sz w:val="24"/>
          <w:u w:val="none"/>
        </w:rPr>
        <w:t xml:space="preserve"> за изменениями настроения (собственного и окружающих) в связи изменениями в погоде, самочувствии, во взаимоотношениях с людьми и др.;</w:t>
      </w:r>
      <w:r w:rsidRPr="0033688A">
        <w:rPr>
          <w:sz w:val="24"/>
          <w:u w:val="none"/>
        </w:rPr>
        <w:t xml:space="preserve"> </w:t>
      </w:r>
      <w:r w:rsidRPr="0033688A">
        <w:rPr>
          <w:rFonts w:eastAsia="Calibri"/>
          <w:sz w:val="24"/>
          <w:u w:val="none"/>
        </w:rPr>
        <w:t>за возможностями собственного восприятия окружающей действительности посредством различных органов чувств, ограничениями и способами компенсации.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i/>
          <w:iCs/>
          <w:sz w:val="24"/>
          <w:u w:val="none"/>
        </w:rPr>
        <w:t>Участие</w:t>
      </w:r>
      <w:r w:rsidRPr="0033688A">
        <w:rPr>
          <w:rFonts w:eastAsia="Calibri"/>
          <w:sz w:val="24"/>
          <w:u w:val="none"/>
        </w:rPr>
        <w:t xml:space="preserve"> в</w:t>
      </w:r>
      <w:r w:rsidR="0033688A">
        <w:rPr>
          <w:rFonts w:eastAsia="Calibri"/>
          <w:sz w:val="24"/>
          <w:u w:val="none"/>
        </w:rPr>
        <w:t xml:space="preserve"> акциях </w:t>
      </w:r>
      <w:r w:rsidRPr="0033688A">
        <w:rPr>
          <w:rFonts w:eastAsia="Calibri"/>
          <w:sz w:val="24"/>
          <w:u w:val="none"/>
        </w:rPr>
        <w:t>подкормка птиц зимой.</w:t>
      </w:r>
    </w:p>
    <w:p w:rsidR="00B80B5D" w:rsidRPr="0033688A" w:rsidRDefault="00B80B5D" w:rsidP="00682F77">
      <w:pPr>
        <w:pStyle w:val="a3"/>
        <w:ind w:firstLine="567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</w:p>
    <w:p w:rsidR="00B80B5D" w:rsidRDefault="00B80B5D" w:rsidP="00682F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>Планируемые результаты освоения учебного предмета.</w:t>
      </w:r>
    </w:p>
    <w:p w:rsidR="00556BE3" w:rsidRPr="003F1407" w:rsidRDefault="00556BE3" w:rsidP="00556BE3">
      <w:pPr>
        <w:pStyle w:val="a3"/>
        <w:ind w:firstLine="567"/>
        <w:rPr>
          <w:rFonts w:eastAsia="NewtonCSanPin"/>
          <w:b/>
          <w:bCs/>
          <w:caps/>
          <w:sz w:val="24"/>
          <w:u w:val="none"/>
        </w:rPr>
      </w:pPr>
      <w:bookmarkStart w:id="1" w:name="_Toc130892948"/>
      <w:r w:rsidRPr="003F1407">
        <w:rPr>
          <w:b/>
          <w:sz w:val="24"/>
          <w:u w:val="none"/>
        </w:rPr>
        <w:t>Личностные результаты</w:t>
      </w:r>
      <w:bookmarkEnd w:id="1"/>
    </w:p>
    <w:p w:rsidR="00556BE3" w:rsidRPr="003F1407" w:rsidRDefault="00556BE3" w:rsidP="00556BE3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F1407">
        <w:rPr>
          <w:bCs/>
          <w:sz w:val="24"/>
          <w:u w:val="none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F1407">
        <w:rPr>
          <w:sz w:val="24"/>
          <w:u w:val="none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556BE3" w:rsidRPr="003F1407" w:rsidRDefault="00556BE3" w:rsidP="00556BE3">
      <w:pPr>
        <w:pStyle w:val="a3"/>
        <w:ind w:firstLine="567"/>
        <w:rPr>
          <w:i/>
          <w:sz w:val="24"/>
          <w:u w:val="none"/>
        </w:rPr>
      </w:pPr>
      <w:r w:rsidRPr="003F1407">
        <w:rPr>
          <w:i/>
          <w:sz w:val="24"/>
          <w:u w:val="none"/>
        </w:rPr>
        <w:t>гражданско-патриотического воспитания:</w:t>
      </w:r>
    </w:p>
    <w:p w:rsidR="00556BE3" w:rsidRPr="003F1407" w:rsidRDefault="00556BE3" w:rsidP="00556BE3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556BE3" w:rsidRPr="003F1407" w:rsidRDefault="00556BE3" w:rsidP="00556BE3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духовно-нравственного воспитания:</w:t>
      </w:r>
    </w:p>
    <w:p w:rsidR="00556BE3" w:rsidRPr="003F1407" w:rsidRDefault="00556BE3" w:rsidP="00556BE3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признание индивидуальности каждого человека; представление о нравственно-этических ценностях, </w:t>
      </w:r>
      <w:r w:rsidRPr="003F1407">
        <w:rPr>
          <w:bCs/>
          <w:sz w:val="24"/>
          <w:u w:val="none"/>
        </w:rPr>
        <w:t xml:space="preserve">развитие и проявление этических чувств, </w:t>
      </w:r>
      <w:r w:rsidRPr="003F1407">
        <w:rPr>
          <w:sz w:val="24"/>
          <w:u w:val="none"/>
        </w:rPr>
        <w:t xml:space="preserve">стремление проявления заботы и внимания по отношению к окружающим людям и животным; </w:t>
      </w:r>
      <w:r w:rsidRPr="003F1407">
        <w:rPr>
          <w:rFonts w:eastAsia="Calibri"/>
          <w:sz w:val="24"/>
          <w:u w:val="none"/>
        </w:rPr>
        <w:t xml:space="preserve">осознание правил и норм поведения, </w:t>
      </w:r>
      <w:r w:rsidRPr="003F1407">
        <w:rPr>
          <w:sz w:val="24"/>
          <w:u w:val="none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556BE3" w:rsidRPr="003F1407" w:rsidRDefault="00556BE3" w:rsidP="00556BE3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эстетического воспитания:</w:t>
      </w:r>
    </w:p>
    <w:p w:rsidR="00556BE3" w:rsidRPr="003F1407" w:rsidRDefault="00556BE3" w:rsidP="00556BE3">
      <w:pPr>
        <w:pStyle w:val="a3"/>
        <w:ind w:firstLine="567"/>
        <w:rPr>
          <w:bCs/>
          <w:sz w:val="24"/>
          <w:u w:val="none"/>
        </w:rPr>
      </w:pPr>
      <w:r w:rsidRPr="003F1407">
        <w:rPr>
          <w:bCs/>
          <w:sz w:val="24"/>
          <w:u w:val="none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556BE3" w:rsidRPr="003F1407" w:rsidRDefault="00556BE3" w:rsidP="00556BE3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56BE3" w:rsidRPr="003F1407" w:rsidRDefault="00556BE3" w:rsidP="00556BE3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бережное отношение к физическому и психическому здоровью; установка на безопасный, здоровый образ жизни, </w:t>
      </w:r>
      <w:r w:rsidRPr="003F1407">
        <w:rPr>
          <w:rFonts w:eastAsia="Calibri"/>
          <w:sz w:val="24"/>
          <w:u w:val="none"/>
        </w:rPr>
        <w:t xml:space="preserve">самоконтроль и контроль за действиями окружающих в направлении охраны здоровья; </w:t>
      </w:r>
      <w:r w:rsidRPr="003F1407">
        <w:rPr>
          <w:bCs/>
          <w:sz w:val="24"/>
          <w:u w:val="none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556BE3" w:rsidRPr="003F1407" w:rsidRDefault="00556BE3" w:rsidP="00556BE3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трудового воспитания (в том числе по направлениям формирования учебной деятельности и сотрудничества):</w:t>
      </w:r>
    </w:p>
    <w:p w:rsidR="00556BE3" w:rsidRPr="003F1407" w:rsidRDefault="00556BE3" w:rsidP="00556BE3">
      <w:pPr>
        <w:pStyle w:val="a3"/>
        <w:ind w:firstLine="567"/>
        <w:rPr>
          <w:sz w:val="24"/>
          <w:u w:val="none"/>
        </w:rPr>
      </w:pPr>
      <w:r w:rsidRPr="003F1407">
        <w:rPr>
          <w:bCs/>
          <w:sz w:val="24"/>
          <w:u w:val="none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 w:rsidRPr="003F1407">
        <w:rPr>
          <w:sz w:val="24"/>
          <w:u w:val="none"/>
        </w:rPr>
        <w:t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556BE3" w:rsidRPr="003F1407" w:rsidRDefault="00556BE3" w:rsidP="00556BE3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экологического воспитания:</w:t>
      </w:r>
    </w:p>
    <w:p w:rsidR="00556BE3" w:rsidRPr="003F1407" w:rsidRDefault="00556BE3" w:rsidP="00556BE3">
      <w:pPr>
        <w:pStyle w:val="a3"/>
        <w:ind w:firstLine="567"/>
        <w:rPr>
          <w:bCs/>
          <w:sz w:val="24"/>
          <w:u w:val="none"/>
        </w:rPr>
      </w:pPr>
      <w:r w:rsidRPr="003F1407">
        <w:rPr>
          <w:bCs/>
          <w:sz w:val="24"/>
          <w:u w:val="none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556BE3" w:rsidRPr="003F1407" w:rsidRDefault="00556BE3" w:rsidP="00556BE3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ценности научного познания:</w:t>
      </w:r>
    </w:p>
    <w:p w:rsidR="00556BE3" w:rsidRPr="00556BE3" w:rsidRDefault="00556BE3" w:rsidP="00556BE3">
      <w:pPr>
        <w:pStyle w:val="a3"/>
        <w:ind w:firstLine="567"/>
        <w:rPr>
          <w:sz w:val="24"/>
          <w:u w:val="none"/>
        </w:rPr>
      </w:pPr>
      <w:r w:rsidRPr="003F1407">
        <w:rPr>
          <w:bCs/>
          <w:sz w:val="24"/>
          <w:u w:val="none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3F1407">
        <w:rPr>
          <w:color w:val="00000A"/>
          <w:kern w:val="1"/>
          <w:sz w:val="24"/>
          <w:u w:val="none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F1407">
        <w:rPr>
          <w:sz w:val="24"/>
          <w:u w:val="none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B80B5D" w:rsidRPr="00185F4F" w:rsidRDefault="00B80B5D" w:rsidP="00682F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 xml:space="preserve"> Предметные результаты:</w:t>
      </w:r>
    </w:p>
    <w:p w:rsidR="00B80B5D" w:rsidRPr="00185F4F" w:rsidRDefault="00B80B5D" w:rsidP="00682F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t>воспитание чувства гордости за национальные свершения, открытия, победы;</w:t>
      </w:r>
    </w:p>
    <w:p w:rsidR="00B80B5D" w:rsidRPr="00185F4F" w:rsidRDefault="00B80B5D" w:rsidP="00682F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:rsidR="00B80B5D" w:rsidRPr="00185F4F" w:rsidRDefault="00B80B5D" w:rsidP="00682F7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освоение доступных способов изучения природы и общества;</w:t>
      </w:r>
    </w:p>
    <w:p w:rsidR="00964B72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развитие навыков устанавливать и выявлять причинно-следственные связи в окружающем мире 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>Метапредметные результаты: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В результате изучения учебного предме</w:t>
      </w:r>
      <w:r w:rsidR="00FC1F48" w:rsidRPr="00185F4F">
        <w:rPr>
          <w:sz w:val="24"/>
          <w:u w:val="none"/>
        </w:rPr>
        <w:t>та у обучающегося формируются У</w:t>
      </w:r>
      <w:r w:rsidRPr="00185F4F">
        <w:rPr>
          <w:sz w:val="24"/>
          <w:u w:val="none"/>
        </w:rPr>
        <w:t>УД, в том числе: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формирование чувства гордости за свою Родину, знание знаменательных для Отечества исторических событий;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чувство любви к своей стране, городу (краю); осознание своей национальности; уважение культуры и традиций народов России и </w:t>
      </w:r>
      <w:r w:rsidRPr="00185F4F">
        <w:rPr>
          <w:sz w:val="24"/>
          <w:u w:val="none"/>
        </w:rPr>
        <w:lastRenderedPageBreak/>
        <w:t>мира;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формирование умения различать в историческом времени прошлое, настоящее, будущее; умение фиксировать в информационной среде элементы истории семьи, своего региона;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формирование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знание основных моральных норм и правил взаимоотношений человека с другими людьми, социальными группами и сообществами; ориентацию на их выполнение;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установка на здоровый образ жизни (в том числе охрану всех анализаторов) и реализацию её в реальном поведении и поступках;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умение принимать и сохранять учебную задачу;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использование знаково-символических средств, в том числе готовых моделей для объяснения явлений или выявления свойств объектов;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осуществление аналитико-синтетической деятельности сравнения, сериации и классификации объектов живой и неживой природы на основе внешних признаков или известных характерных свойств;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установление причинно-следственных связей в окружающем мире на основе распознавания объектов, выделения существенных признаков и их синтеза;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осуществление алгоритмизации практических учебных действий как основы компенсации;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структурирование знаний;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адекватное использование информационно-познавательной и ориентировочно-поисковой роли зрения;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адекватное использование всех анализаторов для формирования компенсаторных способов деятельности;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умение взаимодействовать с партнерами по коммуникации и учебной деятельности в процессе изучения окружающего мира;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задавать вопросы, необходимые для организации собственной деятельности и сотрудничества с партнёром;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осуществлять запись (фиксацию) выборочной информации, об окружающем мире и о себе самом, в том числе с помощью инструментов информационно-коммуникационных технологий (далее - ИКТ).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 обучающегося будут сформированы следующие </w:t>
      </w:r>
      <w:r w:rsidRPr="00185F4F">
        <w:rPr>
          <w:b/>
          <w:sz w:val="24"/>
          <w:u w:val="none"/>
        </w:rPr>
        <w:t>познавательные универсальные учебные действия</w:t>
      </w:r>
      <w:r w:rsidRPr="00185F4F">
        <w:rPr>
          <w:sz w:val="24"/>
          <w:u w:val="none"/>
        </w:rPr>
        <w:t>: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способность работать с моделями изучаемых объектов и явлений окружающего мира;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освоение способов решения проблем поискового и творческого характера;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C1F48" w:rsidRPr="00185F4F" w:rsidRDefault="00FC1F48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sz w:val="24"/>
          <w:u w:val="none"/>
        </w:rPr>
        <w:tab/>
      </w:r>
      <w:r w:rsidRPr="00185F4F">
        <w:rPr>
          <w:color w:val="00000A"/>
          <w:kern w:val="1"/>
          <w:sz w:val="24"/>
          <w:u w:val="none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rFonts w:eastAsia="Calibri"/>
          <w:sz w:val="24"/>
          <w:u w:val="none"/>
        </w:rPr>
        <w:lastRenderedPageBreak/>
        <w:tab/>
      </w:r>
      <w:r w:rsidRPr="00185F4F">
        <w:rPr>
          <w:sz w:val="24"/>
          <w:u w:val="none"/>
        </w:rPr>
        <w:t xml:space="preserve">способность осуществлять информационный поиск для выполнения учебных задач;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 обучающегося будут сформированы следующие </w:t>
      </w:r>
      <w:r w:rsidRPr="00185F4F">
        <w:rPr>
          <w:b/>
          <w:sz w:val="24"/>
          <w:u w:val="none"/>
        </w:rPr>
        <w:t>коммуникативные универсальные учебные действия</w:t>
      </w:r>
      <w:r w:rsidRPr="00185F4F">
        <w:rPr>
          <w:sz w:val="24"/>
          <w:u w:val="none"/>
        </w:rPr>
        <w:t>: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вести диалог, излагая свое мнение и аргументируя свою точку зрения и оценку событий;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C1F48" w:rsidRPr="00185F4F" w:rsidRDefault="00FC1F48" w:rsidP="00FC1F48">
      <w:pPr>
        <w:pStyle w:val="a3"/>
        <w:ind w:firstLine="567"/>
        <w:rPr>
          <w:b/>
          <w:sz w:val="24"/>
          <w:u w:val="none"/>
        </w:rPr>
      </w:pPr>
      <w:r w:rsidRPr="00185F4F">
        <w:rPr>
          <w:sz w:val="24"/>
          <w:u w:val="none"/>
        </w:rPr>
        <w:t xml:space="preserve">У обучающегося будут сформированы следующие </w:t>
      </w:r>
      <w:r w:rsidRPr="00185F4F">
        <w:rPr>
          <w:b/>
          <w:sz w:val="24"/>
          <w:u w:val="none"/>
        </w:rPr>
        <w:t>регулятивные универсальные учебные действия</w:t>
      </w:r>
      <w:r w:rsidRPr="00185F4F">
        <w:rPr>
          <w:sz w:val="24"/>
          <w:u w:val="none"/>
        </w:rPr>
        <w:t>: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определение общей цели и путей ее достижения;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 xml:space="preserve">Учащиеся должны </w:t>
      </w:r>
      <w:r w:rsidRPr="00185F4F">
        <w:rPr>
          <w:rFonts w:eastAsia="Calibri"/>
          <w:b/>
          <w:sz w:val="24"/>
          <w:u w:val="none"/>
        </w:rPr>
        <w:t>иметь первоначальные представления</w:t>
      </w:r>
      <w:r w:rsidRPr="00185F4F">
        <w:rPr>
          <w:rFonts w:eastAsia="Calibri"/>
          <w:sz w:val="24"/>
          <w:u w:val="none"/>
        </w:rPr>
        <w:t>: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о форме земной поверхности и разнообразии водоемов;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о материках и океанах;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разнообразии природных и климатических условий в разных точках Земли;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разнообразии природных зон России;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взаимосвязи живой и неживой природы;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влиянии Солнца на изменение природно-климатических условий жизни на Земле;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о </w:t>
      </w:r>
      <w:r w:rsidRPr="00185F4F">
        <w:rPr>
          <w:rFonts w:eastAsia="Calibri"/>
          <w:sz w:val="24"/>
          <w:u w:val="none"/>
        </w:rPr>
        <w:t>разнообразии веществ в окружающем мире</w:t>
      </w:r>
      <w:r w:rsidRPr="00185F4F">
        <w:rPr>
          <w:sz w:val="24"/>
          <w:u w:val="none"/>
        </w:rPr>
        <w:t>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о свойствах воды и круговороте воды в природе; 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о составе почвы и её </w:t>
      </w:r>
      <w:r w:rsidRPr="00185F4F">
        <w:rPr>
          <w:rFonts w:eastAsia="Calibri"/>
          <w:sz w:val="24"/>
          <w:u w:val="none"/>
        </w:rPr>
        <w:t>значении для живой природы и для хозяйственной жизни человека;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rFonts w:eastAsia="Calibri"/>
          <w:sz w:val="24"/>
          <w:u w:val="none"/>
        </w:rPr>
        <w:t>о значении полезных ископаемых и бережном их использовании;</w:t>
      </w:r>
    </w:p>
    <w:p w:rsidR="00877DB4" w:rsidRPr="00185F4F" w:rsidRDefault="00877DB4" w:rsidP="00FC1F48">
      <w:pPr>
        <w:pStyle w:val="a3"/>
        <w:ind w:firstLine="567"/>
        <w:rPr>
          <w:b/>
          <w:sz w:val="24"/>
          <w:u w:val="none"/>
        </w:rPr>
      </w:pPr>
      <w:r w:rsidRPr="00185F4F">
        <w:rPr>
          <w:sz w:val="24"/>
          <w:u w:val="none"/>
        </w:rPr>
        <w:t>о разнообразии предметов рукотворного мира;</w:t>
      </w:r>
    </w:p>
    <w:p w:rsidR="00877DB4" w:rsidRPr="00185F4F" w:rsidRDefault="00877DB4" w:rsidP="00FC1F48">
      <w:pPr>
        <w:pStyle w:val="a3"/>
        <w:ind w:firstLine="567"/>
        <w:rPr>
          <w:b/>
          <w:sz w:val="24"/>
          <w:u w:val="none"/>
        </w:rPr>
      </w:pPr>
      <w:r w:rsidRPr="00185F4F">
        <w:rPr>
          <w:sz w:val="24"/>
          <w:u w:val="none"/>
        </w:rPr>
        <w:t>о культурной жизни общества;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о многообразии стран на Земле.</w:t>
      </w:r>
    </w:p>
    <w:p w:rsidR="00FC1F48" w:rsidRPr="00185F4F" w:rsidRDefault="00FC1F48" w:rsidP="00FC1F48">
      <w:pPr>
        <w:pStyle w:val="a3"/>
        <w:ind w:firstLine="567"/>
        <w:rPr>
          <w:rFonts w:eastAsia="Calibri"/>
          <w:sz w:val="24"/>
          <w:u w:val="none"/>
        </w:rPr>
      </w:pP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Учащиеся должны </w:t>
      </w:r>
      <w:r w:rsidRPr="00185F4F">
        <w:rPr>
          <w:b/>
          <w:sz w:val="24"/>
          <w:u w:val="none"/>
        </w:rPr>
        <w:t>знать</w:t>
      </w:r>
      <w:r w:rsidRPr="00185F4F">
        <w:rPr>
          <w:sz w:val="24"/>
          <w:u w:val="none"/>
        </w:rPr>
        <w:t>: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особенности природных и погодных условий своей местности;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названия материков и океанов, стран и городов, крупных водоёмов, рек и гор;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названия и местонахождение нескольких заповедников и национальных парков;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:rsidR="00877DB4" w:rsidRPr="00185F4F" w:rsidRDefault="00877DB4" w:rsidP="00FC1F48">
      <w:pPr>
        <w:pStyle w:val="a3"/>
        <w:ind w:firstLine="567"/>
        <w:rPr>
          <w:kern w:val="2"/>
          <w:sz w:val="24"/>
          <w:u w:val="none"/>
        </w:rPr>
      </w:pPr>
      <w:r w:rsidRPr="00185F4F">
        <w:rPr>
          <w:kern w:val="2"/>
          <w:sz w:val="24"/>
          <w:u w:val="none"/>
        </w:rPr>
        <w:t>правила безопасной жизнедеятельности и поведения в экстренных ситуациях;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названия культурных растений и примеры их использования человеком;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об особенностях труда представителей разных профессий;</w:t>
      </w:r>
    </w:p>
    <w:p w:rsidR="00877DB4" w:rsidRPr="00185F4F" w:rsidRDefault="00877DB4" w:rsidP="00FC1F48">
      <w:pPr>
        <w:pStyle w:val="a3"/>
        <w:ind w:firstLine="567"/>
        <w:rPr>
          <w:kern w:val="2"/>
          <w:sz w:val="24"/>
          <w:u w:val="none"/>
        </w:rPr>
      </w:pPr>
      <w:r w:rsidRPr="00185F4F">
        <w:rPr>
          <w:kern w:val="2"/>
          <w:sz w:val="24"/>
          <w:u w:val="none"/>
        </w:rPr>
        <w:t>приметы, пословицы и поговорки, связанные с изучаемой тематикой.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Учащиеся должны </w:t>
      </w:r>
      <w:r w:rsidRPr="00185F4F">
        <w:rPr>
          <w:b/>
          <w:sz w:val="24"/>
          <w:u w:val="none"/>
        </w:rPr>
        <w:t>уметь</w:t>
      </w:r>
      <w:r w:rsidRPr="00185F4F">
        <w:rPr>
          <w:sz w:val="24"/>
          <w:u w:val="none"/>
        </w:rPr>
        <w:t>: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различать объекты живой и неживой природы; 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вести наблюдения за изменениями в погоде и природе, фиксировать их, анализировать и делать выводы; 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охранять свое здоровье от простудных заболеваний;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ухаживать за комнатными растениями и размножать их разными способами; 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kern w:val="2"/>
          <w:sz w:val="24"/>
          <w:u w:val="none"/>
        </w:rPr>
        <w:t xml:space="preserve">оказывать элементарную доврачебную медицинскую помощь </w:t>
      </w:r>
      <w:r w:rsidRPr="00185F4F">
        <w:rPr>
          <w:rFonts w:eastAsia="Calibri"/>
          <w:sz w:val="24"/>
          <w:u w:val="none"/>
        </w:rPr>
        <w:t>при легких травмах (ушиб, порез, ожог);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пользоваться доступными с ограничениями здоровья средствами связи и средствами массовой информации;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извлекать информацию из картографических материалов, демонстрировать изучаемые объекты на глобусе и картах;</w:t>
      </w:r>
    </w:p>
    <w:p w:rsidR="00877DB4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находить Россию и несколько крупных городов России на глобусе и карте полушарий.</w:t>
      </w:r>
    </w:p>
    <w:p w:rsidR="00AA41DB" w:rsidRPr="009C2B9F" w:rsidRDefault="00AA41DB" w:rsidP="00AA41DB">
      <w:pPr>
        <w:jc w:val="both"/>
        <w:rPr>
          <w:color w:val="000000"/>
          <w:sz w:val="24"/>
        </w:rPr>
      </w:pPr>
    </w:p>
    <w:p w:rsidR="00AA41DB" w:rsidRPr="00AA41DB" w:rsidRDefault="00AA41DB" w:rsidP="00AA41DB">
      <w:pPr>
        <w:rPr>
          <w:color w:val="000000"/>
          <w:sz w:val="24"/>
          <w:u w:val="none"/>
        </w:rPr>
      </w:pPr>
      <w:r w:rsidRPr="00AA41DB">
        <w:rPr>
          <w:b/>
          <w:bCs/>
          <w:i/>
          <w:iCs/>
          <w:color w:val="000000"/>
          <w:sz w:val="24"/>
          <w:u w:val="none"/>
        </w:rPr>
        <w:t xml:space="preserve">                                                                  Учебно-методическое обеспечение.</w:t>
      </w:r>
    </w:p>
    <w:p w:rsidR="00AA41DB" w:rsidRPr="00AA41DB" w:rsidRDefault="00AA41DB" w:rsidP="00AA41DB">
      <w:pPr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1.Окружающий мир. Учебник для 3 класса начальной школы (+CD). В двух частях. Часть 1, 2 / Плешаков А.А. – М.:     Просвещение, 2017</w:t>
      </w:r>
    </w:p>
    <w:p w:rsidR="00AA41DB" w:rsidRPr="00AA41DB" w:rsidRDefault="00AA41DB" w:rsidP="00AA41DB">
      <w:pPr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2. Окружающий мир. Рабочая тетрадь: 3 класс. Пособие для учащихся общеобразовательных учреждений. В двух частях.</w:t>
      </w:r>
    </w:p>
    <w:p w:rsidR="00AA41DB" w:rsidRPr="00AA41DB" w:rsidRDefault="00AA41DB" w:rsidP="00AA41DB">
      <w:pPr>
        <w:contextualSpacing/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Часть 1, 2 / Плешаков А.А. – М.: Просвещение, 2013.</w:t>
      </w:r>
    </w:p>
    <w:p w:rsidR="00AA41DB" w:rsidRPr="00AA41DB" w:rsidRDefault="00AA41DB" w:rsidP="00AA41DB">
      <w:pPr>
        <w:contextualSpacing/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3.Мир природы и человека. Учебник для общеобразовательных организаций, реализующих адаптированные основные общеобразовательные программы в 2-х частях. Матвеева Н.Б., Ярочкина И.А., Попова М.А., Куртова Т.О., М., Просвещение ,2018г.</w:t>
      </w:r>
    </w:p>
    <w:p w:rsidR="00AA41DB" w:rsidRPr="00AA41DB" w:rsidRDefault="00AA41DB" w:rsidP="00AA41DB">
      <w:pPr>
        <w:ind w:left="720"/>
        <w:contextualSpacing/>
        <w:rPr>
          <w:color w:val="000000"/>
          <w:sz w:val="24"/>
          <w:u w:val="none"/>
        </w:rPr>
      </w:pPr>
    </w:p>
    <w:p w:rsidR="00AA41DB" w:rsidRPr="00AA41DB" w:rsidRDefault="00AA41DB" w:rsidP="00AA41DB">
      <w:pPr>
        <w:tabs>
          <w:tab w:val="left" w:pos="709"/>
        </w:tabs>
        <w:spacing w:after="160" w:line="259" w:lineRule="auto"/>
        <w:contextualSpacing/>
        <w:rPr>
          <w:rFonts w:eastAsia="Calibri"/>
          <w:sz w:val="24"/>
          <w:u w:val="none"/>
        </w:rPr>
      </w:pPr>
      <w:r w:rsidRPr="00AA41DB">
        <w:rPr>
          <w:rFonts w:eastAsia="Calibri"/>
          <w:sz w:val="24"/>
          <w:u w:val="none"/>
        </w:rPr>
        <w:t xml:space="preserve">4.Зыкова Т.С., Зыкова М.А., Носкова Л.П., Больших И.В., Кукушкина О.И., Хотеева Э.Н., Рау М.Ю., Кузьмичева Е.П., Федосова И.Ф.,    Слезина Н.Ф., Яхнина Е.З. Программы специальных (коррекционных) образовательных учреждений </w:t>
      </w:r>
      <w:r w:rsidRPr="00AA41DB">
        <w:rPr>
          <w:rFonts w:eastAsia="Calibri"/>
          <w:sz w:val="24"/>
          <w:u w:val="none"/>
          <w:lang w:val="en-US"/>
        </w:rPr>
        <w:t>I</w:t>
      </w:r>
      <w:r w:rsidRPr="00AA41DB">
        <w:rPr>
          <w:rFonts w:eastAsia="Calibri"/>
          <w:sz w:val="24"/>
          <w:u w:val="none"/>
        </w:rPr>
        <w:t xml:space="preserve"> вида (для глухих детей). – М.: «ПРОСВЕЩЕНИЕ», 2005.</w:t>
      </w:r>
    </w:p>
    <w:p w:rsidR="00AA41DB" w:rsidRPr="00AA41DB" w:rsidRDefault="00AA41DB" w:rsidP="00AA41DB">
      <w:pPr>
        <w:widowControl w:val="0"/>
        <w:autoSpaceDE w:val="0"/>
        <w:autoSpaceDN w:val="0"/>
        <w:adjustRightInd w:val="0"/>
        <w:rPr>
          <w:rFonts w:eastAsia="Calibri"/>
          <w:sz w:val="24"/>
          <w:u w:val="none"/>
        </w:rPr>
      </w:pPr>
      <w:r w:rsidRPr="00AA41DB">
        <w:rPr>
          <w:color w:val="000000"/>
          <w:sz w:val="24"/>
          <w:u w:val="none"/>
        </w:rPr>
        <w:t xml:space="preserve">5. </w:t>
      </w:r>
      <w:r w:rsidRPr="00AA41DB">
        <w:rPr>
          <w:rFonts w:eastAsia="Calibri"/>
          <w:sz w:val="24"/>
          <w:u w:val="none"/>
        </w:rPr>
        <w:t>Примерная адаптированная основная общеобразовательная программа начального общего образования глухих обучающихся, одобренная решением федерального учебно-методического объединения по общему образованию 22. 12. 2015 г. № 4/15.</w:t>
      </w:r>
    </w:p>
    <w:p w:rsidR="00AA41DB" w:rsidRPr="00AA41DB" w:rsidRDefault="00AA41DB" w:rsidP="00AA41DB">
      <w:pPr>
        <w:widowControl w:val="0"/>
        <w:autoSpaceDE w:val="0"/>
        <w:autoSpaceDN w:val="0"/>
        <w:adjustRightInd w:val="0"/>
        <w:rPr>
          <w:b/>
          <w:color w:val="000000"/>
          <w:sz w:val="24"/>
          <w:u w:val="none"/>
        </w:rPr>
      </w:pPr>
    </w:p>
    <w:p w:rsidR="00AA41DB" w:rsidRPr="00185F4F" w:rsidRDefault="00AA41DB" w:rsidP="00FC1F48">
      <w:pPr>
        <w:pStyle w:val="a3"/>
        <w:ind w:firstLine="567"/>
        <w:rPr>
          <w:rFonts w:eastAsia="Calibri"/>
          <w:sz w:val="24"/>
          <w:u w:val="none"/>
        </w:rPr>
      </w:pPr>
    </w:p>
    <w:p w:rsidR="00FC1F48" w:rsidRPr="00185F4F" w:rsidRDefault="00FC1F48" w:rsidP="00FC1F48">
      <w:pPr>
        <w:widowControl w:val="0"/>
        <w:tabs>
          <w:tab w:val="left" w:pos="8789"/>
        </w:tabs>
        <w:autoSpaceDE w:val="0"/>
        <w:autoSpaceDN w:val="0"/>
        <w:spacing w:line="360" w:lineRule="auto"/>
        <w:jc w:val="center"/>
        <w:outlineLvl w:val="2"/>
        <w:rPr>
          <w:rFonts w:eastAsia="NewtonCSanPin"/>
          <w:b/>
          <w:bCs/>
          <w:caps/>
          <w:sz w:val="24"/>
        </w:rPr>
      </w:pPr>
      <w:bookmarkStart w:id="2" w:name="_Toc130893241"/>
      <w:r w:rsidRPr="00185F4F">
        <w:rPr>
          <w:b/>
          <w:sz w:val="24"/>
        </w:rPr>
        <w:t>4 класс (68 часов)</w:t>
      </w:r>
      <w:bookmarkEnd w:id="2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103"/>
        <w:gridCol w:w="5528"/>
      </w:tblGrid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185F4F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185F4F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185F4F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185F4F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185F4F">
              <w:rPr>
                <w:b/>
                <w:w w:val="115"/>
                <w:sz w:val="24"/>
                <w:szCs w:val="24"/>
                <w:lang w:val="ru-RU"/>
              </w:rPr>
              <w:t xml:space="preserve"> темы, количество часов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185F4F">
              <w:rPr>
                <w:b/>
                <w:sz w:val="24"/>
                <w:szCs w:val="24"/>
              </w:rPr>
              <w:t>Программное</w:t>
            </w:r>
            <w:r w:rsidRPr="00185F4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85F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185F4F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185F4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85F4F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185F4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85F4F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1F48" w:rsidRPr="00185F4F" w:rsidTr="00FC1F48">
        <w:trPr>
          <w:trHeight w:val="573"/>
        </w:trPr>
        <w:tc>
          <w:tcPr>
            <w:tcW w:w="15031" w:type="dxa"/>
            <w:gridSpan w:val="4"/>
          </w:tcPr>
          <w:p w:rsidR="00FC1F48" w:rsidRPr="00185F4F" w:rsidRDefault="00FC1F48" w:rsidP="00FC1F48">
            <w:pPr>
              <w:ind w:left="33" w:right="-142"/>
              <w:jc w:val="center"/>
              <w:rPr>
                <w:b/>
                <w:sz w:val="24"/>
                <w:szCs w:val="24"/>
                <w:lang w:val="ru-RU"/>
              </w:rPr>
            </w:pPr>
            <w:r w:rsidRPr="00185F4F">
              <w:rPr>
                <w:b/>
                <w:sz w:val="24"/>
                <w:szCs w:val="24"/>
                <w:lang w:val="ru-RU"/>
              </w:rPr>
              <w:lastRenderedPageBreak/>
              <w:t>1 четверть (</w:t>
            </w:r>
            <w:r w:rsidR="00185F4F" w:rsidRPr="00185F4F">
              <w:rPr>
                <w:b/>
                <w:sz w:val="24"/>
                <w:szCs w:val="24"/>
                <w:lang w:val="ru-RU"/>
              </w:rPr>
              <w:t>1</w:t>
            </w:r>
            <w:r w:rsidR="00586FB2">
              <w:rPr>
                <w:b/>
                <w:sz w:val="24"/>
                <w:szCs w:val="24"/>
                <w:lang w:val="ru-RU"/>
              </w:rPr>
              <w:t>6</w:t>
            </w:r>
            <w:r w:rsidRPr="00185F4F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3544" w:type="dxa"/>
          </w:tcPr>
          <w:p w:rsidR="00586FB2" w:rsidRPr="00586FB2" w:rsidRDefault="00586FB2" w:rsidP="00FC1F48">
            <w:pPr>
              <w:ind w:left="143" w:right="284"/>
              <w:rPr>
                <w:b/>
                <w:sz w:val="24"/>
                <w:u w:val="none"/>
                <w:lang w:val="ru-RU"/>
              </w:rPr>
            </w:pPr>
            <w:r w:rsidRPr="00586FB2">
              <w:rPr>
                <w:b/>
                <w:sz w:val="24"/>
                <w:u w:val="none"/>
                <w:lang w:val="ru-RU"/>
              </w:rPr>
              <w:t xml:space="preserve">Человек и природа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Живая и неживая природа 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Неживая и живая природа</w:t>
            </w:r>
          </w:p>
          <w:p w:rsidR="00FC1F48" w:rsidRPr="00185F4F" w:rsidRDefault="00FC1F48" w:rsidP="00FC1F48">
            <w:pPr>
              <w:ind w:left="141" w:right="-142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Приведение примеров объектов живой и неживой природы из числа объектов, изображённых на картинке и присутствующих в окружающей обстановке. Узнавание явления природы по описанию, составление собственного описания.  Знакомство с вариантами представления информации в табличной форме. Получение задания по заполнению таблицы с многократным обращением к ней в течение года (принятие задания и удержание его, подбор информации и примеров по заданию)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2</w:t>
            </w:r>
          </w:p>
          <w:p w:rsidR="00FC1F48" w:rsidRPr="00185F4F" w:rsidRDefault="00FC1F48" w:rsidP="00FC1F48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Наблюдения за погодой и природой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:rsidR="00FC1F48" w:rsidRPr="00185F4F" w:rsidRDefault="00FC1F48" w:rsidP="00AA41DB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>Наблюдение за</w:t>
            </w:r>
            <w:r w:rsidR="00AA41DB">
              <w:rPr>
                <w:kern w:val="2"/>
                <w:sz w:val="24"/>
                <w:szCs w:val="24"/>
                <w:u w:val="none"/>
                <w:lang w:val="ru-RU"/>
              </w:rPr>
              <w:t xml:space="preserve"> природой и погодой своего края.</w:t>
            </w: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Фиксация наблюдений в табличной форме с использованием принятых условных обозначений. Ответы на вопросы о погоде и природе, анализ данных, формулировка выводов. Принятие задания и четкое его выполнение в течение длительного периода времени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Формы земной поверхности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Формы земной поверхности: равнины, горы, холмы, овраги (общее представление).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Особенности поверхности родного края (краткая характеристика на основе наблюдений)</w:t>
            </w:r>
          </w:p>
          <w:p w:rsidR="00FC1F48" w:rsidRPr="00185F4F" w:rsidRDefault="00FC1F48" w:rsidP="00FC1F48">
            <w:pPr>
              <w:ind w:left="141" w:right="139"/>
              <w:jc w:val="both"/>
              <w:rPr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и понимание учебного текста. Установление межпредметных связей с уроками русского языка и математики (словарная работа: разбор смысла и состава новых слов, проведение наблюдений за изменением формы слова, выделение смысловой основы слова – на пропедевтическом уровне; соотнесение новых сведений о географических объектах с имеющимися математическими представлениями на основе знакомых примеров. </w:t>
            </w:r>
            <w:r w:rsidRPr="00185F4F">
              <w:rPr>
                <w:sz w:val="24"/>
                <w:szCs w:val="24"/>
                <w:u w:val="none"/>
              </w:rPr>
              <w:t xml:space="preserve">Отработка нового материала в игровой форме в парах 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Реки и водоёмы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Водоёмы, их разнообразие (океан, море, река, озеро); использование человеком.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Водоёмы родного края (названия, краткая характеристика)</w:t>
            </w: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и понимание учебного текста, соотнесение с иллюстрациями. Использование новой информации для выполнения заданий практического характера. Участие в беседе по заданной теме, приведение примеров в подтверждение ответа. </w:t>
            </w:r>
            <w:r w:rsidRPr="00185F4F">
              <w:rPr>
                <w:sz w:val="24"/>
                <w:szCs w:val="24"/>
                <w:u w:val="none"/>
              </w:rPr>
              <w:t>Использование энциклопедии для поиска интересующей информации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Реки родного края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</w:t>
            </w:r>
            <w:r w:rsidR="0043200A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Названия рек родного края, краткая характеристика</w:t>
            </w:r>
          </w:p>
        </w:tc>
        <w:tc>
          <w:tcPr>
            <w:tcW w:w="5528" w:type="dxa"/>
          </w:tcPr>
          <w:p w:rsidR="0043200A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Создание электронной презентации на заданную тему. Привлечение материалов из различных информационных источников (энциклопедии, интернет). Получение и расширение представлений о местности, в которой живём: ориентирование по карте: чтение условных обозначений, нахождение названий городов, рек </w:t>
            </w:r>
          </w:p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и водоёмов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6.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Входная контрольная работа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7.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Работа над ошибками</w:t>
            </w:r>
          </w:p>
        </w:tc>
        <w:tc>
          <w:tcPr>
            <w:tcW w:w="5103" w:type="dxa"/>
          </w:tcPr>
          <w:p w:rsidR="00195444" w:rsidRPr="003547B3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CC26DA">
              <w:rPr>
                <w:sz w:val="24"/>
                <w:szCs w:val="24"/>
                <w:u w:val="none"/>
                <w:lang w:val="ru-RU"/>
              </w:rPr>
              <w:t>Применение получаемых знаний</w:t>
            </w:r>
            <w:r>
              <w:rPr>
                <w:sz w:val="24"/>
                <w:szCs w:val="24"/>
                <w:u w:val="none"/>
                <w:lang w:val="ru-RU"/>
              </w:rPr>
              <w:t>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8</w:t>
            </w:r>
          </w:p>
        </w:tc>
        <w:tc>
          <w:tcPr>
            <w:tcW w:w="3544" w:type="dxa"/>
          </w:tcPr>
          <w:p w:rsidR="00195444" w:rsidRPr="00185F4F" w:rsidRDefault="009361C9" w:rsidP="009361C9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Неживая и живая природа. </w:t>
            </w:r>
            <w:r w:rsidR="00195444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Искусственные объекты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color w:val="FF0000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Объекты, созданные человеком (ров, насыпь, канал)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диалога и получение в игровой форме представлений по изучаемой теме. Знакомство с новыми понятиями, соотнесение описание с фотоизображениями. Приведение примеров из собственного опыта на основе полученных знаний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Почва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Почва, её состав, значение для живой природы и для хозяйственной жизни человека</w:t>
            </w:r>
          </w:p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текста и соотнесение с иллюстрациями, участие в беседе с привлечением собственного опыта. Знакомство с новым словом (работа с толковым словарем, объяснение смысла слова исходя из значений двух основ, из которых состоит слово – плодородие, чернозём). </w:t>
            </w:r>
            <w:r w:rsidRPr="00185F4F">
              <w:rPr>
                <w:sz w:val="24"/>
                <w:szCs w:val="24"/>
                <w:u w:val="none"/>
              </w:rPr>
              <w:t>Составление схемы на основе новой информации из текста учебника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Неживая и живая природа.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Природа в разные времена года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Неживая природа в разные времена года. Состояние почвы и водоёмов: замерзание и оттаивание почвы, накопление влаги в почве, ледоход, половодье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текста и соотнесение с иллюстрациями. Наблюдения за сезонными изменениями в неживой природе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11</w:t>
            </w:r>
          </w:p>
        </w:tc>
        <w:tc>
          <w:tcPr>
            <w:tcW w:w="3544" w:type="dxa"/>
          </w:tcPr>
          <w:p w:rsidR="00195444" w:rsidRPr="00E154E0" w:rsidRDefault="00E154E0" w:rsidP="00E154E0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  <w:r w:rsidR="00195444" w:rsidRPr="00185F4F">
              <w:rPr>
                <w:sz w:val="24"/>
                <w:szCs w:val="24"/>
                <w:u w:val="none"/>
                <w:lang w:val="ru-RU"/>
              </w:rPr>
              <w:t>Читаем и обсуждаем 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Ледостав, ледоход, половодье – с примерами из произведений отечественной литературы и народных сказок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отрывков известных произведений, соотнесение с изучаемыми природными явлениями. </w:t>
            </w:r>
            <w:r w:rsidRPr="00185F4F">
              <w:rPr>
                <w:sz w:val="24"/>
                <w:szCs w:val="24"/>
                <w:u w:val="none"/>
              </w:rPr>
              <w:t xml:space="preserve">Чтение познавательных текстов и обмен полученной информацией (групповая </w:t>
            </w:r>
            <w:r w:rsidRPr="00185F4F">
              <w:rPr>
                <w:sz w:val="24"/>
                <w:szCs w:val="24"/>
                <w:u w:val="none"/>
              </w:rPr>
              <w:lastRenderedPageBreak/>
              <w:t>работа)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12</w:t>
            </w:r>
          </w:p>
        </w:tc>
        <w:tc>
          <w:tcPr>
            <w:tcW w:w="3544" w:type="dxa"/>
          </w:tcPr>
          <w:p w:rsidR="00586FB2" w:rsidRPr="00586FB2" w:rsidRDefault="00586FB2" w:rsidP="00195444">
            <w:pPr>
              <w:ind w:left="143" w:right="284"/>
              <w:rPr>
                <w:b/>
                <w:sz w:val="24"/>
                <w:u w:val="none"/>
                <w:lang w:val="ru-RU"/>
              </w:rPr>
            </w:pPr>
            <w:r w:rsidRPr="00586FB2">
              <w:rPr>
                <w:b/>
                <w:sz w:val="24"/>
                <w:u w:val="none"/>
                <w:lang w:val="ru-RU"/>
              </w:rPr>
              <w:t xml:space="preserve">Человек и общество </w:t>
            </w:r>
          </w:p>
          <w:p w:rsidR="00195444" w:rsidRPr="00185F4F" w:rsidRDefault="00E154E0" w:rsidP="00E154E0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Моё здоровье. </w:t>
            </w:r>
            <w:r w:rsidR="00195444" w:rsidRPr="00185F4F">
              <w:rPr>
                <w:sz w:val="24"/>
                <w:szCs w:val="24"/>
                <w:u w:val="none"/>
                <w:lang w:val="ru-RU"/>
              </w:rPr>
              <w:t>Будь здоров!</w:t>
            </w:r>
            <w:r w:rsidR="00195444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suppressAutoHyphens/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suppressAutoHyphens/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Ценность здоровья и здорового образа жизни. </w:t>
            </w:r>
          </w:p>
          <w:p w:rsidR="00195444" w:rsidRPr="00185F4F" w:rsidRDefault="00195444" w:rsidP="00195444">
            <w:pPr>
              <w:suppressAutoHyphens/>
              <w:ind w:left="141" w:right="139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>Предупреждение простудных заболеваний</w:t>
            </w:r>
          </w:p>
          <w:p w:rsidR="00195444" w:rsidRPr="00185F4F" w:rsidRDefault="00195444" w:rsidP="00195444">
            <w:pPr>
              <w:ind w:left="141" w:right="139"/>
              <w:jc w:val="both"/>
              <w:rPr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Командная работа (подготовка сообщения по полученному заданию, распределение ролей и их выполнение для получения общего результата). Использование пиктограмм (определение смыслового значения значка, подбор соответствующего описания). Создание собственных пиктограмм. </w:t>
            </w:r>
            <w:r w:rsidRPr="00185F4F">
              <w:rPr>
                <w:sz w:val="24"/>
                <w:szCs w:val="24"/>
                <w:u w:val="none"/>
              </w:rPr>
              <w:t xml:space="preserve">Ролевая игра с отражением собственного жизненного опыта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13</w:t>
            </w:r>
          </w:p>
        </w:tc>
        <w:tc>
          <w:tcPr>
            <w:tcW w:w="3544" w:type="dxa"/>
          </w:tcPr>
          <w:p w:rsidR="00195444" w:rsidRPr="00E154E0" w:rsidRDefault="00E154E0" w:rsidP="00E154E0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Моё здоровье. </w:t>
            </w:r>
            <w:r w:rsidR="00195444" w:rsidRPr="00185F4F">
              <w:rPr>
                <w:sz w:val="24"/>
                <w:szCs w:val="24"/>
                <w:u w:val="none"/>
                <w:lang w:val="ru-RU"/>
              </w:rPr>
              <w:t xml:space="preserve">Следи за чистотой и порядком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>Уборка жилого помещения и уход за одеждой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познавательных текстов, формулирование выводов на основе прочитанного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14</w:t>
            </w:r>
          </w:p>
        </w:tc>
        <w:tc>
          <w:tcPr>
            <w:tcW w:w="3544" w:type="dxa"/>
          </w:tcPr>
          <w:p w:rsidR="00586FB2" w:rsidRPr="00586FB2" w:rsidRDefault="00586FB2" w:rsidP="00586FB2">
            <w:pPr>
              <w:ind w:left="143" w:right="284"/>
              <w:rPr>
                <w:b/>
                <w:sz w:val="24"/>
                <w:u w:val="none"/>
                <w:lang w:val="ru-RU"/>
              </w:rPr>
            </w:pPr>
            <w:r w:rsidRPr="00586FB2">
              <w:rPr>
                <w:b/>
                <w:sz w:val="24"/>
                <w:u w:val="none"/>
                <w:lang w:val="ru-RU"/>
              </w:rPr>
              <w:t xml:space="preserve">Человек и природа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Твёрдые тела, жидкости и газы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Твёрдые тела, жидкости, газы.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Примеры твердых веществ: камень, соль, сахар. </w:t>
            </w:r>
            <w:r w:rsidRPr="0033688A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r w:rsidR="0033688A" w:rsidRPr="0033688A">
              <w:rPr>
                <w:rFonts w:eastAsia="Calibri"/>
                <w:sz w:val="24"/>
                <w:szCs w:val="24"/>
                <w:u w:val="none"/>
                <w:lang w:val="ru-RU"/>
              </w:rPr>
              <w:t>П</w:t>
            </w:r>
            <w:r w:rsidR="0033688A">
              <w:rPr>
                <w:rFonts w:eastAsia="Calibri"/>
                <w:sz w:val="24"/>
                <w:szCs w:val="24"/>
                <w:u w:val="none"/>
              </w:rPr>
              <w:t>рактическая работа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Подбор примеров из ряда предложенных для классификации веществ и заполнения таблицы. Работа с таблицей наиболее употребимого и знакомого формата (вертикальная из нескольких колонок и с шапкой сверху). Проведение опытов с жидкостью и твёрдыми телами по инструкциям. Рассуждения и выводы по изображенному на иллюстрации. Различение понятий (пар и газ) по описанию и на основе жизненного опыта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15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Контрольная работа за 1 четверть</w:t>
            </w:r>
          </w:p>
        </w:tc>
        <w:tc>
          <w:tcPr>
            <w:tcW w:w="5103" w:type="dxa"/>
          </w:tcPr>
          <w:p w:rsidR="00195444" w:rsidRPr="00CC26DA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Ответы на вопросы.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Выполнение заданий по изученным темам. Использование материала учебника, рабочей тетради и дневн</w:t>
            </w:r>
            <w:r>
              <w:rPr>
                <w:sz w:val="24"/>
                <w:szCs w:val="24"/>
                <w:u w:val="none"/>
                <w:lang w:val="ru-RU"/>
              </w:rPr>
              <w:t>ика наблюдений.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16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</w:tcPr>
          <w:p w:rsidR="00195444" w:rsidRPr="00CC26DA" w:rsidRDefault="00B648BF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Повторение и обобщение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Ответы на вопросы.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586FB2" w:rsidRPr="00185F4F" w:rsidTr="00586FB2">
        <w:trPr>
          <w:trHeight w:val="573"/>
        </w:trPr>
        <w:tc>
          <w:tcPr>
            <w:tcW w:w="15031" w:type="dxa"/>
            <w:gridSpan w:val="4"/>
          </w:tcPr>
          <w:p w:rsidR="00586FB2" w:rsidRDefault="00586FB2" w:rsidP="00586FB2">
            <w:pPr>
              <w:ind w:left="144" w:right="274"/>
              <w:jc w:val="center"/>
              <w:rPr>
                <w:sz w:val="24"/>
                <w:u w:val="none"/>
              </w:rPr>
            </w:pPr>
            <w:r>
              <w:rPr>
                <w:b/>
                <w:sz w:val="24"/>
                <w:szCs w:val="24"/>
                <w:u w:val="none"/>
                <w:lang w:val="ru-RU"/>
              </w:rPr>
              <w:t>2 четверть (16</w:t>
            </w:r>
            <w:r w:rsidRPr="00185F4F">
              <w:rPr>
                <w:b/>
                <w:sz w:val="24"/>
                <w:szCs w:val="24"/>
                <w:u w:val="none"/>
                <w:lang w:val="ru-RU"/>
              </w:rPr>
              <w:t xml:space="preserve"> часов)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highlight w:val="cyan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17</w:t>
            </w:r>
          </w:p>
        </w:tc>
        <w:tc>
          <w:tcPr>
            <w:tcW w:w="3544" w:type="dxa"/>
          </w:tcPr>
          <w:p w:rsidR="00586FB2" w:rsidRPr="00586FB2" w:rsidRDefault="00586FB2" w:rsidP="00586FB2">
            <w:pPr>
              <w:ind w:left="143" w:right="284"/>
              <w:rPr>
                <w:b/>
                <w:sz w:val="24"/>
                <w:u w:val="none"/>
                <w:lang w:val="ru-RU"/>
              </w:rPr>
            </w:pPr>
            <w:r w:rsidRPr="00586FB2">
              <w:rPr>
                <w:b/>
                <w:sz w:val="24"/>
                <w:u w:val="none"/>
                <w:lang w:val="ru-RU"/>
              </w:rPr>
              <w:t xml:space="preserve">Человек и общество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Моя семья.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Семейные традиции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highlight w:val="cyan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Семейные традиции. Детские игры и забавы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небольшого объема текстов. Рассказ о себе и своей семье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18</w:t>
            </w:r>
          </w:p>
          <w:p w:rsidR="00195444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19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природа / Моя семья.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(1 ч.)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В кругу семьи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Свойства газов, жидкостей и твёрдых тел, применение знаний Наблюдения, опыты, игры в кругу семьи. Свойства газов, жидкостей и твёрдых тел, применение знаний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Знакомство с досуговыми занятиями. Нахождение научных объяснений знакомым явлениям, наблюдаемым в окружающем мире 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CC26DA" w:rsidRDefault="00195444" w:rsidP="00195444">
            <w:pPr>
              <w:ind w:right="-142"/>
              <w:jc w:val="center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lastRenderedPageBreak/>
              <w:t>20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Наша планета – Земля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Общее представление о Земле, её форме. Глобус как модель Земного шара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Знакомство с глобусом. Игра на определение соотносительных размеров предметов (приведение примеров: в 50 раз больше, в 1 млн раз больше) для понимания масштаба. Демонстрация на глобусе полюсов и экватора, полушарий. Сравнение карты и глобуса. </w:t>
            </w:r>
            <w:r w:rsidRPr="00185F4F">
              <w:rPr>
                <w:sz w:val="24"/>
                <w:szCs w:val="24"/>
                <w:u w:val="none"/>
              </w:rPr>
              <w:t>Рассматривание различных форматов карт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21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Что такое география 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Общее представление о географии, знакомство с профильным кабинетом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Просмотр видеороликов/фильмов, посещение кабинета географии в школе, знакомство с его оборудованием (наглядным материалом)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22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Материки и океаны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Материки, океаны, их названия, расположение на глобусе и карте. </w:t>
            </w:r>
            <w:r w:rsidRPr="00185F4F">
              <w:rPr>
                <w:sz w:val="24"/>
                <w:szCs w:val="24"/>
                <w:u w:val="none"/>
              </w:rPr>
              <w:t>Карта полушарий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Работа с картой материков и океанов. Заполнение таблицы и тренировка в различении понятий «материк» и «часть света». Выполнение заданий с разной формой организации работы: коллективное выполнение и обмен мнениями, самостоятельный поиск ответов на вопросы, обращение с вопросами. Тренировка в оценке собственных навыков работы и поиска необходимой информации из разных источников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23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24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планета. 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Разнообразие природных зон.(1ч)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Мороз и жара на нашей планете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Разнообразие природных и климатических условий в разных точках Земли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с привлечением собственных знаний и представлений, их уточнение на основе получаемой новой информации. Анализ табличных данных и формулирование вывода. Обсуждение текста известного стихотворения, объяснение его строк с использованием новых знаний и схемы. Тренировка в получении информации о погоде в сети интернет. Обмен мнениями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25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 / Животный мир.  </w:t>
            </w:r>
            <w:r w:rsidRPr="00185F4F">
              <w:rPr>
                <w:sz w:val="24"/>
                <w:szCs w:val="24"/>
                <w:u w:val="none"/>
                <w:lang w:val="ru-RU"/>
              </w:rPr>
              <w:t>Перелётные птицы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Климатические условия разных поясов и среда обитания перелётных птиц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отрывка рассказа («Ласточка» К. Ушинского») и демонстрация на глобусе. </w:t>
            </w:r>
            <w:r w:rsidRPr="00185F4F">
              <w:rPr>
                <w:sz w:val="24"/>
                <w:szCs w:val="24"/>
                <w:u w:val="none"/>
              </w:rPr>
              <w:t xml:space="preserve">Применение получаемых знаний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CC26DA" w:rsidRDefault="00195444" w:rsidP="00195444">
            <w:pPr>
              <w:ind w:right="-142"/>
              <w:jc w:val="center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26</w:t>
            </w:r>
          </w:p>
        </w:tc>
        <w:tc>
          <w:tcPr>
            <w:tcW w:w="3544" w:type="dxa"/>
          </w:tcPr>
          <w:p w:rsidR="00195444" w:rsidRPr="00CC26DA" w:rsidRDefault="00195444" w:rsidP="00195444">
            <w:pPr>
              <w:ind w:left="143" w:right="284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Контрольная работа за 1 полугодие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CC26DA" w:rsidRDefault="00195444" w:rsidP="00195444">
            <w:pPr>
              <w:ind w:right="-142"/>
              <w:jc w:val="center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27</w:t>
            </w:r>
          </w:p>
        </w:tc>
        <w:tc>
          <w:tcPr>
            <w:tcW w:w="3544" w:type="dxa"/>
          </w:tcPr>
          <w:p w:rsidR="00195444" w:rsidRPr="00CC26DA" w:rsidRDefault="00195444" w:rsidP="00195444">
            <w:pPr>
              <w:ind w:left="143" w:right="284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</w:tcPr>
          <w:p w:rsidR="00195444" w:rsidRPr="003547B3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CC26DA">
              <w:rPr>
                <w:sz w:val="24"/>
                <w:szCs w:val="24"/>
                <w:u w:val="none"/>
                <w:lang w:val="ru-RU"/>
              </w:rPr>
              <w:t>Применение получаемых знаний</w:t>
            </w:r>
            <w:r>
              <w:rPr>
                <w:sz w:val="24"/>
                <w:szCs w:val="24"/>
                <w:u w:val="none"/>
                <w:lang w:val="ru-RU"/>
              </w:rPr>
              <w:t>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lastRenderedPageBreak/>
              <w:t>28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Животные на нашей планете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Среда обитания диких животных (белый медведь, пингвин, слон, жираф)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учебных текстов и соотнесение с изображенными данными на иллюстрациях (тренировка в «чтении» инфографики). Ответы на вопросы по прочитанному, формулировка выводов. Выбор задания из вариантов с разным уровнем сложности (или последовательное их выполнение)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Правила безопасного поведения.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Опасные природные явления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Правила безопасного поведения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при грозе, при урагане и сильном ветре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Ознакомительное чтение учебных текстов, получение новой информации и коллективное ее обсуждение. </w:t>
            </w:r>
            <w:r w:rsidRPr="00185F4F">
              <w:rPr>
                <w:sz w:val="24"/>
                <w:szCs w:val="24"/>
                <w:u w:val="none"/>
              </w:rPr>
              <w:t>Знакомство с новыми терминами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 xml:space="preserve">30 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31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Моё здоровье.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Первая медицинская помощь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(2 ч)</w:t>
            </w:r>
          </w:p>
          <w:p w:rsidR="00195444" w:rsidRPr="00185F4F" w:rsidRDefault="00195444" w:rsidP="00195444">
            <w:pPr>
              <w:ind w:left="143" w:right="284"/>
              <w:rPr>
                <w:kern w:val="2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 xml:space="preserve">Оказание элементарной доврачебной медицинской помощи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при легких травмах (ушиб, порез, ожог, обморожение, перегрев).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kern w:val="2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Номера телефонов экстренной помощи. </w:t>
            </w: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color w:val="000000"/>
                <w:sz w:val="24"/>
                <w:szCs w:val="24"/>
                <w:u w:val="none"/>
                <w:lang w:val="ru-RU"/>
              </w:rPr>
            </w:pPr>
            <w:r w:rsidRPr="00185F4F">
              <w:rPr>
                <w:color w:val="000000"/>
                <w:sz w:val="24"/>
                <w:szCs w:val="24"/>
                <w:u w:val="none"/>
                <w:lang w:val="ru-RU"/>
              </w:rPr>
              <w:t>Забота о здоровье и безопасности окружающих людей</w:t>
            </w:r>
            <w:r w:rsidRPr="00185F4F">
              <w:rPr>
                <w:color w:val="000000"/>
                <w:sz w:val="24"/>
                <w:szCs w:val="24"/>
                <w:u w:val="none"/>
              </w:rPr>
              <w:t> </w:t>
            </w:r>
            <w:r w:rsidRPr="00185F4F">
              <w:rPr>
                <w:color w:val="000000"/>
                <w:sz w:val="24"/>
                <w:szCs w:val="24"/>
                <w:u w:val="none"/>
                <w:lang w:val="ru-RU"/>
              </w:rPr>
              <w:t>– нравственный долг каждого человека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Рассматривание сюжетов картинок и определение общего в них, обмен мнениями. Тренировка в понимании смысла пиктограмм. Выбор нужных пиктограмм по цветовому признаку и с опорой на словарный материал. Составление схемы с пиктограммами по прочитанному тексту. Использование цветовой символики и разработка собственных условных обозначений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32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Моё здоровье.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Витамины и полезное питание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Правильное питание – основа здорового организма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круговой схемы. Рефлексия: использование известных фактов в формировании собственных правильных привычек (полезное и здоровое питание). </w:t>
            </w:r>
            <w:r w:rsidRPr="00185F4F">
              <w:rPr>
                <w:sz w:val="24"/>
                <w:szCs w:val="24"/>
                <w:u w:val="none"/>
              </w:rPr>
              <w:t xml:space="preserve">Знакомство с новыми рецептами приготовления пищи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33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Темы содержательных блоков «Человек и природа», «Человек и общество»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Повторение и обобщение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</w:t>
            </w:r>
            <w:r>
              <w:rPr>
                <w:sz w:val="24"/>
                <w:szCs w:val="24"/>
                <w:u w:val="none"/>
                <w:lang w:val="ru-RU"/>
              </w:rPr>
              <w:t>ика наблюдений. Проверка работы</w:t>
            </w:r>
            <w:r w:rsidRPr="00185F4F">
              <w:rPr>
                <w:sz w:val="24"/>
                <w:szCs w:val="24"/>
                <w:u w:val="none"/>
                <w:lang w:val="ru-RU"/>
              </w:rPr>
              <w:t>. Исправление неточностей в ответах</w:t>
            </w:r>
          </w:p>
        </w:tc>
      </w:tr>
      <w:tr w:rsidR="00195444" w:rsidRPr="00185F4F" w:rsidTr="00FC1F48">
        <w:trPr>
          <w:trHeight w:val="573"/>
        </w:trPr>
        <w:tc>
          <w:tcPr>
            <w:tcW w:w="15031" w:type="dxa"/>
            <w:gridSpan w:val="4"/>
          </w:tcPr>
          <w:p w:rsidR="00195444" w:rsidRPr="00185F4F" w:rsidRDefault="00195444" w:rsidP="00195444">
            <w:pPr>
              <w:ind w:left="144" w:right="-142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>
              <w:rPr>
                <w:b/>
                <w:sz w:val="24"/>
                <w:szCs w:val="24"/>
                <w:u w:val="none"/>
                <w:lang w:val="ru-RU"/>
              </w:rPr>
              <w:t>3 четверть (2</w:t>
            </w:r>
            <w:r w:rsidR="009361C9">
              <w:rPr>
                <w:b/>
                <w:sz w:val="24"/>
                <w:szCs w:val="24"/>
                <w:u w:val="none"/>
                <w:lang w:val="ru-RU"/>
              </w:rPr>
              <w:t>2</w:t>
            </w:r>
            <w:r w:rsidRPr="00185F4F">
              <w:rPr>
                <w:b/>
                <w:sz w:val="24"/>
                <w:szCs w:val="24"/>
                <w:u w:val="none"/>
                <w:lang w:val="ru-RU"/>
              </w:rPr>
              <w:t xml:space="preserve"> часов)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34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35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Царство животных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>.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Человек как представитель царства животных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lastRenderedPageBreak/>
              <w:t>Классификация представителей животного мира. Человек как представитель царства животных</w:t>
            </w:r>
          </w:p>
        </w:tc>
        <w:tc>
          <w:tcPr>
            <w:tcW w:w="5528" w:type="dxa"/>
          </w:tcPr>
          <w:p w:rsidR="00195444" w:rsidRPr="000819B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Составление схемы на основе иллюстрации (классификация представителей животного мира). Использование графических элементов при схематичном изображении (прямоугольники, стрелки). Парная работа по разгадыванию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 xml:space="preserve">кроссворда, проверка.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36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37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Звери и птицы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>. Р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азнообразие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животных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и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их 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различия.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Животные, их разнообразие и различия.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Звери и птицы </w:t>
            </w: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Узнавание класса животных по описанию (млекопитающие и птицы). Сравнение представителей двух классов в таблице. Выбор задания из двух вариантов с различной степенью сложности (развитие самооценки). Тренировка в логике рассуждений, учета ряда известных фактов для вывода о возможности получения однозначного/неоднозначного ответа. Рассматривание фотографий и подбор соответствующего описания с основными характеристиками. Получение установки перед экскурсией</w:t>
            </w:r>
          </w:p>
        </w:tc>
      </w:tr>
      <w:tr w:rsidR="00195444" w:rsidRPr="00185F4F" w:rsidTr="0043200A">
        <w:trPr>
          <w:trHeight w:val="5395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38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39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40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Земноводные и пресмыкающиеся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>. Р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азнообразие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животных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и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их </w:t>
            </w:r>
            <w:r w:rsidR="00B01140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различия.</w:t>
            </w:r>
            <w:r w:rsidR="00B01140" w:rsidRPr="00185F4F">
              <w:rPr>
                <w:sz w:val="24"/>
                <w:szCs w:val="24"/>
                <w:u w:val="none"/>
                <w:lang w:val="ru-RU"/>
              </w:rPr>
              <w:t xml:space="preserve"> Сравнение представителей двух классов.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(3</w:t>
            </w:r>
            <w:r w:rsidRPr="00185F4F">
              <w:rPr>
                <w:sz w:val="24"/>
                <w:szCs w:val="24"/>
                <w:u w:val="none"/>
                <w:lang w:val="ru-RU"/>
              </w:rPr>
              <w:t>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Животные, их разнообразие и различия.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Земноводные и пресмыкающиеся 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Изучение новой формы таблицы. Сравнение представителей двух классов. Чтение познавательных текстов, опора на математические представления, выводы о новых знаниях. Работа группами по сравнению представителей двух разных классов животных (звери из класса млекопитающих и пресмыкающихся), выделение отличительных характеристик и схожих черт, обращение к учителю по интересующим вопросам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41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42</w:t>
            </w:r>
          </w:p>
          <w:p w:rsidR="00195444" w:rsidRPr="00185F4F" w:rsidRDefault="00195444" w:rsidP="00195444">
            <w:pPr>
              <w:ind w:right="-142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Рыбы и млекопитающие</w:t>
            </w:r>
            <w:r w:rsidR="00B01140">
              <w:rPr>
                <w:rFonts w:eastAsia="Calibri"/>
                <w:sz w:val="24"/>
                <w:szCs w:val="24"/>
                <w:u w:val="none"/>
                <w:lang w:val="ru-RU"/>
              </w:rPr>
              <w:t>. Разнообразие животных, сходство и различия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Животные, их разнообразие и различия.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Рыбы и млекопитающие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Описание представителя класса по плану. Знакомство с новым понятием (обтекаемость), сравнение разных объектов окружающего мира. Различение представителей двух классов: рыб и млекопитающих, приведение примеров. Чтение учебного текста и проведение сравнения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объектов в табличной форме. Выбор формы таблицы. Наблюдение за словообразованием сложного слова (теплокровные), объяснение значения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43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Беспозвоночные животные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Животные, их разнообразие и различия. Беспозвоночные животные (ракообразные, паукообразные, моллюски, черви, насекомые)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Узнавание животного по описанию (парная работа с обсуждением мнений и выбора ответа из вариантов). Изучение табличных данных, приведение примеров представителей животных по имеющимся характеристикам. Обращение к дополнительным источникам за поиском нужной информации (энциклопедии – с помощью учителя на уроке или воспитателя после уроков). Чтение познавательных текстов и пересказ для одноклассников (работа группами). Тренировка в понимании переносного значения слов и символических изображений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44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45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46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Растительный мир.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Природные зоны России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(3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Природные зоны России. </w:t>
            </w:r>
            <w:r w:rsidRPr="00185F4F">
              <w:rPr>
                <w:rFonts w:eastAsiaTheme="minorEastAsia"/>
                <w:color w:val="000000" w:themeColor="text1"/>
                <w:kern w:val="24"/>
                <w:sz w:val="24"/>
                <w:szCs w:val="24"/>
                <w:u w:val="none"/>
                <w:lang w:val="ru-RU"/>
              </w:rPr>
              <w:t>Арктические пустыни, тундра, лесотундра, тайга, смешанные и широколиственные леса, лесостепи, степи, полупустыни и пустыни.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Растения родного края, названия, краткая характеристика на основе наблюдений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Изучение карты, ориентировка в условных обозначениях, подбор иллюстраций к каждой природной зоне (из электронной формы учебника или интернета). Установление связи между расположением природной зоны на карте и характером растительности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47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Темы содержательных блоков «Человек и природа», «Человек и общество».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Наша страна – Россия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>Презентация «Наша страна – Россия»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Принятие задания и его выполнение в течение длительного периода времени.</w:t>
            </w:r>
            <w:r w:rsidRPr="00185F4F">
              <w:rPr>
                <w:rFonts w:eastAsia="Calibri"/>
                <w:kern w:val="2"/>
                <w:sz w:val="24"/>
                <w:szCs w:val="24"/>
                <w:u w:val="none"/>
                <w:lang w:val="ru-RU"/>
              </w:rPr>
              <w:t xml:space="preserve"> Участие в проектной деятельности. Подбор текстовых и иллюстративных материалов на предложенные учителем темы и согласно собственным интересам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48</w:t>
            </w:r>
          </w:p>
        </w:tc>
        <w:tc>
          <w:tcPr>
            <w:tcW w:w="3544" w:type="dxa"/>
          </w:tcPr>
          <w:p w:rsidR="00195444" w:rsidRPr="002B1883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2B1883">
              <w:rPr>
                <w:rFonts w:eastAsia="Calibri"/>
                <w:sz w:val="24"/>
                <w:szCs w:val="24"/>
                <w:u w:val="none"/>
                <w:lang w:val="ru-RU"/>
              </w:rPr>
              <w:t>Охрана природы</w:t>
            </w:r>
            <w:r w:rsidR="002B1883">
              <w:rPr>
                <w:rFonts w:eastAsia="Calibri"/>
                <w:sz w:val="24"/>
                <w:szCs w:val="24"/>
                <w:u w:val="none"/>
                <w:lang w:val="ru-RU"/>
              </w:rPr>
              <w:t>.</w:t>
            </w:r>
            <w:r w:rsidR="002B1883" w:rsidRPr="002B1883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Заповедники, национальные парки, их роль в охране природы</w:t>
            </w:r>
          </w:p>
          <w:p w:rsidR="00195444" w:rsidRPr="002B1883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2B1883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Воспитание первоначальной экологической культуры. Охрана природных богатств: воды, воздуха, растительного и животного мира.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Заповедники, национальные парки, их роль в охране природы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Рассматривание карты с отмеченными заповедниками, национальными парками и заказниками. Чтение текстов и выделение общих и отличительных признаков. Виртуальное знакомство с наиболее известными охранными территориями (по фотографиям в электронной форме учебника и/или интернете)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Охрана природы</w:t>
            </w:r>
            <w:r w:rsidR="002B1883">
              <w:rPr>
                <w:rFonts w:eastAsia="Calibri"/>
                <w:sz w:val="24"/>
                <w:szCs w:val="24"/>
                <w:u w:val="none"/>
                <w:lang w:val="ru-RU"/>
              </w:rPr>
              <w:t>.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2B1883" w:rsidRDefault="002B1883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2B1883">
              <w:rPr>
                <w:rFonts w:eastAsia="Calibri"/>
                <w:sz w:val="24"/>
                <w:szCs w:val="24"/>
                <w:u w:val="none"/>
                <w:lang w:val="ru-RU"/>
              </w:rPr>
              <w:t>Правила поведения в природе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2B1883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Бережное отношение человека к животным и растениям. </w:t>
            </w:r>
            <w:r w:rsidRPr="002B1883">
              <w:rPr>
                <w:rFonts w:eastAsia="Calibri"/>
                <w:sz w:val="24"/>
                <w:szCs w:val="24"/>
                <w:u w:val="none"/>
                <w:lang w:val="ru-RU"/>
              </w:rPr>
              <w:t>Правила поведения в природе</w:t>
            </w:r>
          </w:p>
          <w:p w:rsidR="00195444" w:rsidRPr="002B1883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Наблюдения за эмоциями окружающих, объяснение собственных ощущений от восприятия красоты окружающего мира. Составление плаката (коллективная работа с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распределением индивидуальных обязанностей). Работа по инструкциям и словесному описанию хода работы. Привлечение технических средств при подготовке текстовых материалов (набор текста, форматирование, распечатка). Тренировка в понимании смысла пиктограмм и создание собственных условных значков по заданию. Знакомство с различными вариантами композиции, выбор подходящего варианта и расположение подготовленных элементов на плакате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50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51</w:t>
            </w:r>
          </w:p>
        </w:tc>
        <w:tc>
          <w:tcPr>
            <w:tcW w:w="3544" w:type="dxa"/>
          </w:tcPr>
          <w:p w:rsidR="00195444" w:rsidRDefault="00195444" w:rsidP="00350F7C">
            <w:pPr>
              <w:ind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Растительный мир</w:t>
            </w:r>
          </w:p>
          <w:p w:rsidR="00195444" w:rsidRPr="00350F7C" w:rsidRDefault="00195444" w:rsidP="00350F7C">
            <w:pPr>
              <w:ind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Растения поля</w:t>
            </w:r>
            <w:r w:rsidR="00350F7C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350F7C">
              <w:rPr>
                <w:rFonts w:eastAsia="Calibri"/>
                <w:sz w:val="24"/>
                <w:szCs w:val="24"/>
                <w:u w:val="none"/>
                <w:lang w:val="ru-RU"/>
              </w:rPr>
              <w:t>(1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ч)</w:t>
            </w:r>
          </w:p>
          <w:p w:rsidR="00350F7C" w:rsidRPr="00185F4F" w:rsidRDefault="00350F7C" w:rsidP="00350F7C">
            <w:pPr>
              <w:ind w:right="281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Зерновые культуры, их внешний вид, выращивание и использование человеком</w:t>
            </w:r>
            <w:r>
              <w:rPr>
                <w:sz w:val="24"/>
                <w:szCs w:val="24"/>
                <w:u w:val="none"/>
                <w:lang w:val="ru-RU"/>
              </w:rPr>
              <w:t>(1ч)</w:t>
            </w:r>
          </w:p>
          <w:p w:rsidR="00350F7C" w:rsidRPr="00185F4F" w:rsidRDefault="00350F7C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Растения поля. Дикорастущие и культурные растения поля. Зерновые культуры, их внешний вид, выращивание и использование человеком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Рассматривание картин известных художников (И. Шишкин «Рожь», К. Моне «Маки»), их сравнение. Привлечение собственного опыта и знаний, полученных ранее, при коллективном обсуждении вопросов по теме. Узнавание полевых растений и их плодов по картинкам. Самостоятельная работа и коллективная проверка (фиксация ответов кратко в столбик, обмен мнениями с одноклассниками, чтение табличных данных). Чтение познавательного текста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52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53</w:t>
            </w:r>
          </w:p>
          <w:p w:rsidR="004259BC" w:rsidRDefault="004259BC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54</w:t>
            </w:r>
          </w:p>
          <w:p w:rsidR="004259BC" w:rsidRPr="00185F4F" w:rsidRDefault="004259BC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55</w:t>
            </w:r>
          </w:p>
        </w:tc>
        <w:tc>
          <w:tcPr>
            <w:tcW w:w="3544" w:type="dxa"/>
          </w:tcPr>
          <w:p w:rsidR="00350F7C" w:rsidRDefault="00195444" w:rsidP="00350F7C">
            <w:pPr>
              <w:ind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Растительный мир.</w:t>
            </w:r>
            <w:r w:rsidR="00350F7C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r w:rsidR="004259BC" w:rsidRPr="00185F4F">
              <w:rPr>
                <w:sz w:val="24"/>
                <w:szCs w:val="24"/>
                <w:u w:val="none"/>
                <w:lang w:val="ru-RU"/>
              </w:rPr>
              <w:t>Комнатные растения, уход за ними</w:t>
            </w:r>
            <w:r w:rsidR="004259BC">
              <w:rPr>
                <w:sz w:val="24"/>
                <w:szCs w:val="24"/>
                <w:u w:val="none"/>
                <w:lang w:val="ru-RU"/>
              </w:rPr>
              <w:t xml:space="preserve">. Размножение комнатных растений. </w:t>
            </w:r>
            <w:r w:rsidR="004259BC"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350F7C">
              <w:rPr>
                <w:rFonts w:eastAsia="Calibri"/>
                <w:sz w:val="24"/>
                <w:szCs w:val="24"/>
                <w:u w:val="none"/>
                <w:lang w:val="ru-RU"/>
              </w:rPr>
              <w:t>Контрольная работа за 3 четверть 2023-2024г(1 ч)</w:t>
            </w:r>
          </w:p>
          <w:p w:rsidR="00195444" w:rsidRPr="00185F4F" w:rsidRDefault="00350F7C" w:rsidP="00350F7C">
            <w:pPr>
              <w:ind w:right="284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Анализ контрольной работы.</w:t>
            </w:r>
          </w:p>
          <w:p w:rsidR="00195444" w:rsidRPr="00185F4F" w:rsidRDefault="00195444" w:rsidP="00350F7C">
            <w:pPr>
              <w:ind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Как ухаживать за растениями</w:t>
            </w:r>
          </w:p>
          <w:p w:rsidR="00195444" w:rsidRPr="00185F4F" w:rsidRDefault="00195444" w:rsidP="00350F7C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4259BC">
              <w:rPr>
                <w:rFonts w:eastAsia="Calibri"/>
                <w:sz w:val="24"/>
                <w:szCs w:val="24"/>
                <w:u w:val="none"/>
                <w:lang w:val="ru-RU"/>
              </w:rPr>
              <w:t>(</w:t>
            </w:r>
            <w:r w:rsidR="00350F7C">
              <w:rPr>
                <w:rFonts w:eastAsia="Calibri"/>
                <w:sz w:val="24"/>
                <w:szCs w:val="24"/>
                <w:u w:val="none"/>
                <w:lang w:val="ru-RU"/>
              </w:rPr>
              <w:t>1</w:t>
            </w:r>
            <w:r w:rsidRPr="004259BC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Комнатные растения, уход за ними и размножение разными способами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Описание действий по уходу за комнатными цветами на основе серии картинок, дополнение ряда картинок недостающими. Чтение обучающего текста и сравнение с собственными представлениями, выводы и корректировка ответов. Изучение по иллюстрациям способов размножения комнатных растений. Использование новых знаний при выполнении заданий; привлечение знаний, полученных ранее; расспрашивание в целях получения интересующей информации</w:t>
            </w:r>
          </w:p>
        </w:tc>
      </w:tr>
      <w:tr w:rsidR="00195444" w:rsidRPr="00185F4F" w:rsidTr="00FC1F48">
        <w:trPr>
          <w:trHeight w:val="573"/>
        </w:trPr>
        <w:tc>
          <w:tcPr>
            <w:tcW w:w="15031" w:type="dxa"/>
            <w:gridSpan w:val="4"/>
          </w:tcPr>
          <w:p w:rsidR="00195444" w:rsidRPr="00185F4F" w:rsidRDefault="00552F42" w:rsidP="00195444">
            <w:pPr>
              <w:ind w:left="144" w:right="274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>
              <w:rPr>
                <w:b/>
                <w:sz w:val="24"/>
                <w:szCs w:val="24"/>
                <w:u w:val="none"/>
                <w:lang w:val="ru-RU"/>
              </w:rPr>
              <w:t>4 четверть (12</w:t>
            </w:r>
            <w:r w:rsidR="00195444" w:rsidRPr="00185F4F">
              <w:rPr>
                <w:b/>
                <w:sz w:val="24"/>
                <w:szCs w:val="24"/>
                <w:u w:val="none"/>
                <w:lang w:val="ru-RU"/>
              </w:rPr>
              <w:t xml:space="preserve"> часов)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56</w:t>
            </w:r>
          </w:p>
          <w:p w:rsidR="00195444" w:rsidRPr="00185F4F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57</w:t>
            </w:r>
          </w:p>
        </w:tc>
        <w:tc>
          <w:tcPr>
            <w:tcW w:w="3544" w:type="dxa"/>
          </w:tcPr>
          <w:p w:rsidR="00E31BBD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E31BBD">
              <w:rPr>
                <w:rFonts w:eastAsia="Calibri"/>
                <w:sz w:val="24"/>
                <w:szCs w:val="24"/>
                <w:u w:val="none"/>
                <w:lang w:val="ru-RU"/>
              </w:rPr>
              <w:t>Страны мира</w:t>
            </w:r>
            <w:r w:rsidR="00E31BBD">
              <w:rPr>
                <w:rFonts w:eastAsia="Calibri"/>
                <w:sz w:val="24"/>
                <w:szCs w:val="24"/>
                <w:u w:val="none"/>
                <w:lang w:val="ru-RU"/>
              </w:rPr>
              <w:t>.</w:t>
            </w:r>
          </w:p>
          <w:p w:rsidR="00195444" w:rsidRPr="00E31BBD" w:rsidRDefault="00E31BBD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Общее представление о многообразии стран, народов на Земле. Россия на карте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lastRenderedPageBreak/>
              <w:t>полушарий и глобусе.</w:t>
            </w:r>
          </w:p>
          <w:p w:rsidR="00195444" w:rsidRPr="00E31BBD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E31BBD">
              <w:rPr>
                <w:rFonts w:eastAsia="Calibri"/>
                <w:sz w:val="24"/>
                <w:szCs w:val="24"/>
                <w:u w:val="none"/>
                <w:lang w:val="ru-RU"/>
              </w:rPr>
              <w:t>(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</w:t>
            </w:r>
            <w:r w:rsidRPr="00E31BBD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195444" w:rsidRPr="00E31BBD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195444" w:rsidRPr="00E31BBD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lastRenderedPageBreak/>
              <w:t>Общее представление о многообразии стран, народов на Земле. Россия на карте полушарий и глобусе.</w:t>
            </w:r>
            <w:r w:rsidRPr="00185F4F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none"/>
                <w:lang w:val="ru-RU"/>
              </w:rPr>
              <w:t xml:space="preserve"> </w:t>
            </w:r>
            <w:r w:rsidRPr="00E31BBD">
              <w:rPr>
                <w:rFonts w:eastAsia="Calibri"/>
                <w:bCs/>
                <w:sz w:val="24"/>
                <w:szCs w:val="24"/>
                <w:u w:val="none"/>
                <w:lang w:val="ru-RU"/>
              </w:rPr>
              <w:t>Виртуальные путешествия</w:t>
            </w:r>
            <w:r w:rsidRPr="00E31BBD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и к</w:t>
            </w:r>
            <w:r w:rsidRPr="00E31BBD">
              <w:rPr>
                <w:rFonts w:eastAsia="Calibri"/>
                <w:bCs/>
                <w:sz w:val="24"/>
                <w:szCs w:val="24"/>
                <w:u w:val="none"/>
                <w:lang w:val="ru-RU"/>
              </w:rPr>
              <w:t>омм</w:t>
            </w:r>
            <w:r w:rsidRPr="00185F4F">
              <w:rPr>
                <w:rFonts w:eastAsia="Calibri"/>
                <w:bCs/>
                <w:sz w:val="24"/>
                <w:szCs w:val="24"/>
                <w:u w:val="none"/>
              </w:rPr>
              <w:t>уникация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Демонстрация стран на глобусе, уточнение названий стран у учителя. Рассматривание образцов плакатов и обсуждение будущей работы. Объяснение значений выражений (выбор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 xml:space="preserve">задания по степени сложности или последовательное выполнение заданий). Виртуальное путешествие по разным странам. Знакомство с новой книгой – энциклопедией путешествий, опыт получения дополнительной информации из книг, пользование школьной библиотекой. Переписка с друзьями из других школ, городов, стран (при необходимости - знакомство и установление контактов с помощью учителя)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58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  <w:r w:rsidR="00552F42">
              <w:rPr>
                <w:sz w:val="24"/>
                <w:szCs w:val="24"/>
                <w:u w:val="none"/>
                <w:lang w:val="ru-RU"/>
              </w:rPr>
              <w:t>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мира.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Евразии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Знакомство с несколькими странами. Страны Евразии: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Франция, Италия, Швеция, Индия, Китай, Япония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Нахождение стран на глобусе и карте мира. Распределение стран по признаку их расположения (Европа/Азия). Наблюдения на практике применения за значением слова (многозначное, переносное). Знакомство с достопримечательностями разных стран, соотнесение кратких описаний с фотографиями – «визитными карточками» стран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60</w:t>
            </w:r>
          </w:p>
          <w:p w:rsidR="00195444" w:rsidRPr="00185F4F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61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мира.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других континентов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Знакомство с несколькими странами. Страны разных континентов: Африки, Америки, Австралии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(Египет, США, Куба, Австралия) 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Поиск и демонстрация стран на глобусе или карте мира. Объяснение схемы с понятиями и арифметическими символами. Фиксация ответов в табличной форме. Наблюдения за словами (слово, обозначающее континент и страну; слова, похожие по слоговой структуре). </w:t>
            </w:r>
            <w:r w:rsidRPr="00185F4F">
              <w:rPr>
                <w:sz w:val="24"/>
                <w:szCs w:val="24"/>
                <w:u w:val="none"/>
              </w:rPr>
              <w:t xml:space="preserve">Чтение познавательного текста, нахождение ответа на поставленный вопрос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62</w:t>
            </w:r>
          </w:p>
          <w:p w:rsidR="00195444" w:rsidRPr="00185F4F" w:rsidRDefault="00552F42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63</w:t>
            </w:r>
          </w:p>
        </w:tc>
        <w:tc>
          <w:tcPr>
            <w:tcW w:w="3544" w:type="dxa"/>
          </w:tcPr>
          <w:p w:rsidR="00195444" w:rsidRPr="006C0FE1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6C0FE1">
              <w:rPr>
                <w:sz w:val="24"/>
                <w:szCs w:val="24"/>
                <w:u w:val="none"/>
                <w:lang w:val="ru-RU"/>
              </w:rPr>
              <w:t xml:space="preserve">Профессии </w:t>
            </w:r>
          </w:p>
          <w:p w:rsidR="00195444" w:rsidRDefault="006C0FE1" w:rsidP="00195444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Рукотворный мир как результат труда человека</w:t>
            </w:r>
            <w:r>
              <w:rPr>
                <w:sz w:val="24"/>
                <w:szCs w:val="24"/>
                <w:u w:val="none"/>
                <w:lang w:val="ru-RU"/>
              </w:rPr>
              <w:t>.</w:t>
            </w:r>
          </w:p>
          <w:p w:rsidR="006C0FE1" w:rsidRPr="006C0FE1" w:rsidRDefault="006C0FE1" w:rsidP="00195444">
            <w:pPr>
              <w:adjustRightInd w:val="0"/>
              <w:ind w:left="143" w:right="284"/>
              <w:textAlignment w:val="center"/>
              <w:rPr>
                <w:color w:val="000000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Трудовая деятельность и ее значение в жизни человека</w:t>
            </w:r>
          </w:p>
          <w:p w:rsidR="00195444" w:rsidRPr="00185F4F" w:rsidRDefault="00195444" w:rsidP="00195444">
            <w:pPr>
              <w:adjustRightInd w:val="0"/>
              <w:ind w:left="143" w:right="284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>
              <w:rPr>
                <w:sz w:val="24"/>
                <w:szCs w:val="24"/>
                <w:u w:val="none"/>
                <w:lang w:val="ru-RU"/>
              </w:rPr>
              <w:t>2</w:t>
            </w:r>
            <w:r w:rsidRPr="00185F4F">
              <w:rPr>
                <w:sz w:val="24"/>
                <w:szCs w:val="24"/>
                <w:u w:val="none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</w:t>
            </w: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Трудовая деятельность и ее значение в жизни человека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Рассмотрение фотографий и соотнесение их с краткими описаниями. Определение общего признака, объединяющего все представленные фотографии, формулирование вывода. Наблюдение за словообразованием. Приведение в качестве примеров пословиц и поговорок на заданную тему. Обращение в школьную библиотеку в целях поиска дополнительной информации и выполнения полученного задания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adjustRightInd w:val="0"/>
              <w:ind w:right="-142"/>
              <w:jc w:val="center"/>
              <w:textAlignment w:val="center"/>
              <w:rPr>
                <w:sz w:val="24"/>
                <w:szCs w:val="24"/>
                <w:u w:val="none"/>
                <w:lang w:val="ru-RU"/>
              </w:rPr>
            </w:pPr>
          </w:p>
          <w:p w:rsidR="00195444" w:rsidRDefault="00195444" w:rsidP="00195444">
            <w:pPr>
              <w:adjustRightInd w:val="0"/>
              <w:ind w:right="-142"/>
              <w:jc w:val="center"/>
              <w:textAlignment w:val="center"/>
              <w:rPr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552F42" w:rsidP="00195444">
            <w:pPr>
              <w:adjustRightInd w:val="0"/>
              <w:ind w:right="-142"/>
              <w:jc w:val="center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64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Профессии.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Профессии плотника и столяра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Знакомство с профессиями, связанными с деревообработкой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и выделение новой информации в читаемом тексте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E8563B" w:rsidRDefault="00552F42" w:rsidP="00195444">
            <w:pPr>
              <w:adjustRightInd w:val="0"/>
              <w:ind w:right="-142"/>
              <w:jc w:val="center"/>
              <w:textAlignment w:val="center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65</w:t>
            </w:r>
          </w:p>
        </w:tc>
        <w:tc>
          <w:tcPr>
            <w:tcW w:w="3544" w:type="dxa"/>
          </w:tcPr>
          <w:p w:rsidR="00195444" w:rsidRPr="00E8563B" w:rsidRDefault="00535EEB" w:rsidP="00195444">
            <w:pPr>
              <w:ind w:left="143" w:right="284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 xml:space="preserve">Контрольная работа за 2023-2024 г. </w:t>
            </w:r>
          </w:p>
        </w:tc>
        <w:tc>
          <w:tcPr>
            <w:tcW w:w="5103" w:type="dxa"/>
          </w:tcPr>
          <w:p w:rsidR="00195444" w:rsidRPr="00535EEB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E8563B" w:rsidRDefault="00552F42" w:rsidP="00195444">
            <w:pPr>
              <w:adjustRightInd w:val="0"/>
              <w:ind w:right="-142"/>
              <w:jc w:val="center"/>
              <w:textAlignment w:val="center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66</w:t>
            </w:r>
          </w:p>
        </w:tc>
        <w:tc>
          <w:tcPr>
            <w:tcW w:w="3544" w:type="dxa"/>
          </w:tcPr>
          <w:p w:rsidR="00195444" w:rsidRPr="00E8563B" w:rsidRDefault="00195444" w:rsidP="00195444">
            <w:pPr>
              <w:ind w:left="143" w:right="284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</w:tcPr>
          <w:p w:rsidR="00195444" w:rsidRPr="003547B3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CC26DA">
              <w:rPr>
                <w:sz w:val="24"/>
                <w:szCs w:val="24"/>
                <w:u w:val="none"/>
                <w:lang w:val="ru-RU"/>
              </w:rPr>
              <w:t>Применение получаемых знаний</w:t>
            </w:r>
            <w:r>
              <w:rPr>
                <w:sz w:val="24"/>
                <w:szCs w:val="24"/>
                <w:u w:val="none"/>
                <w:lang w:val="ru-RU"/>
              </w:rPr>
              <w:t>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552F42" w:rsidP="00195444">
            <w:pPr>
              <w:adjustRightInd w:val="0"/>
              <w:ind w:right="-142"/>
              <w:jc w:val="center"/>
              <w:textAlignment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67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Культурная жизнь общества.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Культурная жизнь общества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>(1 ч)</w:t>
            </w:r>
          </w:p>
          <w:p w:rsidR="00195444" w:rsidRPr="00185F4F" w:rsidRDefault="00195444" w:rsidP="00195444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Виды сценического искусства (театр, балет, опера, концерт и др.), учреждения культуры и культурно-массовые мероприятия (музеи, выставки)</w:t>
            </w: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color w:val="000000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текстов, представленных в прямой речи вымышленных героев, о произошедших событиях с ними, подбор иллюстраций. Описание произошедших событий в собственной жизни (посещение культурно-массового мероприятия, учреждения культуры и др.)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552F42" w:rsidP="00195444">
            <w:pPr>
              <w:adjustRightInd w:val="0"/>
              <w:ind w:right="-142"/>
              <w:jc w:val="center"/>
              <w:textAlignment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68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Культурная жизнь общества.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Искусство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color w:val="000000"/>
                <w:sz w:val="24"/>
                <w:szCs w:val="24"/>
                <w:u w:val="none"/>
                <w:lang w:val="ru-RU"/>
              </w:rPr>
              <w:t>Виды искусства. Сведения об известных деятелях науки и искусства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Изучение нового вида схемы (самостоятельно) и ее коллективное обсуждение, приведение примеров на основе собственного опыта, обмен информацией с одноклассниками. Чтение познавательного текста. Участие в беседе об интересных местах в ближайшем окружении</w:t>
            </w:r>
          </w:p>
        </w:tc>
      </w:tr>
    </w:tbl>
    <w:p w:rsidR="00575787" w:rsidRPr="00185F4F" w:rsidRDefault="00575787" w:rsidP="0068635F">
      <w:pPr>
        <w:pStyle w:val="a3"/>
        <w:rPr>
          <w:sz w:val="24"/>
          <w:u w:val="none"/>
        </w:rPr>
      </w:pPr>
    </w:p>
    <w:sectPr w:rsidR="00575787" w:rsidRPr="00185F4F" w:rsidSect="004665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B7" w:rsidRDefault="002977B7" w:rsidP="00B80B5D">
      <w:r>
        <w:separator/>
      </w:r>
    </w:p>
  </w:endnote>
  <w:endnote w:type="continuationSeparator" w:id="0">
    <w:p w:rsidR="002977B7" w:rsidRDefault="002977B7" w:rsidP="00B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B7" w:rsidRDefault="002977B7" w:rsidP="00B80B5D">
      <w:r>
        <w:separator/>
      </w:r>
    </w:p>
  </w:footnote>
  <w:footnote w:type="continuationSeparator" w:id="0">
    <w:p w:rsidR="002977B7" w:rsidRDefault="002977B7" w:rsidP="00B8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629"/>
    <w:rsid w:val="00053BD5"/>
    <w:rsid w:val="00061AB9"/>
    <w:rsid w:val="000819BF"/>
    <w:rsid w:val="0009230E"/>
    <w:rsid w:val="000B7B7A"/>
    <w:rsid w:val="00146641"/>
    <w:rsid w:val="00185F4F"/>
    <w:rsid w:val="00195444"/>
    <w:rsid w:val="002378ED"/>
    <w:rsid w:val="002977B7"/>
    <w:rsid w:val="002B1883"/>
    <w:rsid w:val="002E7ED1"/>
    <w:rsid w:val="0033688A"/>
    <w:rsid w:val="00350F7C"/>
    <w:rsid w:val="003547B3"/>
    <w:rsid w:val="003C1FA3"/>
    <w:rsid w:val="003E2520"/>
    <w:rsid w:val="004259BC"/>
    <w:rsid w:val="00425EA6"/>
    <w:rsid w:val="0043200A"/>
    <w:rsid w:val="0046654F"/>
    <w:rsid w:val="00535EEB"/>
    <w:rsid w:val="00552F42"/>
    <w:rsid w:val="00556BE3"/>
    <w:rsid w:val="00575787"/>
    <w:rsid w:val="00586FB2"/>
    <w:rsid w:val="005D0629"/>
    <w:rsid w:val="006426B2"/>
    <w:rsid w:val="00671415"/>
    <w:rsid w:val="006715D2"/>
    <w:rsid w:val="00682F77"/>
    <w:rsid w:val="0068635F"/>
    <w:rsid w:val="006C0FE1"/>
    <w:rsid w:val="00710377"/>
    <w:rsid w:val="007F4D78"/>
    <w:rsid w:val="0082689C"/>
    <w:rsid w:val="00877DB4"/>
    <w:rsid w:val="00883779"/>
    <w:rsid w:val="008A1EE4"/>
    <w:rsid w:val="008C6755"/>
    <w:rsid w:val="00926288"/>
    <w:rsid w:val="009361C9"/>
    <w:rsid w:val="00964B72"/>
    <w:rsid w:val="009F3892"/>
    <w:rsid w:val="00A55E4E"/>
    <w:rsid w:val="00A743C4"/>
    <w:rsid w:val="00A95ACA"/>
    <w:rsid w:val="00AA41DB"/>
    <w:rsid w:val="00AC52D5"/>
    <w:rsid w:val="00B01140"/>
    <w:rsid w:val="00B41D53"/>
    <w:rsid w:val="00B648BF"/>
    <w:rsid w:val="00B80B5D"/>
    <w:rsid w:val="00C13B47"/>
    <w:rsid w:val="00CB1472"/>
    <w:rsid w:val="00CC26DA"/>
    <w:rsid w:val="00D06779"/>
    <w:rsid w:val="00D55636"/>
    <w:rsid w:val="00D91336"/>
    <w:rsid w:val="00E154E0"/>
    <w:rsid w:val="00E31BBD"/>
    <w:rsid w:val="00E8563B"/>
    <w:rsid w:val="00E943B9"/>
    <w:rsid w:val="00F02429"/>
    <w:rsid w:val="00F54E0B"/>
    <w:rsid w:val="00F91543"/>
    <w:rsid w:val="00F9716E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2D3F2D-7D67-4CF1-878E-DEBC19AF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716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val="no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062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No Spacing"/>
    <w:uiPriority w:val="1"/>
    <w:qFormat/>
    <w:rsid w:val="0046654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styleId="a4">
    <w:name w:val="footnote reference"/>
    <w:semiHidden/>
    <w:unhideWhenUsed/>
    <w:rsid w:val="00B80B5D"/>
    <w:rPr>
      <w:vertAlign w:val="superscript"/>
    </w:rPr>
  </w:style>
  <w:style w:type="paragraph" w:styleId="a5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D55636"/>
    <w:rPr>
      <w:sz w:val="20"/>
      <w:szCs w:val="20"/>
    </w:r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5"/>
    <w:uiPriority w:val="99"/>
    <w:rsid w:val="00D5563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C1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F48"/>
    <w:pPr>
      <w:widowControl w:val="0"/>
      <w:autoSpaceDE w:val="0"/>
      <w:autoSpaceDN w:val="0"/>
      <w:spacing w:before="1" w:line="219" w:lineRule="exact"/>
    </w:pPr>
    <w:rPr>
      <w:sz w:val="22"/>
      <w:szCs w:val="22"/>
      <w:u w:val="none"/>
      <w:lang w:eastAsia="en-US"/>
    </w:rPr>
  </w:style>
  <w:style w:type="paragraph" w:customStyle="1" w:styleId="a7">
    <w:name w:val="Основной"/>
    <w:basedOn w:val="a"/>
    <w:link w:val="a8"/>
    <w:rsid w:val="0019544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u w:val="none"/>
    </w:rPr>
  </w:style>
  <w:style w:type="character" w:customStyle="1" w:styleId="a8">
    <w:name w:val="Основной Знак"/>
    <w:link w:val="a7"/>
    <w:rsid w:val="0019544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19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954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AA41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41DB"/>
    <w:rPr>
      <w:rFonts w:ascii="Segoe UI" w:eastAsia="Times New Roman" w:hAnsi="Segoe UI" w:cs="Segoe UI"/>
      <w:sz w:val="18"/>
      <w:szCs w:val="1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7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4E98-025D-4844-9CCF-CC4C073A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2023-10-11T06:19:00Z</cp:lastPrinted>
  <dcterms:created xsi:type="dcterms:W3CDTF">2023-09-17T19:49:00Z</dcterms:created>
  <dcterms:modified xsi:type="dcterms:W3CDTF">2024-09-23T08:25:00Z</dcterms:modified>
</cp:coreProperties>
</file>