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15" w:rsidRDefault="00C00A15" w:rsidP="00C00A1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none"/>
        </w:rPr>
      </w:pPr>
      <w:bookmarkStart w:id="0" w:name="_GoBack"/>
      <w:bookmarkEnd w:id="0"/>
      <w:r w:rsidRPr="00B80B5D">
        <w:rPr>
          <w:b/>
          <w:sz w:val="28"/>
          <w:szCs w:val="28"/>
          <w:u w:val="none"/>
        </w:rPr>
        <w:t>Пояснительная записка.</w:t>
      </w:r>
    </w:p>
    <w:p w:rsidR="00C00A15" w:rsidRPr="000819BF" w:rsidRDefault="00C00A15" w:rsidP="00C00A15">
      <w:pPr>
        <w:ind w:right="141" w:firstLine="709"/>
        <w:outlineLvl w:val="0"/>
        <w:rPr>
          <w:sz w:val="24"/>
          <w:u w:val="none"/>
        </w:rPr>
      </w:pPr>
      <w:r w:rsidRPr="00185F4F">
        <w:rPr>
          <w:sz w:val="24"/>
          <w:u w:val="none"/>
        </w:rPr>
        <w:t>Федеральная рабочая программа по предметам  "Окружающий мир" на уровне начал</w:t>
      </w:r>
      <w:r>
        <w:rPr>
          <w:sz w:val="24"/>
          <w:u w:val="none"/>
        </w:rPr>
        <w:t xml:space="preserve">ьного общего образования </w:t>
      </w:r>
      <w:r w:rsidRPr="002A5F49">
        <w:rPr>
          <w:sz w:val="24"/>
          <w:u w:val="none"/>
        </w:rPr>
        <w:t xml:space="preserve">слабослышащих и позднооглохших </w:t>
      </w:r>
      <w:r w:rsidRPr="00185F4F">
        <w:rPr>
          <w:sz w:val="24"/>
          <w:u w:val="none"/>
        </w:rPr>
        <w:t xml:space="preserve">обучающихся составлены на основе требований к результатам освоения АООП НОО, установленными ФГОС НОО обучающихся с ОВЗ, </w:t>
      </w:r>
      <w:r w:rsidRPr="000819BF">
        <w:rPr>
          <w:sz w:val="24"/>
          <w:u w:val="none"/>
        </w:rPr>
        <w:t xml:space="preserve">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C00A15" w:rsidRPr="000819BF" w:rsidRDefault="00C00A15" w:rsidP="00C00A15">
      <w:pPr>
        <w:ind w:right="141" w:firstLine="709"/>
        <w:outlineLvl w:val="0"/>
        <w:rPr>
          <w:sz w:val="24"/>
          <w:u w:val="none"/>
        </w:rPr>
      </w:pPr>
      <w:r w:rsidRPr="000819BF">
        <w:rPr>
          <w:sz w:val="24"/>
          <w:u w:val="none"/>
        </w:rPr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C00A15" w:rsidRPr="000819BF" w:rsidRDefault="00C00A15" w:rsidP="00C00A15">
      <w:pPr>
        <w:spacing w:after="120" w:line="276" w:lineRule="auto"/>
        <w:ind w:firstLine="709"/>
        <w:contextualSpacing/>
        <w:rPr>
          <w:sz w:val="24"/>
          <w:u w:val="none"/>
        </w:rPr>
      </w:pPr>
      <w:r w:rsidRPr="000819BF">
        <w:rPr>
          <w:sz w:val="24"/>
          <w:u w:val="none"/>
        </w:rPr>
        <w:t>в соответствии с Федеральной адаптированной общеобразовательной программой начального общего образования для</w:t>
      </w:r>
      <w:r>
        <w:rPr>
          <w:sz w:val="24"/>
          <w:u w:val="none"/>
        </w:rPr>
        <w:t xml:space="preserve"> </w:t>
      </w:r>
      <w:r w:rsidRPr="002A5F49">
        <w:rPr>
          <w:sz w:val="24"/>
          <w:u w:val="none"/>
        </w:rPr>
        <w:t>слабослышащих и позднооглохших</w:t>
      </w:r>
      <w:r w:rsidRPr="000819BF">
        <w:rPr>
          <w:sz w:val="24"/>
          <w:u w:val="none"/>
        </w:rPr>
        <w:t xml:space="preserve"> обучающихся  с ограниченными возможностями здоровья. Приказ Минпросвещения России от 24.11.2022 № 1023 (Зарегистрировано в Минюсте России 21.03.2023 №72654</w:t>
      </w:r>
      <w:r>
        <w:rPr>
          <w:sz w:val="24"/>
          <w:u w:val="none"/>
        </w:rPr>
        <w:t>;</w:t>
      </w:r>
    </w:p>
    <w:p w:rsidR="00C00A15" w:rsidRPr="002A5F49" w:rsidRDefault="00C00A15" w:rsidP="00C00A15">
      <w:pPr>
        <w:ind w:right="141" w:firstLine="709"/>
        <w:outlineLvl w:val="0"/>
        <w:rPr>
          <w:sz w:val="24"/>
          <w:u w:val="none"/>
        </w:rPr>
      </w:pPr>
      <w:r w:rsidRPr="000819BF">
        <w:rPr>
          <w:sz w:val="24"/>
          <w:u w:val="none"/>
        </w:rPr>
        <w:t>в соответствии с адаптированной основной общеобразовательной программой начального общего образован</w:t>
      </w:r>
      <w:r>
        <w:rPr>
          <w:sz w:val="24"/>
          <w:u w:val="none"/>
        </w:rPr>
        <w:t xml:space="preserve">ия </w:t>
      </w:r>
      <w:r w:rsidRPr="002A5F49">
        <w:rPr>
          <w:sz w:val="24"/>
          <w:u w:val="none"/>
        </w:rPr>
        <w:t xml:space="preserve">освоения программы и тематическое планирование. </w:t>
      </w:r>
    </w:p>
    <w:p w:rsidR="00C00A15" w:rsidRDefault="00C00A15" w:rsidP="00C00A15">
      <w:pPr>
        <w:ind w:right="141" w:firstLine="709"/>
        <w:outlineLvl w:val="0"/>
        <w:rPr>
          <w:sz w:val="24"/>
          <w:u w:val="none"/>
        </w:rPr>
      </w:pPr>
      <w:r w:rsidRPr="002A5F49">
        <w:rPr>
          <w:sz w:val="24"/>
          <w:u w:val="none"/>
        </w:rPr>
        <w:t>Реализация АООП (вариант 2.2.2) обеспечивает слабослышащим и позднооглохшим обучающимся уровень начального общего образования, способствующий на этапе основного общего образования достижению итоговых результатов, сопоставимых с требованиями ФГОС основного общего образования, что позволяет им продолжить образование, получить профессиональную подготовку, содействует наиболее полной социальной адаптации и интеграции в обществе.</w:t>
      </w:r>
    </w:p>
    <w:p w:rsidR="00C00A15" w:rsidRPr="00195444" w:rsidRDefault="00C00A15" w:rsidP="00C00A15">
      <w:pPr>
        <w:ind w:right="141" w:firstLine="709"/>
        <w:outlineLvl w:val="0"/>
        <w:rPr>
          <w:sz w:val="24"/>
          <w:u w:val="none"/>
        </w:rPr>
      </w:pPr>
      <w:r w:rsidRPr="000819BF">
        <w:rPr>
          <w:sz w:val="24"/>
          <w:u w:val="none"/>
        </w:rPr>
        <w:t xml:space="preserve"> </w:t>
      </w:r>
      <w:r w:rsidRPr="00195444">
        <w:rPr>
          <w:sz w:val="24"/>
          <w:u w:val="none"/>
        </w:rPr>
        <w:t>в соответствии с примерной адаптированной основной общеобразовательной программой нача</w:t>
      </w:r>
      <w:r>
        <w:rPr>
          <w:sz w:val="24"/>
          <w:u w:val="none"/>
        </w:rPr>
        <w:t xml:space="preserve">льного общего образования </w:t>
      </w:r>
      <w:r w:rsidRPr="00195444">
        <w:rPr>
          <w:sz w:val="24"/>
          <w:u w:val="none"/>
        </w:rPr>
        <w:t xml:space="preserve"> </w:t>
      </w:r>
      <w:r w:rsidRPr="002A5F49">
        <w:rPr>
          <w:sz w:val="24"/>
          <w:u w:val="none"/>
        </w:rPr>
        <w:t xml:space="preserve">слабослышащих и позднооглохших </w:t>
      </w:r>
      <w:r w:rsidRPr="00195444">
        <w:rPr>
          <w:sz w:val="24"/>
          <w:u w:val="none"/>
        </w:rPr>
        <w:t xml:space="preserve">обучающихся, одобренной решением федерального учебно-методического объединения по общему образованию (протокол от 22 декабря </w:t>
      </w:r>
      <w:smartTag w:uri="urn:schemas-microsoft-com:office:smarttags" w:element="metricconverter">
        <w:smartTagPr>
          <w:attr w:name="ProductID" w:val="2015 г"/>
        </w:smartTagPr>
        <w:r w:rsidRPr="00195444">
          <w:rPr>
            <w:sz w:val="24"/>
            <w:u w:val="none"/>
          </w:rPr>
          <w:t>2015 г</w:t>
        </w:r>
      </w:smartTag>
      <w:r w:rsidRPr="00195444">
        <w:rPr>
          <w:sz w:val="24"/>
          <w:u w:val="none"/>
        </w:rPr>
        <w:t>. № 4/15</w:t>
      </w:r>
      <w:r>
        <w:rPr>
          <w:sz w:val="24"/>
          <w:u w:val="none"/>
        </w:rPr>
        <w:t>)</w:t>
      </w:r>
      <w:r w:rsidRPr="00195444">
        <w:rPr>
          <w:sz w:val="24"/>
          <w:u w:val="none"/>
        </w:rPr>
        <w:t>;</w:t>
      </w:r>
    </w:p>
    <w:p w:rsidR="00C00A15" w:rsidRPr="00185F4F" w:rsidRDefault="00C00A15" w:rsidP="00C00A15">
      <w:pPr>
        <w:ind w:right="141" w:firstLine="709"/>
        <w:outlineLvl w:val="0"/>
        <w:rPr>
          <w:sz w:val="24"/>
          <w:u w:val="none"/>
        </w:rPr>
      </w:pPr>
      <w:r w:rsidRPr="000819BF">
        <w:rPr>
          <w:sz w:val="24"/>
          <w:u w:val="none"/>
        </w:rPr>
        <w:t xml:space="preserve">рабочей программой воспитания </w:t>
      </w:r>
      <w:r w:rsidRPr="000819BF">
        <w:rPr>
          <w:bCs/>
          <w:sz w:val="24"/>
          <w:u w:val="none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>
        <w:rPr>
          <w:bCs/>
          <w:sz w:val="24"/>
          <w:u w:val="none"/>
        </w:rPr>
        <w:t xml:space="preserve"> </w:t>
      </w:r>
      <w:r w:rsidRPr="000819BF">
        <w:rPr>
          <w:sz w:val="24"/>
          <w:u w:val="none"/>
        </w:rPr>
        <w:t>на 2022-2026 годы.</w:t>
      </w:r>
    </w:p>
    <w:p w:rsidR="00C00A15" w:rsidRPr="00185F4F" w:rsidRDefault="00C00A15" w:rsidP="00C00A1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95444">
        <w:rPr>
          <w:b/>
          <w:sz w:val="24"/>
          <w:u w:val="none"/>
        </w:rPr>
        <w:t>Характеристика предмета:</w:t>
      </w:r>
      <w:r>
        <w:rPr>
          <w:b/>
          <w:sz w:val="24"/>
          <w:u w:val="none"/>
        </w:rPr>
        <w:t xml:space="preserve"> </w:t>
      </w:r>
      <w:r w:rsidRPr="00185F4F">
        <w:rPr>
          <w:sz w:val="24"/>
          <w:u w:val="none"/>
        </w:rPr>
        <w:t>Предметная область "Обществознание и естествознание "Окружающий мир" охватывает содержание образования по двум основополагающим предметам уровня начального общего образования глухих обучающихся "Окружающий мир". Указанные предметы имеют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C00A15" w:rsidRDefault="00C00A15" w:rsidP="00C00A1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b/>
          <w:sz w:val="24"/>
          <w:u w:val="none"/>
        </w:rPr>
        <w:t>Цель:</w:t>
      </w:r>
      <w:r w:rsidRPr="00185F4F">
        <w:rPr>
          <w:sz w:val="24"/>
          <w:u w:val="none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>
        <w:rPr>
          <w:sz w:val="24"/>
          <w:u w:val="none"/>
        </w:rPr>
        <w:t>О</w:t>
      </w:r>
      <w:r w:rsidRPr="00195444">
        <w:rPr>
          <w:sz w:val="24"/>
          <w:u w:val="none"/>
        </w:rPr>
        <w:t xml:space="preserve">сновными </w:t>
      </w:r>
      <w:r w:rsidRPr="00195444">
        <w:rPr>
          <w:b/>
          <w:sz w:val="24"/>
          <w:u w:val="none"/>
        </w:rPr>
        <w:t>задачами</w:t>
      </w:r>
      <w:r w:rsidRPr="00195444">
        <w:rPr>
          <w:sz w:val="24"/>
          <w:u w:val="none"/>
        </w:rPr>
        <w:t xml:space="preserve"> реализации содержания учебных предметов предметной области «Обществознание и естествознание (Окружающий мир)» являются: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овладение основными представлениями об окружающем мире;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развитие представлений о себе и круге близких людей;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lastRenderedPageBreak/>
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воспитание у обучающихся интереса к познанию и восприятию мира природы, в том числе звуков окружающего мира;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>
        <w:rPr>
          <w:sz w:val="24"/>
          <w:u w:val="none"/>
        </w:rPr>
        <w:t xml:space="preserve">развитие </w:t>
      </w:r>
      <w:r w:rsidRPr="00195444">
        <w:rPr>
          <w:sz w:val="24"/>
          <w:u w:val="none"/>
        </w:rPr>
        <w:t>любознательности и разумной предприимчивости во взаимодействии с миром живой и неживой природы;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формирование первоначальных представлений о социальной жизни: профессиональных и социальных ролях людей;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безопасности, продуктивного взаимодействия с другими людьми, трудового взаимодействия;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:rsidR="00C00A15" w:rsidRPr="00195444" w:rsidRDefault="00C00A15" w:rsidP="00C00A15">
      <w:pPr>
        <w:pStyle w:val="a3"/>
        <w:ind w:firstLine="709"/>
        <w:rPr>
          <w:sz w:val="24"/>
          <w:u w:val="none"/>
        </w:rPr>
      </w:pPr>
      <w:r w:rsidRPr="00195444">
        <w:rPr>
          <w:sz w:val="24"/>
          <w:u w:val="none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:rsidR="00C00A15" w:rsidRPr="00185F4F" w:rsidRDefault="00C00A15" w:rsidP="00C00A1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b/>
          <w:sz w:val="24"/>
          <w:u w:val="none"/>
        </w:rPr>
        <w:t>Содержание предмета</w:t>
      </w:r>
      <w:r>
        <w:rPr>
          <w:sz w:val="24"/>
          <w:u w:val="none"/>
        </w:rPr>
        <w:t xml:space="preserve"> </w:t>
      </w:r>
      <w:r w:rsidRPr="00185F4F">
        <w:rPr>
          <w:sz w:val="24"/>
          <w:u w:val="none"/>
        </w:rPr>
        <w:t>"Окружающий мир" направлено на формирование личностного восприятия глухого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</w:t>
      </w:r>
    </w:p>
    <w:p w:rsidR="00C00A15" w:rsidRPr="00185F4F" w:rsidRDefault="00C00A15" w:rsidP="00C00A1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 xml:space="preserve">Обучающиеся овладевают основами практико-ориентированных знаний о человеке, природе и обществе, учатся осмысливать причинно-следственные связи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экологической, и культурологической </w:t>
      </w:r>
      <w:r>
        <w:rPr>
          <w:sz w:val="24"/>
          <w:u w:val="none"/>
        </w:rPr>
        <w:t xml:space="preserve"> </w:t>
      </w:r>
      <w:r w:rsidRPr="00185F4F">
        <w:rPr>
          <w:sz w:val="24"/>
          <w:u w:val="none"/>
        </w:rPr>
        <w:t>грамотности и соответствующих компетентностей - умений проводить наблюдения в природе, ставить опыты, соблюдать правила здорового образа жизни и поведения в мире природы и людей.</w:t>
      </w:r>
    </w:p>
    <w:p w:rsidR="00C00A15" w:rsidRPr="00185F4F" w:rsidRDefault="00C00A15" w:rsidP="00C00A1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Существенная особенность предметов состоит в том, что в них заложена содержательная основа для широкой реализации межпредметных связей всех дисциплин уровня начально</w:t>
      </w:r>
      <w:r>
        <w:rPr>
          <w:sz w:val="24"/>
          <w:u w:val="none"/>
        </w:rPr>
        <w:t xml:space="preserve">го общего образования. Предмет </w:t>
      </w:r>
      <w:r w:rsidRPr="00185F4F">
        <w:rPr>
          <w:sz w:val="24"/>
          <w:u w:val="none"/>
        </w:rPr>
        <w:t>"Окружающий мир" вместе с предметом "Предметно-практическое обучение" создают чувственную основу для успешного усвоения знаний по другим дисциплинам, постепенно приучая обучающихся к эмоционально-оценочному и к рационально-научному постижению окружающего мира.</w:t>
      </w:r>
    </w:p>
    <w:p w:rsidR="00C00A15" w:rsidRPr="00185F4F" w:rsidRDefault="00C00A15" w:rsidP="00C00A1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Знакомство с началами естественных и социально-гуманитарных наук в их единстве и взаимосвязях дает обучающемуся ключ к осмыслению личного опыта, позволяя сделать явления окружающего мира понятными, знакомыми и предсказуемыми, давая обучающемуся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общества.</w:t>
      </w:r>
    </w:p>
    <w:p w:rsidR="00C00A15" w:rsidRPr="00185F4F" w:rsidRDefault="00C00A15" w:rsidP="00C00A1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 xml:space="preserve">Предметная область "Обществознание и естествознание" представляет обучающимся широкую панораму природных и общественных явлений как компонентов единого мира. На следующем этапе образования этот материал будет изучаться дифференцированно на различных уроках: физики, химии, биологии, географии, литературы. В рамках же данной предметной области благодаря интеграции естественно-научных и социально-гуманитарных знаний могут быть успешно, в полном соответствии с возрастными особенностями обучающегося, решены задачи экологического образования и воспитания, формирования системы позитивных национальных ценностей, идеалов взаимного </w:t>
      </w:r>
      <w:r w:rsidRPr="00185F4F">
        <w:rPr>
          <w:sz w:val="24"/>
          <w:u w:val="none"/>
        </w:rPr>
        <w:lastRenderedPageBreak/>
        <w:t>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C00A15" w:rsidRPr="008B33F1" w:rsidRDefault="00C00A15" w:rsidP="00C00A15">
      <w:pPr>
        <w:pStyle w:val="a3"/>
        <w:ind w:firstLine="709"/>
        <w:rPr>
          <w:sz w:val="24"/>
          <w:u w:val="none"/>
        </w:rPr>
      </w:pPr>
      <w:r w:rsidRPr="008B33F1">
        <w:rPr>
          <w:sz w:val="24"/>
          <w:u w:val="none"/>
        </w:rPr>
        <w:t>Постоянное внимание при изучении указанных предметов уделяется накоплению и систематизации у глухих обучающихся представлений о предметах и явлениях ближайшего окружения, общественной жизни, формированию навыков правильного поведения (в семье, в школе, на улице, в общественных местах, на природе). Ограниченное представление глухого обучающегося об окружающем мире, о той среде, где обучающийся живет, определяет необходимость построения курса так, чтобы овладение знаниями происходило при одновременном формировании речи и словесного мышления. Чем богаче предметная деятельность обучающегося, чем больше он видит, наблюдая за окружающим, чем чаще педагогический работник привлекает его внимание к различным объектам и явлениям, тем активнее обучающийся в познании мира, тем эффективнее осуществляется воспитание коммуникативных качеств его личности, являющихся составной частью результата социальной адаптации.</w:t>
      </w:r>
    </w:p>
    <w:p w:rsidR="00C00A15" w:rsidRPr="000E3FD5" w:rsidRDefault="00C00A15" w:rsidP="00C00A15">
      <w:pPr>
        <w:pStyle w:val="a3"/>
        <w:ind w:firstLine="709"/>
        <w:rPr>
          <w:rFonts w:eastAsia="NewtonCSanPin"/>
          <w:b/>
          <w:bCs/>
          <w:caps/>
          <w:sz w:val="24"/>
          <w:u w:val="none"/>
        </w:rPr>
      </w:pPr>
      <w:bookmarkStart w:id="1" w:name="_Toc130893231"/>
      <w:r w:rsidRPr="000E3FD5">
        <w:rPr>
          <w:b/>
          <w:sz w:val="24"/>
          <w:u w:val="none"/>
        </w:rPr>
        <w:t>5 класс («Окружающий мир»)</w:t>
      </w:r>
      <w:bookmarkEnd w:id="1"/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  <w:lang w:val="en-US"/>
        </w:rPr>
        <w:t>I</w:t>
      </w:r>
      <w:r w:rsidRPr="000E3FD5">
        <w:rPr>
          <w:b/>
          <w:sz w:val="24"/>
          <w:u w:val="none"/>
        </w:rPr>
        <w:t>. Человек и общество (20 ч)</w:t>
      </w:r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</w:rPr>
        <w:t>Наша страна (4 ч)</w:t>
      </w:r>
    </w:p>
    <w:p w:rsidR="00C00A15" w:rsidRPr="000E3FD5" w:rsidRDefault="00C00A15" w:rsidP="00C00A15">
      <w:pPr>
        <w:pStyle w:val="a3"/>
        <w:ind w:firstLine="709"/>
        <w:rPr>
          <w:color w:val="FF0000"/>
          <w:sz w:val="24"/>
          <w:u w:val="none"/>
        </w:rPr>
      </w:pPr>
      <w:r w:rsidRPr="000E3FD5">
        <w:rPr>
          <w:rFonts w:eastAsia="Calibri"/>
          <w:sz w:val="24"/>
          <w:u w:val="none"/>
        </w:rPr>
        <w:t>Наша Родина – Россия, Российская Федерация. Государственная символика России. Россия на карте; государственная граница России.</w:t>
      </w:r>
      <w:r w:rsidRPr="000E3FD5">
        <w:rPr>
          <w:color w:val="FF0000"/>
          <w:sz w:val="24"/>
          <w:u w:val="none"/>
        </w:rPr>
        <w:t xml:space="preserve">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rFonts w:eastAsia="Calibri"/>
          <w:sz w:val="24"/>
          <w:u w:val="none"/>
        </w:rPr>
        <w:t>Конституция – Основной закон Российской Федерации. Права ребенка.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Президент Российской Федерации – глава государства.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Россия – многонациональная страна. Народы, населяющие Россию, их обычаи, характерные особенности быта (по выбору), праздники. Уважительное отношение к своему и другим народам.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b/>
          <w:sz w:val="24"/>
          <w:u w:val="none"/>
        </w:rPr>
        <w:t>История Отечества (2 ч)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«Лента времени» и историческая карта.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sz w:val="24"/>
          <w:u w:val="none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</w:t>
      </w:r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</w:rPr>
        <w:t>Профессии (2 ч)</w:t>
      </w:r>
    </w:p>
    <w:p w:rsidR="00C00A15" w:rsidRPr="000E3FD5" w:rsidRDefault="00C00A15" w:rsidP="00C00A15">
      <w:pPr>
        <w:pStyle w:val="a3"/>
        <w:ind w:firstLine="709"/>
        <w:rPr>
          <w:color w:val="000000"/>
          <w:sz w:val="24"/>
          <w:u w:val="none"/>
        </w:rPr>
      </w:pPr>
      <w:r w:rsidRPr="000E3FD5">
        <w:rPr>
          <w:color w:val="000000"/>
          <w:sz w:val="24"/>
          <w:u w:val="none"/>
        </w:rPr>
        <w:t xml:space="preserve">Значение труда в жизни человека и общества. Трудолюбие как общественно значимая ценность.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color w:val="000000"/>
          <w:sz w:val="24"/>
          <w:u w:val="none"/>
        </w:rPr>
        <w:t xml:space="preserve">Профессии людей (связанные с добычей полезных ископаемых, миром искусства, изучением космоса и др.). Известные </w:t>
      </w:r>
      <w:r w:rsidRPr="000E3FD5">
        <w:rPr>
          <w:sz w:val="24"/>
          <w:u w:val="none"/>
        </w:rPr>
        <w:t>деятели науки и искусства.</w:t>
      </w:r>
    </w:p>
    <w:p w:rsidR="00C00A15" w:rsidRPr="000E3FD5" w:rsidRDefault="00C00A15" w:rsidP="00C00A15">
      <w:pPr>
        <w:pStyle w:val="a3"/>
        <w:ind w:firstLine="709"/>
        <w:rPr>
          <w:b/>
          <w:kern w:val="2"/>
          <w:sz w:val="24"/>
          <w:u w:val="none"/>
        </w:rPr>
      </w:pPr>
      <w:r w:rsidRPr="000E3FD5">
        <w:rPr>
          <w:b/>
          <w:kern w:val="2"/>
          <w:sz w:val="24"/>
          <w:u w:val="none"/>
        </w:rPr>
        <w:t>Культурная жизнь общества (2 ч)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>Искусство, его виды, формы: литература, музыка, кино, живопись, архитектура и др.</w:t>
      </w:r>
    </w:p>
    <w:p w:rsidR="00C00A15" w:rsidRPr="000E3FD5" w:rsidRDefault="00C00A15" w:rsidP="00C00A15">
      <w:pPr>
        <w:pStyle w:val="a3"/>
        <w:ind w:firstLine="709"/>
        <w:rPr>
          <w:rFonts w:eastAsia="Calibri"/>
          <w:b/>
          <w:sz w:val="24"/>
          <w:u w:val="none"/>
        </w:rPr>
      </w:pPr>
      <w:r w:rsidRPr="000E3FD5">
        <w:rPr>
          <w:rFonts w:eastAsia="Calibri"/>
          <w:b/>
          <w:sz w:val="24"/>
          <w:u w:val="none"/>
        </w:rPr>
        <w:t>Средства связи и средства массовой информации (1 ч)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rFonts w:eastAsia="Calibri"/>
          <w:sz w:val="24"/>
          <w:u w:val="none"/>
        </w:rPr>
        <w:t>Современные средства связи и средства массовой информации. Информационная безопасность.</w:t>
      </w:r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</w:rPr>
        <w:t>Праздники (1 ч)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rFonts w:eastAsia="Calibri"/>
          <w:sz w:val="24"/>
          <w:u w:val="none"/>
        </w:rPr>
        <w:t>Праздник в жизни общества. День защиты детей, День Конституции.</w:t>
      </w:r>
    </w:p>
    <w:p w:rsidR="00C00A15" w:rsidRPr="000E3FD5" w:rsidRDefault="00C00A15" w:rsidP="00C00A15">
      <w:pPr>
        <w:pStyle w:val="a3"/>
        <w:ind w:firstLine="709"/>
        <w:rPr>
          <w:rFonts w:eastAsia="Calibri"/>
          <w:b/>
          <w:sz w:val="24"/>
          <w:u w:val="none"/>
        </w:rPr>
      </w:pPr>
      <w:r w:rsidRPr="000E3FD5">
        <w:rPr>
          <w:rFonts w:eastAsia="Calibri"/>
          <w:b/>
          <w:sz w:val="24"/>
          <w:u w:val="none"/>
        </w:rPr>
        <w:t>Мой дом (2 ч)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>Жилой дом, жизнеобеспечение (электричество, отопление, газ, вода, канализация). Уют и чистота в доме. Бюджет семьи.</w:t>
      </w:r>
    </w:p>
    <w:p w:rsidR="00C00A15" w:rsidRPr="000E3FD5" w:rsidRDefault="00C00A15" w:rsidP="00C00A15">
      <w:pPr>
        <w:pStyle w:val="a3"/>
        <w:ind w:firstLine="709"/>
        <w:rPr>
          <w:rFonts w:eastAsia="Calibri"/>
          <w:b/>
          <w:sz w:val="24"/>
          <w:u w:val="none"/>
        </w:rPr>
      </w:pPr>
      <w:r w:rsidRPr="000E3FD5">
        <w:rPr>
          <w:rFonts w:eastAsia="Calibri"/>
          <w:b/>
          <w:sz w:val="24"/>
          <w:u w:val="none"/>
        </w:rPr>
        <w:t>Моё здоровье (1 ч)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kern w:val="2"/>
          <w:sz w:val="24"/>
          <w:u w:val="none"/>
        </w:rPr>
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аппаратуры.</w:t>
      </w:r>
      <w:r w:rsidRPr="000E3FD5">
        <w:rPr>
          <w:sz w:val="24"/>
          <w:u w:val="none"/>
        </w:rPr>
        <w:t xml:space="preserve"> </w:t>
      </w:r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sz w:val="24"/>
          <w:u w:val="none"/>
        </w:rPr>
        <w:t>Спорт. Участие в спортивных соревнованиях. Паралимпийцы-соотечественники.</w:t>
      </w:r>
    </w:p>
    <w:p w:rsidR="00C00A15" w:rsidRPr="000E3FD5" w:rsidRDefault="00C00A15" w:rsidP="00C00A15">
      <w:pPr>
        <w:pStyle w:val="a3"/>
        <w:ind w:firstLine="709"/>
        <w:rPr>
          <w:rFonts w:eastAsia="Calibri"/>
          <w:b/>
          <w:sz w:val="24"/>
          <w:u w:val="none"/>
        </w:rPr>
      </w:pPr>
      <w:r w:rsidRPr="000E3FD5">
        <w:rPr>
          <w:rFonts w:eastAsia="Calibri"/>
          <w:b/>
          <w:sz w:val="24"/>
          <w:u w:val="none"/>
        </w:rPr>
        <w:lastRenderedPageBreak/>
        <w:t>Правила поведения в обществе и этикет (1 ч)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>Правила культурного поведения в школе, транспорте, в театре, в группе, в семье и др. Речевой этикет. Контроль за своим поведением, оценка своим поступкам.</w:t>
      </w:r>
    </w:p>
    <w:p w:rsidR="00C00A15" w:rsidRPr="000E3FD5" w:rsidRDefault="00C00A15" w:rsidP="00C00A15">
      <w:pPr>
        <w:pStyle w:val="a3"/>
        <w:ind w:firstLine="709"/>
        <w:rPr>
          <w:rFonts w:eastAsia="Calibri"/>
          <w:b/>
          <w:sz w:val="24"/>
          <w:u w:val="none"/>
        </w:rPr>
      </w:pPr>
      <w:r w:rsidRPr="000E3FD5">
        <w:rPr>
          <w:rFonts w:eastAsia="Calibri"/>
          <w:b/>
          <w:sz w:val="24"/>
          <w:u w:val="none"/>
        </w:rPr>
        <w:t>Я – школьник (4 ч)</w:t>
      </w:r>
    </w:p>
    <w:p w:rsidR="00C00A15" w:rsidRPr="000E3FD5" w:rsidRDefault="00C00A15" w:rsidP="00C00A15">
      <w:pPr>
        <w:pStyle w:val="a3"/>
        <w:ind w:firstLine="709"/>
        <w:rPr>
          <w:rFonts w:eastAsia="Calibri"/>
          <w:kern w:val="2"/>
          <w:sz w:val="24"/>
          <w:u w:val="none"/>
        </w:rPr>
      </w:pPr>
      <w:r w:rsidRPr="000E3FD5">
        <w:rPr>
          <w:rFonts w:eastAsia="Calibri"/>
          <w:kern w:val="2"/>
          <w:sz w:val="24"/>
          <w:u w:val="none"/>
        </w:rPr>
        <w:t>Участие в проектной деятельности – проекты (презентации), выставки, викторины на предложенные учителем темы и согласно собственным интересам (к разделам «Наша планета», «Наша страна», «Разнообразие веществ в природе», «Культурная жизнь общества», «Профессии», «Мое здоровье»).</w:t>
      </w:r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  <w:lang w:val="en-US"/>
        </w:rPr>
        <w:t>II</w:t>
      </w:r>
      <w:r>
        <w:rPr>
          <w:b/>
          <w:sz w:val="24"/>
          <w:u w:val="none"/>
        </w:rPr>
        <w:t>. Человек и природа (14</w:t>
      </w:r>
      <w:r w:rsidRPr="000E3FD5">
        <w:rPr>
          <w:b/>
          <w:sz w:val="24"/>
          <w:u w:val="none"/>
        </w:rPr>
        <w:t xml:space="preserve"> ч)</w:t>
      </w:r>
    </w:p>
    <w:p w:rsidR="00C00A15" w:rsidRPr="000E3FD5" w:rsidRDefault="00C00A15" w:rsidP="00C00A15">
      <w:pPr>
        <w:pStyle w:val="a3"/>
        <w:ind w:firstLine="709"/>
        <w:rPr>
          <w:rFonts w:eastAsia="Calibri"/>
          <w:b/>
          <w:sz w:val="24"/>
          <w:u w:val="none"/>
        </w:rPr>
      </w:pPr>
      <w:r>
        <w:rPr>
          <w:rFonts w:eastAsia="Calibri"/>
          <w:b/>
          <w:sz w:val="24"/>
          <w:u w:val="none"/>
        </w:rPr>
        <w:t>Наша планета (4</w:t>
      </w:r>
      <w:r w:rsidRPr="000E3FD5">
        <w:rPr>
          <w:rFonts w:eastAsia="Calibri"/>
          <w:b/>
          <w:sz w:val="24"/>
          <w:u w:val="none"/>
        </w:rPr>
        <w:t xml:space="preserve"> ч)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rFonts w:eastAsia="Calibri"/>
          <w:sz w:val="24"/>
          <w:u w:val="none"/>
        </w:rPr>
        <w:t>Звезды и планеты. Солнце – ближайшая к нам звезда, источник света и тепла для всего живого.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Земля – планета; общее представление о форме и размерах Земли. 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Элементарные представления о солнечной системе: вращение Земли вокруг Солнца, вращение Земли вокруг своей оси. Луна – спутник Земли.</w:t>
      </w:r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</w:rPr>
        <w:t>Неживая природа (4 ч)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 – в течение всего учебного года. 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Особенности климата в разных уголках нашей страны. Явления природы (продолжительность дня и ночи, северное сияние, ураган и др.).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Явления природы: смена времен года, рассвет, закат.</w:t>
      </w:r>
      <w:r w:rsidRPr="000E3FD5">
        <w:rPr>
          <w:sz w:val="24"/>
          <w:u w:val="none"/>
        </w:rPr>
        <w:t xml:space="preserve"> С</w:t>
      </w:r>
      <w:r w:rsidRPr="000E3FD5">
        <w:rPr>
          <w:rFonts w:eastAsia="Calibri"/>
          <w:sz w:val="24"/>
          <w:u w:val="none"/>
        </w:rPr>
        <w:t>мена времен года на Земле как следствие вращения Земли вокруг Солнца.</w:t>
      </w:r>
      <w:r w:rsidRPr="000E3FD5">
        <w:rPr>
          <w:rFonts w:eastAsia="Calibri"/>
          <w:kern w:val="2"/>
          <w:sz w:val="24"/>
          <w:u w:val="none"/>
        </w:rPr>
        <w:t xml:space="preserve"> </w:t>
      </w:r>
      <w:r w:rsidRPr="000E3FD5">
        <w:rPr>
          <w:rFonts w:eastAsia="Calibri"/>
          <w:sz w:val="24"/>
          <w:u w:val="none"/>
        </w:rPr>
        <w:t xml:space="preserve">Смена дня и ночи как следствие вращения Земли вокруг своей оси. </w:t>
      </w:r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rFonts w:eastAsia="Calibri"/>
          <w:kern w:val="2"/>
          <w:sz w:val="24"/>
          <w:u w:val="none"/>
        </w:rPr>
        <w:t xml:space="preserve">Ориентирование во времени суток. </w:t>
      </w:r>
      <w:r w:rsidRPr="000E3FD5">
        <w:rPr>
          <w:sz w:val="24"/>
          <w:u w:val="none"/>
        </w:rPr>
        <w:t>Часовые пояса. Разное время в разных точках страны и земного шара.</w:t>
      </w:r>
    </w:p>
    <w:p w:rsidR="00C00A15" w:rsidRPr="000E3FD5" w:rsidRDefault="00C00A15" w:rsidP="00C00A15">
      <w:pPr>
        <w:pStyle w:val="a3"/>
        <w:ind w:firstLine="709"/>
        <w:rPr>
          <w:rFonts w:eastAsia="Calibri"/>
          <w:b/>
          <w:sz w:val="24"/>
          <w:u w:val="none"/>
        </w:rPr>
      </w:pPr>
      <w:r w:rsidRPr="000E3FD5">
        <w:rPr>
          <w:rFonts w:eastAsia="Calibri"/>
          <w:b/>
          <w:sz w:val="24"/>
          <w:u w:val="none"/>
        </w:rPr>
        <w:t>Вещества неживой природы (1)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Вещество – это то, из чего состоят все природные объекты и предметы. Разнообразие веществ в окружающем мире. Твердые тела, жидкости, газы. Простейшие практические работы с твердыми веществами, жидкостями, газами. Примеры использования человеком свойств веществ.</w:t>
      </w:r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rFonts w:eastAsia="Calibri"/>
          <w:b/>
          <w:sz w:val="24"/>
          <w:u w:val="none"/>
        </w:rPr>
        <w:t>Природные богатства (2 ч)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Вода. Ее распространение в природе и значение для живых организмов и хозяйственной жизни человека. Очистительные сооружения, плотины, ГЭС, фонтаны.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sz w:val="24"/>
          <w:u w:val="none"/>
        </w:rPr>
        <w:t>Полезные ископаемые родного края (2-3 примера: д</w:t>
      </w:r>
      <w:r w:rsidRPr="000E3FD5">
        <w:rPr>
          <w:rFonts w:eastAsia="Calibri"/>
          <w:sz w:val="24"/>
          <w:u w:val="none"/>
        </w:rPr>
        <w:t xml:space="preserve">обыча нефти, каменного угля). 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Получение человеком соли и сахара (элементарные представления).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 xml:space="preserve">Охрана природных богатств: воды, воздуха, полезных ископаемых, растительного и животного мира. </w:t>
      </w:r>
    </w:p>
    <w:p w:rsidR="00C00A15" w:rsidRPr="000E3FD5" w:rsidRDefault="00C00A15" w:rsidP="00C00A15">
      <w:pPr>
        <w:pStyle w:val="a3"/>
        <w:ind w:firstLine="709"/>
        <w:rPr>
          <w:rFonts w:eastAsia="Calibri"/>
          <w:b/>
          <w:sz w:val="24"/>
          <w:u w:val="none"/>
        </w:rPr>
      </w:pPr>
      <w:r w:rsidRPr="000E3FD5">
        <w:rPr>
          <w:rFonts w:eastAsia="Calibri"/>
          <w:b/>
          <w:sz w:val="24"/>
          <w:u w:val="none"/>
        </w:rPr>
        <w:t>Растительный и животный мир (2 ч)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 xml:space="preserve">Разнообразие растительного и животного мира на планете. Характерные особенности представителей мира растений и мира животных разных стран. 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Животные. Условия обитания, приспособление, выведение потомства.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noProof/>
          <w:sz w:val="24"/>
          <w:u w:val="none"/>
        </w:rPr>
        <w:drawing>
          <wp:anchor distT="0" distB="0" distL="114300" distR="114300" simplePos="0" relativeHeight="251659264" behindDoc="0" locked="0" layoutInCell="1" allowOverlap="0" wp14:anchorId="4DE500F6" wp14:editId="6562AAB1">
            <wp:simplePos x="0" y="0"/>
            <wp:positionH relativeFrom="page">
              <wp:posOffset>267970</wp:posOffset>
            </wp:positionH>
            <wp:positionV relativeFrom="page">
              <wp:posOffset>7750810</wp:posOffset>
            </wp:positionV>
            <wp:extent cx="8890" cy="6350"/>
            <wp:effectExtent l="0" t="0" r="0" b="0"/>
            <wp:wrapSquare wrapText="bothSides"/>
            <wp:docPr id="163178" name="Рисунок 16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FD5">
        <w:rPr>
          <w:noProof/>
          <w:sz w:val="24"/>
          <w:u w:val="none"/>
        </w:rPr>
        <w:drawing>
          <wp:anchor distT="0" distB="0" distL="114300" distR="114300" simplePos="0" relativeHeight="251660288" behindDoc="0" locked="0" layoutInCell="1" allowOverlap="0" wp14:anchorId="153B3387" wp14:editId="1B3472C0">
            <wp:simplePos x="0" y="0"/>
            <wp:positionH relativeFrom="page">
              <wp:posOffset>283210</wp:posOffset>
            </wp:positionH>
            <wp:positionV relativeFrom="page">
              <wp:posOffset>9156065</wp:posOffset>
            </wp:positionV>
            <wp:extent cx="6350" cy="6350"/>
            <wp:effectExtent l="0" t="0" r="0" b="0"/>
            <wp:wrapSquare wrapText="bothSides"/>
            <wp:docPr id="163177" name="Рисунок 16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5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FD5">
        <w:rPr>
          <w:noProof/>
          <w:sz w:val="24"/>
          <w:u w:val="none"/>
        </w:rPr>
        <w:drawing>
          <wp:anchor distT="0" distB="0" distL="114300" distR="114300" simplePos="0" relativeHeight="251661312" behindDoc="0" locked="0" layoutInCell="1" allowOverlap="0" wp14:anchorId="4622E5C6" wp14:editId="43D5B558">
            <wp:simplePos x="0" y="0"/>
            <wp:positionH relativeFrom="page">
              <wp:posOffset>283210</wp:posOffset>
            </wp:positionH>
            <wp:positionV relativeFrom="page">
              <wp:posOffset>10539730</wp:posOffset>
            </wp:positionV>
            <wp:extent cx="15240" cy="18415"/>
            <wp:effectExtent l="0" t="0" r="0" b="0"/>
            <wp:wrapTopAndBottom/>
            <wp:docPr id="163174" name="Рисунок 163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4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3FD5">
        <w:rPr>
          <w:sz w:val="24"/>
          <w:u w:val="none"/>
        </w:rPr>
        <w:t>Природные сообщества (лес, луг, пруд). Взаимосвязи в природном сообществе.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сообществах.</w:t>
      </w:r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sz w:val="24"/>
          <w:u w:val="none"/>
        </w:rPr>
        <w:lastRenderedPageBreak/>
        <w:t>Сельско-хозяйственная деятельность человека. Весенние работы огородника. Выращивание рассады и уход за овощевыми и цветочными культурами.</w:t>
      </w:r>
      <w:r w:rsidRPr="000E3FD5">
        <w:rPr>
          <w:b/>
          <w:sz w:val="24"/>
          <w:u w:val="none"/>
        </w:rPr>
        <w:t xml:space="preserve"> </w:t>
      </w:r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</w:rPr>
        <w:t>Планируемые результаты освоения учебного предмета.</w:t>
      </w:r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</w:rPr>
        <w:t xml:space="preserve"> Предметные результаты: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воспитание чувства гордости за национальные свершения, открытия, победы;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сформированность уважительного отношения к России, родному краю, своей семье, истории, культуре, природе родной страны, её современной жизни;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освоение доступных способов изучения природы и общества;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развитие навыков устанавливать и выявлять причинно-следственные связи в окружающем мире </w:t>
      </w:r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b/>
          <w:sz w:val="24"/>
          <w:u w:val="none"/>
        </w:rPr>
        <w:t>Метапредметные результаты: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В результате изучения учебного предмета у обучающегося формируются УУД, в том числе: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формирование чувства гордости за свою Родину, знание знаменательных для Отечества исторических событий;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чувство любви к своей стране, городу (краю); осознание своей национальности; уважение культуры и традиций народов России и мира;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формирование умения различать в историческом времени прошлое, настоящее, будущее; умение фиксировать в информационной среде элементы истории семьи, своего региона;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формирование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знание основных моральных норм и правил взаимоотношений человека с другими людьми, социальными группами и сообществами; ориентацию на их выполнение;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установка на здоровый образ жизни (в том числе охрану всех анализаторов) и реализацию её в реальном поведении и поступках;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умение принимать и сохранять учебную задачу;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использование знаково-символических средств, в том числе готовых моделей для объяснения явлений или выявления свойств объектов;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осуществление аналитико-синтетической деятельности сравнения, сериации и классификации объектов живой и неживой природы на основе внешних признаков или известных характерных свойств;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установление причинно-следственных связей в окружающем мире на основе распознавания объектов, выделения существенных признаков и их синтеза;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осуществление алгоритмизации практических учебных действий как основы компенсации;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структурирование знаний;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адекватное использование информационно-познавательной и ориентировочно-поисковой роли зрения;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адекватное использование всех анализаторов для формирования компенсаторных способов деятельности;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умение взаимодействовать с партнерами по коммуникации и учебной деятельности в процессе изучения окружающего мира;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задавать вопросы, необходимые для организации собственной деятельности и сотрудничества с партнёром;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lastRenderedPageBreak/>
        <w:t>осуществлять запись (фиксацию) выборочной информации, об окружающем мире и о себе самом, в том числе с помощью инструментов информационно-коммуникационных технологий (далее - ИКТ).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У обучающегося будут сформированы следующие </w:t>
      </w:r>
      <w:r w:rsidRPr="000E3FD5">
        <w:rPr>
          <w:b/>
          <w:sz w:val="24"/>
          <w:u w:val="none"/>
        </w:rPr>
        <w:t>познавательные универсальные учебные действия</w:t>
      </w:r>
      <w:r w:rsidRPr="000E3FD5">
        <w:rPr>
          <w:sz w:val="24"/>
          <w:u w:val="none"/>
        </w:rPr>
        <w:t>: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способность работать с моделями изучаемых объектов и явлений окружающего мира;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освоение способов решения проблем поискового и творческого характера;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sz w:val="24"/>
          <w:u w:val="none"/>
        </w:rPr>
        <w:tab/>
      </w:r>
      <w:r w:rsidRPr="000E3FD5">
        <w:rPr>
          <w:color w:val="00000A"/>
          <w:kern w:val="1"/>
          <w:sz w:val="24"/>
          <w:u w:val="none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rFonts w:eastAsia="Calibri"/>
          <w:sz w:val="24"/>
          <w:u w:val="none"/>
        </w:rPr>
        <w:tab/>
      </w:r>
      <w:r w:rsidRPr="000E3FD5">
        <w:rPr>
          <w:sz w:val="24"/>
          <w:u w:val="none"/>
        </w:rPr>
        <w:t xml:space="preserve">способность осуществлять информационный поиск для выполнения учебных задач;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У обучающегося будут сформированы следующие </w:t>
      </w:r>
      <w:r w:rsidRPr="000E3FD5">
        <w:rPr>
          <w:b/>
          <w:sz w:val="24"/>
          <w:u w:val="none"/>
        </w:rPr>
        <w:t>коммуникативные универсальные учебные действия</w:t>
      </w:r>
      <w:r w:rsidRPr="000E3FD5">
        <w:rPr>
          <w:sz w:val="24"/>
          <w:u w:val="none"/>
        </w:rPr>
        <w:t>: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готовность признавать возможность существования различных точек зрения и права каждого иметь свою;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вести диалог, излагая свое мнение и аргументируя свою точку зрения и оценку событий;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00A15" w:rsidRPr="000E3FD5" w:rsidRDefault="00C00A15" w:rsidP="00C00A15">
      <w:pPr>
        <w:pStyle w:val="a3"/>
        <w:ind w:firstLine="709"/>
        <w:rPr>
          <w:b/>
          <w:sz w:val="24"/>
          <w:u w:val="none"/>
        </w:rPr>
      </w:pPr>
      <w:r w:rsidRPr="000E3FD5">
        <w:rPr>
          <w:sz w:val="24"/>
          <w:u w:val="none"/>
        </w:rPr>
        <w:t xml:space="preserve">У обучающегося будут сформированы следующие </w:t>
      </w:r>
      <w:r w:rsidRPr="000E3FD5">
        <w:rPr>
          <w:b/>
          <w:sz w:val="24"/>
          <w:u w:val="none"/>
        </w:rPr>
        <w:t>регулятивные универсальные учебные действия</w:t>
      </w:r>
      <w:r w:rsidRPr="000E3FD5">
        <w:rPr>
          <w:sz w:val="24"/>
          <w:u w:val="none"/>
        </w:rPr>
        <w:t>: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 xml:space="preserve">определение общей цели и путей ее достижения;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lastRenderedPageBreak/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ab/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неуспеха.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</w:p>
    <w:p w:rsidR="00C00A15" w:rsidRPr="000E3FD5" w:rsidRDefault="00C00A15" w:rsidP="00C00A15">
      <w:pPr>
        <w:pStyle w:val="a3"/>
        <w:ind w:firstLine="709"/>
        <w:jc w:val="center"/>
        <w:rPr>
          <w:sz w:val="24"/>
          <w:u w:val="none"/>
        </w:rPr>
      </w:pPr>
      <w:r w:rsidRPr="000E3FD5">
        <w:rPr>
          <w:sz w:val="24"/>
          <w:u w:val="none"/>
        </w:rPr>
        <w:t xml:space="preserve">Учащиеся должны </w:t>
      </w:r>
      <w:r w:rsidRPr="000E3FD5">
        <w:rPr>
          <w:b/>
          <w:sz w:val="24"/>
          <w:u w:val="none"/>
        </w:rPr>
        <w:t>знать</w:t>
      </w:r>
      <w:r w:rsidRPr="000E3FD5">
        <w:rPr>
          <w:sz w:val="24"/>
          <w:u w:val="none"/>
        </w:rPr>
        <w:t>: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характерные признаки лета, осени, зимы, весны в своей местности, а также некоторые взаимосвязи в неживой и живой природе; 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особенности, значение и зависимость от изменений в природе сезонного труда людей своей местности;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названия и различия наиболее распространенных растений  (не менее 3–4 деревьев, 2–3 кустарников, 3–4 травянистых растений);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характерные особенности и различия представителей животного мира;  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государственную символику России;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об особенностях труда представителей разных профессий;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 2-3 известных деятелях науки и искусства;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kern w:val="2"/>
          <w:sz w:val="24"/>
          <w:u w:val="none"/>
        </w:rPr>
        <w:t>приметы, пословицы и поговорки, связанные с изучаемой тематикой.</w:t>
      </w:r>
    </w:p>
    <w:p w:rsidR="00C00A15" w:rsidRPr="000E3FD5" w:rsidRDefault="00C00A15" w:rsidP="00C00A15">
      <w:pPr>
        <w:pStyle w:val="a3"/>
        <w:ind w:firstLine="709"/>
        <w:jc w:val="center"/>
        <w:rPr>
          <w:sz w:val="24"/>
          <w:u w:val="none"/>
        </w:rPr>
      </w:pPr>
      <w:r w:rsidRPr="000E3FD5">
        <w:rPr>
          <w:sz w:val="24"/>
          <w:u w:val="none"/>
        </w:rPr>
        <w:t xml:space="preserve">Учащиеся должны </w:t>
      </w:r>
      <w:r w:rsidRPr="000E3FD5">
        <w:rPr>
          <w:b/>
          <w:sz w:val="24"/>
          <w:u w:val="none"/>
        </w:rPr>
        <w:t>уметь</w:t>
      </w:r>
      <w:r w:rsidRPr="000E3FD5">
        <w:rPr>
          <w:sz w:val="24"/>
          <w:u w:val="none"/>
        </w:rPr>
        <w:t>: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 xml:space="preserve">вести наблюдения за изменениями в погоде и природе и фиксировать их; </w:t>
      </w:r>
    </w:p>
    <w:p w:rsidR="00C00A15" w:rsidRPr="000E3FD5" w:rsidRDefault="00C00A15" w:rsidP="00C00A15">
      <w:pPr>
        <w:pStyle w:val="a3"/>
        <w:ind w:firstLine="709"/>
        <w:rPr>
          <w:rFonts w:eastAsia="Calibri"/>
          <w:kern w:val="2"/>
          <w:sz w:val="24"/>
          <w:u w:val="none"/>
        </w:rPr>
      </w:pPr>
      <w:r w:rsidRPr="000E3FD5">
        <w:rPr>
          <w:rFonts w:eastAsia="Calibri"/>
          <w:kern w:val="2"/>
          <w:sz w:val="24"/>
          <w:u w:val="none"/>
        </w:rPr>
        <w:t xml:space="preserve">устанавливать взаимосвязь между изменениями в природе и жизнедеятельностью человека (его занятиями, </w:t>
      </w:r>
      <w:r w:rsidRPr="000E3FD5">
        <w:rPr>
          <w:sz w:val="24"/>
          <w:u w:val="none"/>
        </w:rPr>
        <w:t>сезонным трудом людей своей местности</w:t>
      </w:r>
      <w:r w:rsidRPr="000E3FD5">
        <w:rPr>
          <w:rFonts w:eastAsia="Calibri"/>
          <w:kern w:val="2"/>
          <w:sz w:val="24"/>
          <w:u w:val="none"/>
        </w:rPr>
        <w:t xml:space="preserve">); </w:t>
      </w:r>
    </w:p>
    <w:p w:rsidR="00C00A15" w:rsidRPr="000E3FD5" w:rsidRDefault="00C00A15" w:rsidP="00C00A15">
      <w:pPr>
        <w:pStyle w:val="a3"/>
        <w:ind w:firstLine="709"/>
        <w:rPr>
          <w:rFonts w:eastAsia="Calibri"/>
          <w:kern w:val="2"/>
          <w:sz w:val="24"/>
          <w:u w:val="none"/>
        </w:rPr>
      </w:pPr>
      <w:r w:rsidRPr="000E3FD5">
        <w:rPr>
          <w:rFonts w:eastAsia="Calibri"/>
          <w:kern w:val="2"/>
          <w:sz w:val="24"/>
          <w:u w:val="none"/>
        </w:rPr>
        <w:t>подбирать свою одежду с учетом прогноза погоды и адекватно погодным условиям;</w:t>
      </w:r>
    </w:p>
    <w:p w:rsidR="00C00A15" w:rsidRPr="000E3FD5" w:rsidRDefault="00C00A15" w:rsidP="00C00A15">
      <w:pPr>
        <w:pStyle w:val="a3"/>
        <w:ind w:firstLine="709"/>
        <w:rPr>
          <w:rFonts w:eastAsia="Calibri"/>
          <w:kern w:val="2"/>
          <w:sz w:val="24"/>
          <w:u w:val="none"/>
        </w:rPr>
      </w:pPr>
      <w:r w:rsidRPr="000E3FD5">
        <w:rPr>
          <w:rFonts w:eastAsia="Calibri"/>
          <w:kern w:val="2"/>
          <w:sz w:val="24"/>
          <w:u w:val="none"/>
        </w:rPr>
        <w:t>устанавливать взаимосвязь между изменениями в природе и изменениями в жизни животных;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rFonts w:eastAsia="Calibri"/>
          <w:sz w:val="24"/>
          <w:u w:val="none"/>
        </w:rPr>
        <w:t>пользоваться доступными с ограничениями здоровья средствами связи и средствами массовой информации;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находить Россию и несколько крупных городов России на карте и глобусе.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 xml:space="preserve">Учащиеся должны </w:t>
      </w:r>
      <w:r w:rsidRPr="000E3FD5">
        <w:rPr>
          <w:rFonts w:eastAsia="Calibri"/>
          <w:b/>
          <w:sz w:val="24"/>
          <w:u w:val="none"/>
        </w:rPr>
        <w:t>иметь первоначальные представления</w:t>
      </w:r>
      <w:r w:rsidRPr="000E3FD5">
        <w:rPr>
          <w:rFonts w:eastAsia="Calibri"/>
          <w:sz w:val="24"/>
          <w:u w:val="none"/>
        </w:rPr>
        <w:t>: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 солнечной системе, планете Земля и ее спутнике - Луне;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 причинах чередования дня и ночи, смены времен года;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 разнообразии климата на планете;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об особенностях климата в разных частях России;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 многообразии стран и народов на Земле;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  <w:r w:rsidRPr="000E3FD5">
        <w:rPr>
          <w:rFonts w:eastAsia="Calibri"/>
          <w:sz w:val="24"/>
          <w:u w:val="none"/>
        </w:rPr>
        <w:t>о России как многонациональном государстве;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 свойствах твердых веществ, жидкостей и газов и применении человеком;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  <w:r w:rsidRPr="000E3FD5">
        <w:rPr>
          <w:sz w:val="24"/>
          <w:u w:val="none"/>
        </w:rPr>
        <w:t>о полезных ископаемых, их добыче и применении.</w:t>
      </w:r>
    </w:p>
    <w:p w:rsidR="00C00A15" w:rsidRPr="000E3FD5" w:rsidRDefault="00C00A15" w:rsidP="00C00A15">
      <w:pPr>
        <w:pStyle w:val="a3"/>
        <w:ind w:firstLine="709"/>
        <w:rPr>
          <w:sz w:val="24"/>
          <w:u w:val="none"/>
        </w:rPr>
      </w:pP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b/>
          <w:bCs/>
          <w:kern w:val="2"/>
          <w:sz w:val="24"/>
          <w:u w:val="none"/>
        </w:rPr>
        <w:t xml:space="preserve">К завершению начального этапа образования </w:t>
      </w:r>
      <w:r w:rsidRPr="000E3FD5">
        <w:rPr>
          <w:kern w:val="2"/>
          <w:sz w:val="24"/>
          <w:u w:val="none"/>
        </w:rPr>
        <w:t>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(метапредметных) учебных действий: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наличие достаточных для уровня начального образования знаний об окружающем природном и социальном мире, исключающих ограниченность и искаженность представлений о предметах и явлениях окружающего мира; 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lastRenderedPageBreak/>
        <w:t xml:space="preserve">- интегрированность знаний об окружающем мире (в том числе особенностей объектов живого мира и свойств объектов неживой природы) с опорой на вербальные средства коммуникации и словесно-логическое мышление; 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интерес к познанию и восприятию мира природы; активность, любознательность и разумная предприимчивость во взаимодействии с миром живой и неживой природы; 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способность использовать сформированные представления и знания об окружающем мире, природе для осмысленной и самостоятельной организации безопасной жизни в конкретных природных и климатических условиях и соблюдение правил экологической культуры; 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оперирование первоначальными знаниями о человеке (о телесной и душевной жизни, здоровье и гигиене, общекультурных ценностях и моральных ориентирах, задаваемых культурным сообществом ребенка и др.); 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первоначальные представления о социальной жизни (о профессиональных и социальных ролях людей, об истории своей большой и малой Родины), наличие элементарных представлений о собственных обязанностях и правах, роли ученика и труженика, члена своей семьи, растущего гражданина своего государства; 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>- наличие первоначальных природоведческих и географических представлений (о Земле, других небесных телах, материках, странах, формах земной поверхности, полезных ископаемых и др.), умение ориентироваться во времени и пространстве);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наличие представлений о себе и круге близких людей (осознание общности и различий с другими), способности решать соответствующие возрасту задачи взаимодействия со взрослыми и сверстниками, выбирая адекватную позицию и форму контакта, реальное и/или виртуальное пространство взаимодействия; 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 xml:space="preserve">- опыт практики понимания другого человека (мыслей, чувств, намерений другого), эмоционального сопереживания, морального выбора в обыденных жизненных ситуациях и др.); 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>- направленность на личное развитие, достижения в учебе, на собственные увлечения, поиск друзей, организацию личного пространства и времени (учебного и свободного), умение строить планы на будущее;</w:t>
      </w:r>
    </w:p>
    <w:p w:rsidR="00C00A15" w:rsidRPr="000E3FD5" w:rsidRDefault="00C00A15" w:rsidP="00C00A15">
      <w:pPr>
        <w:pStyle w:val="a3"/>
        <w:ind w:firstLine="709"/>
        <w:rPr>
          <w:kern w:val="2"/>
          <w:sz w:val="24"/>
          <w:u w:val="none"/>
        </w:rPr>
      </w:pPr>
      <w:r w:rsidRPr="000E3FD5">
        <w:rPr>
          <w:kern w:val="2"/>
          <w:sz w:val="24"/>
          <w:u w:val="none"/>
        </w:rPr>
        <w:t>- личная активность, инициатива, чувство достаточной уверенности в себе с учетом имеющихся ограничений здоровья и в соответствии с принятыми нормами поведения в обществе.</w:t>
      </w:r>
    </w:p>
    <w:p w:rsidR="00C00A15" w:rsidRPr="000E3FD5" w:rsidRDefault="00C00A15" w:rsidP="00C00A15">
      <w:pPr>
        <w:pStyle w:val="a3"/>
        <w:ind w:firstLine="709"/>
        <w:rPr>
          <w:rFonts w:eastAsia="Calibri"/>
          <w:sz w:val="24"/>
          <w:u w:val="none"/>
        </w:rPr>
      </w:pPr>
    </w:p>
    <w:p w:rsidR="00C00A15" w:rsidRPr="000E3FD5" w:rsidRDefault="00C00A15" w:rsidP="00C00A15">
      <w:pPr>
        <w:pStyle w:val="a3"/>
        <w:rPr>
          <w:b/>
          <w:sz w:val="24"/>
          <w:u w:val="none"/>
        </w:rPr>
      </w:pPr>
      <w:bookmarkStart w:id="2" w:name="_Toc130893242"/>
      <w:r w:rsidRPr="000E3FD5">
        <w:rPr>
          <w:b/>
          <w:sz w:val="24"/>
          <w:u w:val="none"/>
        </w:rPr>
        <w:t>5 класс</w:t>
      </w:r>
      <w:r>
        <w:rPr>
          <w:b/>
          <w:sz w:val="24"/>
          <w:u w:val="none"/>
        </w:rPr>
        <w:t xml:space="preserve"> (34</w:t>
      </w:r>
      <w:r w:rsidRPr="000E3FD5">
        <w:rPr>
          <w:b/>
          <w:sz w:val="24"/>
          <w:u w:val="none"/>
        </w:rPr>
        <w:t xml:space="preserve"> часа)</w:t>
      </w:r>
      <w:bookmarkEnd w:id="2"/>
    </w:p>
    <w:tbl>
      <w:tblPr>
        <w:tblStyle w:val="TableNormal"/>
        <w:tblW w:w="153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119"/>
        <w:gridCol w:w="131"/>
        <w:gridCol w:w="4972"/>
        <w:gridCol w:w="5811"/>
      </w:tblGrid>
      <w:tr w:rsidR="00C00A15" w:rsidRPr="000E3FD5" w:rsidTr="00CB473C">
        <w:trPr>
          <w:trHeight w:val="573"/>
        </w:trPr>
        <w:tc>
          <w:tcPr>
            <w:tcW w:w="1286" w:type="dxa"/>
          </w:tcPr>
          <w:p w:rsidR="00C00A15" w:rsidRPr="000E3FD5" w:rsidRDefault="00C00A15" w:rsidP="00CB473C">
            <w:pPr>
              <w:pStyle w:val="a3"/>
              <w:rPr>
                <w:b/>
                <w:w w:val="115"/>
                <w:sz w:val="24"/>
                <w:u w:val="none"/>
              </w:rPr>
            </w:pPr>
            <w:r w:rsidRPr="000E3FD5">
              <w:rPr>
                <w:b/>
                <w:w w:val="115"/>
                <w:sz w:val="24"/>
                <w:u w:val="none"/>
              </w:rPr>
              <w:t>№</w:t>
            </w:r>
          </w:p>
        </w:tc>
        <w:tc>
          <w:tcPr>
            <w:tcW w:w="3119" w:type="dxa"/>
          </w:tcPr>
          <w:p w:rsidR="00C00A15" w:rsidRPr="00456943" w:rsidRDefault="00C00A15" w:rsidP="00CB473C">
            <w:pPr>
              <w:pStyle w:val="a3"/>
              <w:rPr>
                <w:b/>
                <w:w w:val="115"/>
                <w:sz w:val="24"/>
                <w:u w:val="none"/>
                <w:lang w:val="ru-RU"/>
              </w:rPr>
            </w:pPr>
            <w:r w:rsidRPr="00456943">
              <w:rPr>
                <w:b/>
                <w:spacing w:val="-2"/>
                <w:w w:val="115"/>
                <w:sz w:val="24"/>
                <w:u w:val="none"/>
                <w:lang w:val="ru-RU"/>
              </w:rPr>
              <w:t>Раздел</w:t>
            </w:r>
            <w:r w:rsidRPr="00456943">
              <w:rPr>
                <w:b/>
                <w:w w:val="115"/>
                <w:sz w:val="24"/>
                <w:u w:val="none"/>
                <w:lang w:val="ru-RU"/>
              </w:rPr>
              <w:t xml:space="preserve"> </w:t>
            </w:r>
            <w:r w:rsidRPr="00456943">
              <w:rPr>
                <w:b/>
                <w:spacing w:val="-1"/>
                <w:w w:val="115"/>
                <w:sz w:val="24"/>
                <w:u w:val="none"/>
                <w:lang w:val="ru-RU"/>
              </w:rPr>
              <w:t>курса,</w:t>
            </w:r>
            <w:r w:rsidRPr="00456943">
              <w:rPr>
                <w:b/>
                <w:w w:val="115"/>
                <w:sz w:val="24"/>
                <w:u w:val="none"/>
                <w:lang w:val="ru-RU"/>
              </w:rPr>
              <w:t xml:space="preserve"> темы, количество часов</w:t>
            </w:r>
          </w:p>
        </w:tc>
        <w:tc>
          <w:tcPr>
            <w:tcW w:w="5103" w:type="dxa"/>
            <w:gridSpan w:val="2"/>
          </w:tcPr>
          <w:p w:rsidR="00C00A15" w:rsidRPr="000E3FD5" w:rsidRDefault="00C00A15" w:rsidP="00CB473C">
            <w:pPr>
              <w:pStyle w:val="a3"/>
              <w:rPr>
                <w:b/>
                <w:sz w:val="24"/>
                <w:u w:val="none"/>
              </w:rPr>
            </w:pPr>
            <w:r w:rsidRPr="000E3FD5">
              <w:rPr>
                <w:b/>
                <w:sz w:val="24"/>
                <w:u w:val="none"/>
              </w:rPr>
              <w:t>Программное</w:t>
            </w:r>
            <w:r w:rsidRPr="000E3FD5">
              <w:rPr>
                <w:b/>
                <w:spacing w:val="1"/>
                <w:sz w:val="24"/>
                <w:u w:val="none"/>
              </w:rPr>
              <w:t xml:space="preserve"> </w:t>
            </w:r>
            <w:r w:rsidRPr="000E3FD5">
              <w:rPr>
                <w:b/>
                <w:sz w:val="24"/>
                <w:u w:val="none"/>
              </w:rPr>
              <w:t>содержание</w:t>
            </w:r>
          </w:p>
        </w:tc>
        <w:tc>
          <w:tcPr>
            <w:tcW w:w="5811" w:type="dxa"/>
          </w:tcPr>
          <w:p w:rsidR="00C00A15" w:rsidRPr="000E3FD5" w:rsidRDefault="00C00A15" w:rsidP="00CB473C">
            <w:pPr>
              <w:pStyle w:val="a3"/>
              <w:rPr>
                <w:b/>
                <w:sz w:val="24"/>
                <w:u w:val="none"/>
              </w:rPr>
            </w:pPr>
            <w:r w:rsidRPr="000E3FD5">
              <w:rPr>
                <w:b/>
                <w:spacing w:val="-1"/>
                <w:sz w:val="24"/>
                <w:u w:val="none"/>
              </w:rPr>
              <w:t>Характеристика</w:t>
            </w:r>
            <w:r w:rsidRPr="000E3FD5">
              <w:rPr>
                <w:b/>
                <w:spacing w:val="3"/>
                <w:sz w:val="24"/>
                <w:u w:val="none"/>
              </w:rPr>
              <w:t xml:space="preserve"> </w:t>
            </w:r>
            <w:r w:rsidRPr="000E3FD5">
              <w:rPr>
                <w:b/>
                <w:spacing w:val="-1"/>
                <w:sz w:val="24"/>
                <w:u w:val="none"/>
              </w:rPr>
              <w:t>деятельности</w:t>
            </w:r>
            <w:r w:rsidRPr="000E3FD5">
              <w:rPr>
                <w:b/>
                <w:spacing w:val="3"/>
                <w:sz w:val="24"/>
                <w:u w:val="none"/>
              </w:rPr>
              <w:t xml:space="preserve"> </w:t>
            </w:r>
            <w:r w:rsidRPr="000E3FD5">
              <w:rPr>
                <w:b/>
                <w:sz w:val="24"/>
                <w:u w:val="none"/>
              </w:rPr>
              <w:t>обучающихся</w:t>
            </w:r>
          </w:p>
        </w:tc>
      </w:tr>
      <w:tr w:rsidR="00C00A15" w:rsidRPr="000E3FD5" w:rsidTr="00CB473C">
        <w:trPr>
          <w:trHeight w:val="573"/>
        </w:trPr>
        <w:tc>
          <w:tcPr>
            <w:tcW w:w="15319" w:type="dxa"/>
            <w:gridSpan w:val="5"/>
          </w:tcPr>
          <w:p w:rsidR="00C00A15" w:rsidRPr="000E3FD5" w:rsidRDefault="00C00A15" w:rsidP="00CB473C">
            <w:pPr>
              <w:pStyle w:val="a3"/>
              <w:rPr>
                <w:b/>
                <w:sz w:val="24"/>
                <w:u w:val="none"/>
              </w:rPr>
            </w:pPr>
            <w:r w:rsidRPr="000E3FD5">
              <w:rPr>
                <w:b/>
                <w:sz w:val="24"/>
                <w:u w:val="none"/>
              </w:rPr>
              <w:t>1 четверть (8 часов)</w:t>
            </w:r>
          </w:p>
        </w:tc>
      </w:tr>
      <w:tr w:rsidR="00C00A15" w:rsidRPr="000E3FD5" w:rsidTr="00CB473C">
        <w:trPr>
          <w:trHeight w:val="573"/>
        </w:trPr>
        <w:tc>
          <w:tcPr>
            <w:tcW w:w="1286" w:type="dxa"/>
          </w:tcPr>
          <w:p w:rsidR="00C00A15" w:rsidRPr="000E3FD5" w:rsidRDefault="00C00A15" w:rsidP="00CB473C">
            <w:pPr>
              <w:pStyle w:val="a3"/>
              <w:rPr>
                <w:sz w:val="24"/>
                <w:u w:val="none"/>
              </w:rPr>
            </w:pPr>
            <w:r w:rsidRPr="000E3FD5">
              <w:rPr>
                <w:sz w:val="24"/>
                <w:u w:val="none"/>
              </w:rPr>
              <w:t>1</w:t>
            </w:r>
          </w:p>
        </w:tc>
        <w:tc>
          <w:tcPr>
            <w:tcW w:w="3119" w:type="dxa"/>
          </w:tcPr>
          <w:p w:rsidR="00C00A15" w:rsidRDefault="00C00A15" w:rsidP="00CB473C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Человек и природа.</w:t>
            </w:r>
          </w:p>
          <w:p w:rsidR="00C00A15" w:rsidRPr="00456943" w:rsidRDefault="00C00A15" w:rsidP="00CB473C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b/>
                <w:bCs/>
                <w:sz w:val="24"/>
                <w:u w:val="none"/>
                <w:lang w:val="ru-RU"/>
              </w:rPr>
              <w:t>Наша планета (1 ч)</w:t>
            </w:r>
          </w:p>
          <w:p w:rsidR="00C00A15" w:rsidRPr="00456943" w:rsidRDefault="00C00A15" w:rsidP="00CB473C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Земля-планета.</w:t>
            </w:r>
          </w:p>
        </w:tc>
        <w:tc>
          <w:tcPr>
            <w:tcW w:w="5103" w:type="dxa"/>
            <w:gridSpan w:val="2"/>
          </w:tcPr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Земля – планета; общее представление о форме и размерах Земли</w:t>
            </w: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 w:val="restart"/>
          </w:tcPr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Поисковая и исследовательская деятельность на заданную тему. Чтение и выделение новой информации в читаемом тексте.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</w:t>
            </w:r>
            <w:r w:rsidRPr="00456943">
              <w:rPr>
                <w:sz w:val="24"/>
                <w:u w:val="none"/>
                <w:lang w:val="ru-RU"/>
              </w:rPr>
              <w:lastRenderedPageBreak/>
              <w:t>и письменной формах. Оперирование знаниями из других предметных областей.</w:t>
            </w:r>
          </w:p>
          <w:p w:rsidR="00C00A15" w:rsidRPr="00456943" w:rsidRDefault="00C00A15" w:rsidP="00CB473C">
            <w:pPr>
              <w:pStyle w:val="a3"/>
              <w:rPr>
                <w:rFonts w:eastAsia="Calibri"/>
                <w:bCs/>
                <w:kern w:val="2"/>
                <w:sz w:val="24"/>
                <w:u w:val="none"/>
                <w:lang w:val="ru-RU"/>
              </w:rPr>
            </w:pP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Практические работы и занятия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: </w:t>
            </w:r>
          </w:p>
          <w:p w:rsidR="00C00A15" w:rsidRPr="00456943" w:rsidRDefault="00C00A15" w:rsidP="00CB473C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по календарю погоды – сравнение погоды разных дней; </w:t>
            </w: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Простейшие </w:t>
            </w: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опыты: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:rsidR="00C00A15" w:rsidRPr="00456943" w:rsidRDefault="00C00A15" w:rsidP="00CB473C">
            <w:pPr>
              <w:pStyle w:val="a3"/>
              <w:rPr>
                <w:i/>
                <w:iCs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Ведение наблюдений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за погодой и изменениями характеристик её составляющих (</w:t>
            </w:r>
            <w:r w:rsidRPr="00456943">
              <w:rPr>
                <w:rFonts w:eastAsia="Calibri"/>
                <w:kern w:val="2"/>
                <w:sz w:val="24"/>
                <w:u w:val="none"/>
                <w:lang w:val="ru-RU"/>
              </w:rPr>
              <w:t>температура воздуха, облачность, осадки, ветер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>);</w:t>
            </w: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 xml:space="preserve">Участие 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0E3FD5">
              <w:rPr>
                <w:rFonts w:eastAsia="Calibri"/>
                <w:kern w:val="2"/>
                <w:sz w:val="24"/>
                <w:u w:val="none"/>
                <w:shd w:val="clear" w:color="auto" w:fill="FFFFFF"/>
              </w:rPr>
              <w:t>Microsoft PowerPoint</w:t>
            </w:r>
            <w:r w:rsidRPr="00456943">
              <w:rPr>
                <w:rFonts w:eastAsia="Calibri"/>
                <w:kern w:val="2"/>
                <w:sz w:val="24"/>
                <w:u w:val="none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Экскурсии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C00A15" w:rsidRPr="000E3FD5" w:rsidTr="00CB473C">
        <w:trPr>
          <w:trHeight w:val="555"/>
        </w:trPr>
        <w:tc>
          <w:tcPr>
            <w:tcW w:w="1286" w:type="dxa"/>
            <w:tcBorders>
              <w:bottom w:val="single" w:sz="4" w:space="0" w:color="auto"/>
            </w:tcBorders>
          </w:tcPr>
          <w:p w:rsidR="00C00A15" w:rsidRPr="000E3FD5" w:rsidRDefault="00C00A15" w:rsidP="00CB473C">
            <w:pPr>
              <w:pStyle w:val="a3"/>
              <w:rPr>
                <w:sz w:val="24"/>
                <w:u w:val="none"/>
              </w:rPr>
            </w:pPr>
            <w:r w:rsidRPr="000E3FD5">
              <w:rPr>
                <w:sz w:val="24"/>
                <w:u w:val="none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C00A15" w:rsidRPr="00456943" w:rsidRDefault="00C00A15" w:rsidP="00CB473C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Наша планета </w:t>
            </w:r>
          </w:p>
          <w:p w:rsidR="00C00A15" w:rsidRPr="00456943" w:rsidRDefault="00C00A15" w:rsidP="00CB473C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bCs/>
                <w:sz w:val="24"/>
                <w:u w:val="none"/>
                <w:lang w:val="ru-RU"/>
              </w:rPr>
              <w:t>Звезды и планеты(1 ч)</w:t>
            </w:r>
          </w:p>
          <w:p w:rsidR="00C00A15" w:rsidRPr="00456943" w:rsidRDefault="00C00A15" w:rsidP="00CB473C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C00A15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Звезды и планеты. Солнце – ближайшая к нам звезда, источник света и тепла для всего живого</w:t>
            </w: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C00A15" w:rsidRPr="000E3FD5" w:rsidTr="00CB473C">
        <w:trPr>
          <w:trHeight w:val="195"/>
        </w:trPr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</w:tcPr>
          <w:p w:rsidR="00C00A15" w:rsidRPr="00E85876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C00A15" w:rsidRPr="002F08FB" w:rsidRDefault="00C00A15" w:rsidP="00CB473C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Входная контрольная 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lastRenderedPageBreak/>
              <w:t xml:space="preserve">работа </w:t>
            </w:r>
            <w:r w:rsidR="00E70FF4">
              <w:rPr>
                <w:rFonts w:eastAsia="Calibri"/>
                <w:b/>
                <w:bCs/>
                <w:sz w:val="24"/>
                <w:u w:val="none"/>
                <w:lang w:val="ru-RU"/>
              </w:rPr>
              <w:t>за 20-22-2023г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(1ч)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0A15" w:rsidRPr="00825D05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lastRenderedPageBreak/>
              <w:t>Проверка уровня знаний за 2022-2023 уч.год</w:t>
            </w:r>
          </w:p>
        </w:tc>
        <w:tc>
          <w:tcPr>
            <w:tcW w:w="5811" w:type="dxa"/>
            <w:vMerge/>
          </w:tcPr>
          <w:p w:rsidR="00C00A15" w:rsidRPr="00E85876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C00A15" w:rsidRPr="000E3FD5" w:rsidTr="00CB473C">
        <w:trPr>
          <w:trHeight w:val="330"/>
        </w:trPr>
        <w:tc>
          <w:tcPr>
            <w:tcW w:w="1286" w:type="dxa"/>
            <w:tcBorders>
              <w:top w:val="single" w:sz="4" w:space="0" w:color="auto"/>
            </w:tcBorders>
          </w:tcPr>
          <w:p w:rsidR="00C00A15" w:rsidRPr="00E85876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C00A15" w:rsidRPr="002F08FB" w:rsidRDefault="00C00A15" w:rsidP="00CB473C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Анализ контрольной работы(1ч)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C00A15" w:rsidRPr="00825D05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Исправление ошибок.</w:t>
            </w:r>
          </w:p>
        </w:tc>
        <w:tc>
          <w:tcPr>
            <w:tcW w:w="5811" w:type="dxa"/>
            <w:vMerge/>
          </w:tcPr>
          <w:p w:rsidR="00C00A15" w:rsidRPr="00456943" w:rsidRDefault="00C00A15" w:rsidP="00CB473C">
            <w:pPr>
              <w:pStyle w:val="a3"/>
              <w:rPr>
                <w:sz w:val="24"/>
                <w:u w:val="none"/>
              </w:rPr>
            </w:pPr>
          </w:p>
        </w:tc>
      </w:tr>
      <w:tr w:rsidR="00C00A15" w:rsidRPr="000E3FD5" w:rsidTr="00CB473C">
        <w:trPr>
          <w:trHeight w:val="573"/>
        </w:trPr>
        <w:tc>
          <w:tcPr>
            <w:tcW w:w="1286" w:type="dxa"/>
          </w:tcPr>
          <w:p w:rsidR="00C00A15" w:rsidRPr="000E3FD5" w:rsidRDefault="00C00A15" w:rsidP="00CB473C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5</w:t>
            </w:r>
          </w:p>
        </w:tc>
        <w:tc>
          <w:tcPr>
            <w:tcW w:w="3119" w:type="dxa"/>
          </w:tcPr>
          <w:p w:rsidR="00C00A15" w:rsidRPr="00456943" w:rsidRDefault="00C00A15" w:rsidP="00CB473C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Наша планета</w:t>
            </w:r>
          </w:p>
          <w:p w:rsidR="00C00A15" w:rsidRPr="00456943" w:rsidRDefault="00C00A15" w:rsidP="00CB473C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bCs/>
                <w:sz w:val="24"/>
                <w:u w:val="none"/>
                <w:lang w:val="ru-RU"/>
              </w:rPr>
              <w:t>Вращение Земли вокруг Солнца</w:t>
            </w:r>
            <w:r>
              <w:rPr>
                <w:rFonts w:eastAsia="Calibri"/>
                <w:bCs/>
                <w:sz w:val="24"/>
                <w:u w:val="none"/>
                <w:lang w:val="ru-RU"/>
              </w:rPr>
              <w:t>(1ч.)</w:t>
            </w:r>
          </w:p>
          <w:p w:rsidR="00C00A15" w:rsidRPr="00456943" w:rsidRDefault="00C00A15" w:rsidP="00CB473C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Элементарные представления о солнечной системе: вращение Земли вокруг Солнца.</w:t>
            </w: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C00A15" w:rsidRPr="000E3FD5" w:rsidTr="00CB473C">
        <w:trPr>
          <w:trHeight w:val="573"/>
        </w:trPr>
        <w:tc>
          <w:tcPr>
            <w:tcW w:w="1286" w:type="dxa"/>
          </w:tcPr>
          <w:p w:rsidR="00C00A15" w:rsidRPr="000E3FD5" w:rsidRDefault="00C00A15" w:rsidP="00CB473C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6</w:t>
            </w:r>
          </w:p>
        </w:tc>
        <w:tc>
          <w:tcPr>
            <w:tcW w:w="3119" w:type="dxa"/>
          </w:tcPr>
          <w:p w:rsidR="00C00A15" w:rsidRDefault="00C00A15" w:rsidP="00CB473C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b/>
                <w:bCs/>
                <w:sz w:val="24"/>
                <w:u w:val="none"/>
                <w:lang w:val="ru-RU"/>
              </w:rPr>
              <w:t>Н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еживая природа </w:t>
            </w:r>
            <w:r w:rsidRPr="00456943">
              <w:rPr>
                <w:sz w:val="24"/>
                <w:u w:val="none"/>
                <w:lang w:val="ru-RU"/>
              </w:rPr>
              <w:t>Смена времен года на Земле</w:t>
            </w:r>
            <w:r>
              <w:rPr>
                <w:sz w:val="24"/>
                <w:u w:val="none"/>
                <w:lang w:val="ru-RU"/>
              </w:rPr>
              <w:t>.</w:t>
            </w:r>
          </w:p>
          <w:p w:rsidR="00C00A15" w:rsidRPr="00456943" w:rsidRDefault="00C00A15" w:rsidP="00CB473C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(1</w:t>
            </w:r>
            <w:r w:rsidRPr="00456943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ч)</w:t>
            </w:r>
          </w:p>
        </w:tc>
        <w:tc>
          <w:tcPr>
            <w:tcW w:w="5103" w:type="dxa"/>
            <w:gridSpan w:val="2"/>
          </w:tcPr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Смена времен года на Земле как следствие вращения Земли вокруг Солнца.</w:t>
            </w: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C00A15" w:rsidRPr="000E3FD5" w:rsidTr="00CB473C">
        <w:trPr>
          <w:trHeight w:val="573"/>
        </w:trPr>
        <w:tc>
          <w:tcPr>
            <w:tcW w:w="1286" w:type="dxa"/>
          </w:tcPr>
          <w:p w:rsidR="00C00A15" w:rsidRPr="00E85876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</w:rPr>
              <w:t>7</w:t>
            </w:r>
            <w:r>
              <w:rPr>
                <w:sz w:val="24"/>
                <w:u w:val="none"/>
                <w:lang w:val="ru-RU"/>
              </w:rPr>
              <w:t>-8</w:t>
            </w:r>
          </w:p>
        </w:tc>
        <w:tc>
          <w:tcPr>
            <w:tcW w:w="3119" w:type="dxa"/>
          </w:tcPr>
          <w:p w:rsidR="00C00A15" w:rsidRDefault="00C00A15" w:rsidP="00CB473C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Наша планета </w:t>
            </w:r>
            <w:r w:rsidRPr="00456943">
              <w:rPr>
                <w:sz w:val="24"/>
                <w:u w:val="none"/>
                <w:lang w:val="ru-RU"/>
              </w:rPr>
              <w:t>Смена дня и ночи</w:t>
            </w:r>
            <w:r>
              <w:rPr>
                <w:sz w:val="24"/>
                <w:u w:val="none"/>
                <w:lang w:val="ru-RU"/>
              </w:rPr>
              <w:t>.</w:t>
            </w:r>
            <w:r w:rsidRPr="00456943">
              <w:rPr>
                <w:sz w:val="24"/>
                <w:u w:val="none"/>
                <w:lang w:val="ru-RU"/>
              </w:rPr>
              <w:t xml:space="preserve"> </w:t>
            </w:r>
            <w:r w:rsidRPr="00456943">
              <w:rPr>
                <w:rFonts w:eastAsia="Calibri"/>
                <w:b/>
                <w:bCs/>
                <w:sz w:val="24"/>
                <w:u w:val="none"/>
                <w:lang w:val="ru-RU"/>
              </w:rPr>
              <w:t>(1 ч)</w:t>
            </w:r>
          </w:p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Луна – спутник Земли.</w:t>
            </w:r>
          </w:p>
          <w:p w:rsidR="00C00A15" w:rsidRPr="00456943" w:rsidRDefault="00C00A15" w:rsidP="00CB473C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(1 ч)</w:t>
            </w:r>
          </w:p>
          <w:p w:rsidR="00C00A15" w:rsidRPr="00456943" w:rsidRDefault="00C00A15" w:rsidP="00CB473C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C00A15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Смена дня и ночи как следствие вращения Земли вокруг своей оси. </w:t>
            </w:r>
          </w:p>
          <w:p w:rsidR="00C00A15" w:rsidRPr="00E85876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Луна – спутник Земли.</w:t>
            </w:r>
          </w:p>
        </w:tc>
        <w:tc>
          <w:tcPr>
            <w:tcW w:w="5811" w:type="dxa"/>
            <w:vMerge/>
          </w:tcPr>
          <w:p w:rsidR="00C00A15" w:rsidRPr="00456943" w:rsidRDefault="00C00A15" w:rsidP="00CB473C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4600F0" w:rsidRPr="000E3FD5" w:rsidTr="007555B1">
        <w:trPr>
          <w:trHeight w:val="573"/>
        </w:trPr>
        <w:tc>
          <w:tcPr>
            <w:tcW w:w="15319" w:type="dxa"/>
            <w:gridSpan w:val="5"/>
          </w:tcPr>
          <w:p w:rsidR="004600F0" w:rsidRPr="004600F0" w:rsidRDefault="004600F0" w:rsidP="00CB473C">
            <w:pPr>
              <w:pStyle w:val="a3"/>
              <w:rPr>
                <w:b/>
                <w:sz w:val="24"/>
                <w:u w:val="none"/>
                <w:lang w:val="ru-RU"/>
              </w:rPr>
            </w:pPr>
            <w:r w:rsidRPr="004600F0">
              <w:rPr>
                <w:b/>
                <w:sz w:val="24"/>
                <w:u w:val="none"/>
                <w:lang w:val="ru-RU"/>
              </w:rPr>
              <w:t>2 четверть 8 часов</w:t>
            </w:r>
          </w:p>
        </w:tc>
      </w:tr>
      <w:tr w:rsidR="004600F0" w:rsidRPr="000E3FD5" w:rsidTr="00CB473C">
        <w:trPr>
          <w:trHeight w:val="573"/>
        </w:trPr>
        <w:tc>
          <w:tcPr>
            <w:tcW w:w="1286" w:type="dxa"/>
          </w:tcPr>
          <w:p w:rsidR="004600F0" w:rsidRPr="000E3FD5" w:rsidRDefault="004600F0" w:rsidP="004600F0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9</w:t>
            </w:r>
          </w:p>
        </w:tc>
        <w:tc>
          <w:tcPr>
            <w:tcW w:w="3119" w:type="dxa"/>
          </w:tcPr>
          <w:p w:rsidR="004600F0" w:rsidRPr="00456943" w:rsidRDefault="004600F0" w:rsidP="004600F0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b/>
                <w:bCs/>
                <w:sz w:val="24"/>
                <w:u w:val="none"/>
                <w:lang w:val="ru-RU"/>
              </w:rPr>
              <w:t>Правила поведения в обществе и этикет (1 ч)</w:t>
            </w:r>
          </w:p>
          <w:p w:rsidR="004600F0" w:rsidRPr="00456943" w:rsidRDefault="004600F0" w:rsidP="004600F0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Правила культурного поведения.</w:t>
            </w:r>
          </w:p>
        </w:tc>
        <w:tc>
          <w:tcPr>
            <w:tcW w:w="5103" w:type="dxa"/>
            <w:gridSpan w:val="2"/>
          </w:tcPr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Правила культурного поведения. Речевой этикет. Контроль за своим поведением, оценка своим поступкам.</w:t>
            </w:r>
          </w:p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 w:val="restart"/>
          </w:tcPr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Поисковая и исследовательская деятельность на заданную тему. Чтение и выделение новой информации в читаемом тексте.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</w:t>
            </w:r>
            <w:r w:rsidRPr="00456943">
              <w:rPr>
                <w:sz w:val="24"/>
                <w:u w:val="none"/>
                <w:lang w:val="ru-RU"/>
              </w:rPr>
              <w:lastRenderedPageBreak/>
              <w:t>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:rsidR="004600F0" w:rsidRPr="00456943" w:rsidRDefault="004600F0" w:rsidP="004600F0">
            <w:pPr>
              <w:pStyle w:val="a3"/>
              <w:rPr>
                <w:rFonts w:eastAsia="Calibri"/>
                <w:bCs/>
                <w:kern w:val="2"/>
                <w:sz w:val="24"/>
                <w:u w:val="none"/>
                <w:lang w:val="ru-RU"/>
              </w:rPr>
            </w:pPr>
          </w:p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Практические работы и занятия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: </w:t>
            </w:r>
          </w:p>
          <w:p w:rsidR="004600F0" w:rsidRPr="00456943" w:rsidRDefault="004600F0" w:rsidP="004600F0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по календарю погоды – сравнение погоды разных дней; </w:t>
            </w:r>
          </w:p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Простейшие </w:t>
            </w: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опыты: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:rsidR="004600F0" w:rsidRPr="00456943" w:rsidRDefault="004600F0" w:rsidP="004600F0">
            <w:pPr>
              <w:pStyle w:val="a3"/>
              <w:rPr>
                <w:i/>
                <w:iCs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Ведение наблюдений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за погодой и изменениями характеристик её составляющих (</w:t>
            </w:r>
            <w:r w:rsidRPr="00456943">
              <w:rPr>
                <w:rFonts w:eastAsia="Calibri"/>
                <w:kern w:val="2"/>
                <w:sz w:val="24"/>
                <w:u w:val="none"/>
                <w:lang w:val="ru-RU"/>
              </w:rPr>
              <w:t>температура воздуха, облачность, осадки, ветер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>);</w:t>
            </w:r>
          </w:p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Участие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в работах на пришкольном участке, подкормка птиц зимой.</w:t>
            </w:r>
          </w:p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 xml:space="preserve">Участие 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0E3FD5">
              <w:rPr>
                <w:rFonts w:eastAsia="Calibri"/>
                <w:kern w:val="2"/>
                <w:sz w:val="24"/>
                <w:u w:val="none"/>
                <w:shd w:val="clear" w:color="auto" w:fill="FFFFFF"/>
              </w:rPr>
              <w:t>Microsoft PowerPoint</w:t>
            </w:r>
            <w:r w:rsidRPr="00456943">
              <w:rPr>
                <w:rFonts w:eastAsia="Calibri"/>
                <w:kern w:val="2"/>
                <w:sz w:val="24"/>
                <w:u w:val="none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:rsidR="004600F0" w:rsidRPr="004600F0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Экскурсии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4600F0" w:rsidRPr="000E3FD5" w:rsidTr="00CB473C">
        <w:trPr>
          <w:trHeight w:val="573"/>
        </w:trPr>
        <w:tc>
          <w:tcPr>
            <w:tcW w:w="1286" w:type="dxa"/>
          </w:tcPr>
          <w:p w:rsidR="004600F0" w:rsidRPr="000E3FD5" w:rsidRDefault="004600F0" w:rsidP="004600F0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10</w:t>
            </w:r>
          </w:p>
        </w:tc>
        <w:tc>
          <w:tcPr>
            <w:tcW w:w="3119" w:type="dxa"/>
          </w:tcPr>
          <w:p w:rsidR="004600F0" w:rsidRPr="002F48F3" w:rsidRDefault="004600F0" w:rsidP="004600F0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2F48F3">
              <w:rPr>
                <w:rFonts w:eastAsia="Calibri"/>
                <w:b/>
                <w:bCs/>
                <w:sz w:val="24"/>
                <w:u w:val="none"/>
                <w:lang w:val="ru-RU"/>
              </w:rPr>
              <w:t>Вещества неживой природы (1 ч)</w:t>
            </w:r>
          </w:p>
          <w:p w:rsidR="004600F0" w:rsidRPr="002F48F3" w:rsidRDefault="004600F0" w:rsidP="004600F0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Разнообразие веществ в </w:t>
            </w:r>
            <w:r w:rsidRPr="00456943">
              <w:rPr>
                <w:sz w:val="24"/>
                <w:u w:val="none"/>
                <w:lang w:val="ru-RU"/>
              </w:rPr>
              <w:lastRenderedPageBreak/>
              <w:t>окружающем мире</w:t>
            </w:r>
          </w:p>
        </w:tc>
        <w:tc>
          <w:tcPr>
            <w:tcW w:w="5103" w:type="dxa"/>
            <w:gridSpan w:val="2"/>
          </w:tcPr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lastRenderedPageBreak/>
              <w:t xml:space="preserve">Вещество – это то, из чего состоят все природные объекты и предметы. Разнообразие веществ в окружающем мире. Примеры веществ: </w:t>
            </w:r>
            <w:r w:rsidRPr="00456943">
              <w:rPr>
                <w:sz w:val="24"/>
                <w:u w:val="none"/>
                <w:lang w:val="ru-RU"/>
              </w:rPr>
              <w:lastRenderedPageBreak/>
              <w:t xml:space="preserve">соль, сахар, вода, природный газ. Твердые тела, жидкости, газы. Простейшие практические работы с твердыми веществами, жидкостями, газами. </w:t>
            </w:r>
          </w:p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4600F0" w:rsidRPr="004600F0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4600F0" w:rsidRPr="000E3FD5" w:rsidTr="00CB473C">
        <w:trPr>
          <w:trHeight w:val="573"/>
        </w:trPr>
        <w:tc>
          <w:tcPr>
            <w:tcW w:w="1286" w:type="dxa"/>
          </w:tcPr>
          <w:p w:rsidR="004600F0" w:rsidRPr="000E3FD5" w:rsidRDefault="004600F0" w:rsidP="004600F0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11</w:t>
            </w:r>
          </w:p>
        </w:tc>
        <w:tc>
          <w:tcPr>
            <w:tcW w:w="3119" w:type="dxa"/>
          </w:tcPr>
          <w:p w:rsidR="004600F0" w:rsidRPr="00D05116" w:rsidRDefault="004600F0" w:rsidP="004600F0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D05116">
              <w:rPr>
                <w:rFonts w:eastAsia="Calibri"/>
                <w:b/>
                <w:bCs/>
                <w:sz w:val="24"/>
                <w:u w:val="none"/>
                <w:lang w:val="ru-RU"/>
              </w:rPr>
              <w:t>Вещества неживой природы</w:t>
            </w:r>
          </w:p>
          <w:p w:rsidR="004600F0" w:rsidRPr="00D05116" w:rsidRDefault="004600F0" w:rsidP="004600F0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С</w:t>
            </w:r>
            <w:r w:rsidRPr="00456943">
              <w:rPr>
                <w:sz w:val="24"/>
                <w:u w:val="none"/>
                <w:lang w:val="ru-RU"/>
              </w:rPr>
              <w:t>войств</w:t>
            </w:r>
            <w:r>
              <w:rPr>
                <w:sz w:val="24"/>
                <w:u w:val="none"/>
                <w:lang w:val="ru-RU"/>
              </w:rPr>
              <w:t>а</w:t>
            </w:r>
            <w:r w:rsidRPr="00456943">
              <w:rPr>
                <w:sz w:val="24"/>
                <w:u w:val="none"/>
                <w:lang w:val="ru-RU"/>
              </w:rPr>
              <w:t xml:space="preserve"> веществ</w:t>
            </w:r>
            <w:r w:rsidRPr="00D05116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Примеры использования человеком свойств веществ (воздушные шарики с гелием, надувные лодки на поверхности воды и др.)</w:t>
            </w:r>
          </w:p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4600F0" w:rsidRPr="004600F0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4600F0" w:rsidRPr="000E3FD5" w:rsidTr="00CB473C">
        <w:trPr>
          <w:trHeight w:val="573"/>
        </w:trPr>
        <w:tc>
          <w:tcPr>
            <w:tcW w:w="1286" w:type="dxa"/>
          </w:tcPr>
          <w:p w:rsidR="004600F0" w:rsidRPr="000E3FD5" w:rsidRDefault="004600F0" w:rsidP="004600F0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12</w:t>
            </w:r>
          </w:p>
        </w:tc>
        <w:tc>
          <w:tcPr>
            <w:tcW w:w="3119" w:type="dxa"/>
          </w:tcPr>
          <w:p w:rsidR="004600F0" w:rsidRPr="002F48F3" w:rsidRDefault="004600F0" w:rsidP="004600F0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2F48F3">
              <w:rPr>
                <w:rFonts w:eastAsia="Calibri"/>
                <w:b/>
                <w:bCs/>
                <w:sz w:val="24"/>
                <w:u w:val="none"/>
                <w:lang w:val="ru-RU"/>
              </w:rPr>
              <w:t>Природные богатства (1 ч)</w:t>
            </w:r>
          </w:p>
          <w:p w:rsidR="004600F0" w:rsidRPr="002F48F3" w:rsidRDefault="004600F0" w:rsidP="004600F0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Вода</w:t>
            </w:r>
            <w:r>
              <w:rPr>
                <w:sz w:val="24"/>
                <w:u w:val="none"/>
                <w:lang w:val="ru-RU"/>
              </w:rPr>
              <w:t xml:space="preserve"> в природе  и ее значение для живых организмов.</w:t>
            </w:r>
          </w:p>
        </w:tc>
        <w:tc>
          <w:tcPr>
            <w:tcW w:w="5103" w:type="dxa"/>
            <w:gridSpan w:val="2"/>
          </w:tcPr>
          <w:p w:rsidR="004600F0" w:rsidRPr="000E3FD5" w:rsidRDefault="004600F0" w:rsidP="004600F0">
            <w:pPr>
              <w:pStyle w:val="a3"/>
              <w:rPr>
                <w:sz w:val="24"/>
                <w:u w:val="none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Вода. Состояния воды, ее распространение в природе, значение для живых организмов и хозяйственной жизни человека. </w:t>
            </w:r>
            <w:r w:rsidRPr="000E3FD5">
              <w:rPr>
                <w:sz w:val="24"/>
                <w:u w:val="none"/>
              </w:rPr>
              <w:t>ГЭС, фонтаны и др.</w:t>
            </w:r>
          </w:p>
          <w:p w:rsidR="004600F0" w:rsidRPr="000E3FD5" w:rsidRDefault="004600F0" w:rsidP="004600F0">
            <w:pPr>
              <w:pStyle w:val="a3"/>
              <w:rPr>
                <w:sz w:val="24"/>
                <w:u w:val="none"/>
              </w:rPr>
            </w:pPr>
          </w:p>
        </w:tc>
        <w:tc>
          <w:tcPr>
            <w:tcW w:w="5811" w:type="dxa"/>
            <w:vMerge/>
          </w:tcPr>
          <w:p w:rsidR="004600F0" w:rsidRPr="00456943" w:rsidRDefault="004600F0" w:rsidP="004600F0">
            <w:pPr>
              <w:pStyle w:val="a3"/>
              <w:rPr>
                <w:sz w:val="24"/>
                <w:u w:val="none"/>
              </w:rPr>
            </w:pPr>
          </w:p>
        </w:tc>
      </w:tr>
      <w:tr w:rsidR="004600F0" w:rsidRPr="000E3FD5" w:rsidTr="00CB473C">
        <w:trPr>
          <w:trHeight w:val="573"/>
        </w:trPr>
        <w:tc>
          <w:tcPr>
            <w:tcW w:w="1286" w:type="dxa"/>
          </w:tcPr>
          <w:p w:rsidR="004600F0" w:rsidRPr="004600F0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</w:rPr>
              <w:t>1</w:t>
            </w:r>
            <w:r>
              <w:rPr>
                <w:sz w:val="24"/>
                <w:u w:val="none"/>
                <w:lang w:val="ru-RU"/>
              </w:rPr>
              <w:t>3</w:t>
            </w:r>
          </w:p>
        </w:tc>
        <w:tc>
          <w:tcPr>
            <w:tcW w:w="3119" w:type="dxa"/>
          </w:tcPr>
          <w:p w:rsidR="004600F0" w:rsidRPr="002F48F3" w:rsidRDefault="004600F0" w:rsidP="004600F0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2F48F3">
              <w:rPr>
                <w:rFonts w:eastAsia="Calibri"/>
                <w:b/>
                <w:bCs/>
                <w:sz w:val="24"/>
                <w:u w:val="none"/>
                <w:lang w:val="ru-RU"/>
              </w:rPr>
              <w:t>Природные богатства (1 ч)</w:t>
            </w:r>
          </w:p>
          <w:p w:rsidR="004600F0" w:rsidRPr="002F48F3" w:rsidRDefault="004600F0" w:rsidP="004600F0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Полезные ископаемые родного края</w:t>
            </w:r>
          </w:p>
        </w:tc>
        <w:tc>
          <w:tcPr>
            <w:tcW w:w="5103" w:type="dxa"/>
            <w:gridSpan w:val="2"/>
          </w:tcPr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Полезные ископаемые родного края (2-3 примера: добыча нефти, каменного угля). Охрана природных богатств: воды, воздуха, полезных ископаемых, растительного и животного мира. </w:t>
            </w:r>
          </w:p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4600F0" w:rsidRPr="004600F0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4600F0" w:rsidRPr="000E3FD5" w:rsidTr="00CB473C">
        <w:trPr>
          <w:trHeight w:val="573"/>
        </w:trPr>
        <w:tc>
          <w:tcPr>
            <w:tcW w:w="1286" w:type="dxa"/>
          </w:tcPr>
          <w:p w:rsidR="004600F0" w:rsidRPr="000E3FD5" w:rsidRDefault="004600F0" w:rsidP="004600F0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14</w:t>
            </w:r>
          </w:p>
        </w:tc>
        <w:tc>
          <w:tcPr>
            <w:tcW w:w="3119" w:type="dxa"/>
          </w:tcPr>
          <w:p w:rsidR="004600F0" w:rsidRPr="002F48F3" w:rsidRDefault="004600F0" w:rsidP="004600F0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Контрольная работа за 1 полугодие.</w:t>
            </w:r>
          </w:p>
          <w:p w:rsidR="004600F0" w:rsidRPr="002F48F3" w:rsidRDefault="004600F0" w:rsidP="004600F0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Ответы на вопросы</w:t>
            </w:r>
          </w:p>
        </w:tc>
        <w:tc>
          <w:tcPr>
            <w:tcW w:w="5811" w:type="dxa"/>
            <w:vMerge/>
          </w:tcPr>
          <w:p w:rsidR="004600F0" w:rsidRPr="00456943" w:rsidRDefault="004600F0" w:rsidP="004600F0">
            <w:pPr>
              <w:pStyle w:val="a3"/>
              <w:rPr>
                <w:sz w:val="24"/>
                <w:u w:val="none"/>
              </w:rPr>
            </w:pPr>
          </w:p>
        </w:tc>
      </w:tr>
      <w:tr w:rsidR="004600F0" w:rsidRPr="000E3FD5" w:rsidTr="00CB473C">
        <w:trPr>
          <w:trHeight w:val="573"/>
        </w:trPr>
        <w:tc>
          <w:tcPr>
            <w:tcW w:w="1286" w:type="dxa"/>
          </w:tcPr>
          <w:p w:rsidR="004600F0" w:rsidRPr="000E3FD5" w:rsidRDefault="004600F0" w:rsidP="004600F0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15</w:t>
            </w:r>
          </w:p>
        </w:tc>
        <w:tc>
          <w:tcPr>
            <w:tcW w:w="3119" w:type="dxa"/>
          </w:tcPr>
          <w:p w:rsidR="004600F0" w:rsidRPr="00456943" w:rsidRDefault="004600F0" w:rsidP="004600F0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2F48F3">
              <w:rPr>
                <w:rFonts w:eastAsia="Calibri"/>
                <w:bCs/>
                <w:sz w:val="24"/>
                <w:u w:val="none"/>
                <w:lang w:val="ru-RU"/>
              </w:rPr>
              <w:t>Анализ контрольной работы.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Растительный и животный мир (1</w:t>
            </w:r>
            <w:r w:rsidRPr="00456943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ч)</w:t>
            </w:r>
          </w:p>
          <w:p w:rsidR="004600F0" w:rsidRPr="00456943" w:rsidRDefault="004600F0" w:rsidP="004600F0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Разнообразие растительного и животного мира на планете</w:t>
            </w:r>
            <w:r>
              <w:rPr>
                <w:sz w:val="24"/>
                <w:u w:val="none"/>
                <w:lang w:val="ru-RU"/>
              </w:rPr>
              <w:t>.</w:t>
            </w:r>
          </w:p>
        </w:tc>
        <w:tc>
          <w:tcPr>
            <w:tcW w:w="5103" w:type="dxa"/>
            <w:gridSpan w:val="2"/>
          </w:tcPr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Разнообразие растительного и животного мира на планете. Характерные особенности представителей мира растений и мира животных разных стран</w:t>
            </w:r>
          </w:p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4600F0" w:rsidRPr="004600F0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4600F0" w:rsidRPr="000E3FD5" w:rsidTr="00CB473C">
        <w:trPr>
          <w:trHeight w:val="573"/>
        </w:trPr>
        <w:tc>
          <w:tcPr>
            <w:tcW w:w="1286" w:type="dxa"/>
          </w:tcPr>
          <w:p w:rsidR="004600F0" w:rsidRPr="000E3FD5" w:rsidRDefault="004600F0" w:rsidP="004600F0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16</w:t>
            </w:r>
          </w:p>
        </w:tc>
        <w:tc>
          <w:tcPr>
            <w:tcW w:w="3119" w:type="dxa"/>
          </w:tcPr>
          <w:p w:rsidR="004600F0" w:rsidRPr="00456943" w:rsidRDefault="004600F0" w:rsidP="004600F0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b/>
                <w:bCs/>
                <w:sz w:val="24"/>
                <w:u w:val="none"/>
                <w:lang w:val="ru-RU"/>
              </w:rPr>
              <w:t>Растительный и живот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ный мир. Природные сообщества (1</w:t>
            </w:r>
            <w:r w:rsidRPr="00456943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ч)</w:t>
            </w:r>
          </w:p>
          <w:p w:rsidR="004600F0" w:rsidRPr="00456943" w:rsidRDefault="004600F0" w:rsidP="004600F0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Природные сообщества (лес, луг, пруд).</w:t>
            </w:r>
          </w:p>
        </w:tc>
        <w:tc>
          <w:tcPr>
            <w:tcW w:w="5103" w:type="dxa"/>
            <w:gridSpan w:val="2"/>
          </w:tcPr>
          <w:p w:rsidR="004600F0" w:rsidRPr="00456943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Природные сообщества (лес, луг, пруд). Взаимосвязи в природном сообществе. Влияние человека на природные сообщества. Природные сообщества родного края (2-3 примера на основе наблюдений). Правила нравственного поведения в природных сообществах</w:t>
            </w:r>
          </w:p>
        </w:tc>
        <w:tc>
          <w:tcPr>
            <w:tcW w:w="5811" w:type="dxa"/>
            <w:vMerge/>
          </w:tcPr>
          <w:p w:rsidR="004600F0" w:rsidRPr="004600F0" w:rsidRDefault="004600F0" w:rsidP="004600F0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D05116" w:rsidRPr="000E3FD5" w:rsidTr="00AB3FE6">
        <w:trPr>
          <w:trHeight w:val="573"/>
        </w:trPr>
        <w:tc>
          <w:tcPr>
            <w:tcW w:w="15319" w:type="dxa"/>
            <w:gridSpan w:val="5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b/>
                <w:sz w:val="24"/>
                <w:u w:val="none"/>
              </w:rPr>
              <w:t>3 четверть (11</w:t>
            </w:r>
            <w:r w:rsidRPr="000E3FD5">
              <w:rPr>
                <w:b/>
                <w:sz w:val="24"/>
                <w:u w:val="none"/>
              </w:rPr>
              <w:t xml:space="preserve"> часов)</w:t>
            </w: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17</w:t>
            </w:r>
          </w:p>
        </w:tc>
        <w:tc>
          <w:tcPr>
            <w:tcW w:w="3250" w:type="dxa"/>
            <w:gridSpan w:val="2"/>
          </w:tcPr>
          <w:p w:rsidR="00D05116" w:rsidRPr="00DF0D79" w:rsidRDefault="00D05116" w:rsidP="00AB3FE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DF0D79">
              <w:rPr>
                <w:rFonts w:eastAsia="Calibri"/>
                <w:b/>
                <w:bCs/>
                <w:sz w:val="24"/>
                <w:u w:val="none"/>
                <w:lang w:val="ru-RU"/>
              </w:rPr>
              <w:t>Наша страна</w:t>
            </w:r>
          </w:p>
          <w:p w:rsidR="00D05116" w:rsidRPr="00DF0D79" w:rsidRDefault="00D05116" w:rsidP="00AB3FE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Наша Родина – Россия</w:t>
            </w:r>
            <w:r w:rsidRPr="00DF0D79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(1 ч)</w:t>
            </w:r>
          </w:p>
          <w:p w:rsidR="00D05116" w:rsidRPr="00DF0D79" w:rsidRDefault="00D05116" w:rsidP="00AB3FE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4972" w:type="dxa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lastRenderedPageBreak/>
              <w:t xml:space="preserve">Наша Родина – Россия, Российская Федерация. Государственная символика России. Россия на </w:t>
            </w:r>
            <w:r w:rsidRPr="00456943">
              <w:rPr>
                <w:sz w:val="24"/>
                <w:u w:val="none"/>
                <w:lang w:val="ru-RU"/>
              </w:rPr>
              <w:lastRenderedPageBreak/>
              <w:t>карте; государственная граница России.</w:t>
            </w:r>
          </w:p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 w:rsidRPr="000E3FD5">
              <w:rPr>
                <w:sz w:val="24"/>
                <w:u w:val="none"/>
              </w:rPr>
              <w:t>Президент Российской Федерации – глава государства</w:t>
            </w:r>
          </w:p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</w:p>
        </w:tc>
        <w:tc>
          <w:tcPr>
            <w:tcW w:w="5811" w:type="dxa"/>
            <w:vMerge w:val="restart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lastRenderedPageBreak/>
              <w:t xml:space="preserve">Поисковая и исследовательская деятельность на заданную тему. Чтение и выделение новой информации </w:t>
            </w:r>
            <w:r w:rsidRPr="00456943">
              <w:rPr>
                <w:sz w:val="24"/>
                <w:u w:val="none"/>
                <w:lang w:val="ru-RU"/>
              </w:rPr>
              <w:lastRenderedPageBreak/>
              <w:t>в читаемом тексте.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:rsidR="00D05116" w:rsidRPr="00456943" w:rsidRDefault="00D05116" w:rsidP="00AB3FE6">
            <w:pPr>
              <w:pStyle w:val="a3"/>
              <w:rPr>
                <w:rFonts w:eastAsia="Calibri"/>
                <w:bCs/>
                <w:kern w:val="2"/>
                <w:sz w:val="24"/>
                <w:u w:val="none"/>
                <w:lang w:val="ru-RU"/>
              </w:rPr>
            </w:pP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Практические работы и занятия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: </w:t>
            </w:r>
          </w:p>
          <w:p w:rsidR="00D05116" w:rsidRPr="00456943" w:rsidRDefault="00D05116" w:rsidP="00AB3FE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по календарю погоды – сравнение погоды разных дней; 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Простейшие </w:t>
            </w: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опыты: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:rsidR="00D05116" w:rsidRPr="00456943" w:rsidRDefault="00D05116" w:rsidP="00AB3FE6">
            <w:pPr>
              <w:pStyle w:val="a3"/>
              <w:rPr>
                <w:i/>
                <w:iCs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Ведение наблюдений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за погодой и изменениями характеристик её составляющих (</w:t>
            </w:r>
            <w:r w:rsidRPr="00456943">
              <w:rPr>
                <w:rFonts w:eastAsia="Calibri"/>
                <w:kern w:val="2"/>
                <w:sz w:val="24"/>
                <w:u w:val="none"/>
                <w:lang w:val="ru-RU"/>
              </w:rPr>
              <w:t>температура воздуха, облачность, осадки, ветер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>);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за сезонными изменениями в природе (распускание почек на ветках, принесенных в помещение ранней весной, поведение птиц и насекомых ближайшего окружения в осенне-весенний период);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Участие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в работах на пришкольном участке, подкормка птиц зимой.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 xml:space="preserve">Участие 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0E3FD5">
              <w:rPr>
                <w:rFonts w:eastAsia="Calibri"/>
                <w:kern w:val="2"/>
                <w:sz w:val="24"/>
                <w:u w:val="none"/>
                <w:shd w:val="clear" w:color="auto" w:fill="FFFFFF"/>
              </w:rPr>
              <w:t>Microsoft PowerPoint</w:t>
            </w:r>
            <w:r w:rsidRPr="00456943">
              <w:rPr>
                <w:rFonts w:eastAsia="Calibri"/>
                <w:kern w:val="2"/>
                <w:sz w:val="24"/>
                <w:u w:val="none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Экскурсии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Pr="00D05116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18</w:t>
            </w:r>
          </w:p>
        </w:tc>
        <w:tc>
          <w:tcPr>
            <w:tcW w:w="3250" w:type="dxa"/>
            <w:gridSpan w:val="2"/>
          </w:tcPr>
          <w:p w:rsidR="00D05116" w:rsidRPr="00DF0D79" w:rsidRDefault="00D05116" w:rsidP="00AB3FE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DF0D79">
              <w:rPr>
                <w:rFonts w:eastAsia="Calibri"/>
                <w:b/>
                <w:bCs/>
                <w:sz w:val="24"/>
                <w:u w:val="none"/>
                <w:lang w:val="ru-RU"/>
              </w:rPr>
              <w:t>Наша страна</w:t>
            </w:r>
          </w:p>
          <w:p w:rsidR="00D05116" w:rsidRPr="000E3FD5" w:rsidRDefault="00D05116" w:rsidP="00AB3FE6">
            <w:pPr>
              <w:pStyle w:val="a3"/>
              <w:rPr>
                <w:rFonts w:eastAsia="Calibri"/>
                <w:sz w:val="24"/>
                <w:u w:val="none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Конституция – Основной закон Российской Федерации. </w:t>
            </w:r>
            <w:r>
              <w:rPr>
                <w:rFonts w:eastAsia="Calibri"/>
                <w:b/>
                <w:bCs/>
                <w:sz w:val="24"/>
                <w:u w:val="none"/>
              </w:rPr>
              <w:t>(1</w:t>
            </w:r>
            <w:r w:rsidRPr="000E3FD5">
              <w:rPr>
                <w:rFonts w:eastAsia="Calibri"/>
                <w:b/>
                <w:bCs/>
                <w:sz w:val="24"/>
                <w:u w:val="none"/>
              </w:rPr>
              <w:t xml:space="preserve"> ч)</w:t>
            </w:r>
          </w:p>
          <w:p w:rsidR="00D05116" w:rsidRPr="000E3FD5" w:rsidRDefault="00D05116" w:rsidP="00AB3FE6">
            <w:pPr>
              <w:pStyle w:val="a3"/>
              <w:rPr>
                <w:rFonts w:eastAsia="Calibri"/>
                <w:sz w:val="24"/>
                <w:u w:val="none"/>
              </w:rPr>
            </w:pPr>
          </w:p>
        </w:tc>
        <w:tc>
          <w:tcPr>
            <w:tcW w:w="4972" w:type="dxa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Конституция – Основной закон Российской Федерации. Права ребенка</w:t>
            </w:r>
          </w:p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Россия – многонациональная страна. Народы, населяющие Россию, их обычаи, характерные особенности быта (по выбору), праздники. </w:t>
            </w:r>
            <w:r w:rsidRPr="000E3FD5">
              <w:rPr>
                <w:sz w:val="24"/>
                <w:u w:val="none"/>
              </w:rPr>
              <w:t>Уважительное отношение к своему и другим народам</w:t>
            </w:r>
          </w:p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</w:p>
        </w:tc>
        <w:tc>
          <w:tcPr>
            <w:tcW w:w="5811" w:type="dxa"/>
            <w:vMerge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19</w:t>
            </w:r>
          </w:p>
        </w:tc>
        <w:tc>
          <w:tcPr>
            <w:tcW w:w="3250" w:type="dxa"/>
            <w:gridSpan w:val="2"/>
          </w:tcPr>
          <w:p w:rsidR="00D05116" w:rsidRPr="00DF0D79" w:rsidRDefault="00D05116" w:rsidP="00AB3FE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DF0D79">
              <w:rPr>
                <w:rFonts w:eastAsia="Calibri"/>
                <w:b/>
                <w:bCs/>
                <w:sz w:val="24"/>
                <w:u w:val="none"/>
                <w:lang w:val="ru-RU"/>
              </w:rPr>
              <w:t>История Отечества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«Лента времени» и историческая карта.</w:t>
            </w:r>
          </w:p>
          <w:p w:rsidR="00D05116" w:rsidRPr="000E3FD5" w:rsidRDefault="00D05116" w:rsidP="00AB3FE6">
            <w:pPr>
              <w:pStyle w:val="a3"/>
              <w:rPr>
                <w:rFonts w:eastAsia="Calibri"/>
                <w:sz w:val="24"/>
                <w:u w:val="none"/>
              </w:rPr>
            </w:pPr>
            <w:r w:rsidRPr="00DF0D79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u w:val="none"/>
              </w:rPr>
              <w:t>(</w:t>
            </w:r>
            <w:r w:rsidRPr="000E3FD5">
              <w:rPr>
                <w:rFonts w:eastAsia="Calibri"/>
                <w:b/>
                <w:bCs/>
                <w:sz w:val="24"/>
                <w:u w:val="none"/>
              </w:rPr>
              <w:t xml:space="preserve"> 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1</w:t>
            </w:r>
            <w:r w:rsidRPr="000E3FD5">
              <w:rPr>
                <w:rFonts w:eastAsia="Calibri"/>
                <w:b/>
                <w:bCs/>
                <w:sz w:val="24"/>
                <w:u w:val="none"/>
              </w:rPr>
              <w:t>ч)</w:t>
            </w:r>
          </w:p>
          <w:p w:rsidR="00D05116" w:rsidRPr="000E3FD5" w:rsidRDefault="00D05116" w:rsidP="00AB3FE6">
            <w:pPr>
              <w:pStyle w:val="a3"/>
              <w:rPr>
                <w:rFonts w:eastAsia="Calibri"/>
                <w:sz w:val="24"/>
                <w:u w:val="none"/>
              </w:rPr>
            </w:pPr>
          </w:p>
        </w:tc>
        <w:tc>
          <w:tcPr>
            <w:tcW w:w="4972" w:type="dxa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«Лента времени» и историческая карта.</w:t>
            </w:r>
          </w:p>
          <w:p w:rsidR="00D05116" w:rsidRPr="00456943" w:rsidRDefault="00D05116" w:rsidP="00AB3FE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20</w:t>
            </w:r>
          </w:p>
        </w:tc>
        <w:tc>
          <w:tcPr>
            <w:tcW w:w="3250" w:type="dxa"/>
            <w:gridSpan w:val="2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DF0D79">
              <w:rPr>
                <w:rFonts w:eastAsia="Calibri"/>
                <w:b/>
                <w:bCs/>
                <w:sz w:val="24"/>
                <w:u w:val="none"/>
                <w:lang w:val="ru-RU"/>
              </w:rPr>
              <w:t>Я – школьник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</w:t>
            </w:r>
            <w:r w:rsidRPr="00456943">
              <w:rPr>
                <w:sz w:val="24"/>
                <w:u w:val="none"/>
                <w:lang w:val="ru-RU"/>
              </w:rPr>
              <w:t xml:space="preserve"> Права ребенк</w:t>
            </w:r>
            <w:r>
              <w:rPr>
                <w:sz w:val="24"/>
                <w:u w:val="none"/>
                <w:lang w:val="ru-RU"/>
              </w:rPr>
              <w:t xml:space="preserve"> </w:t>
            </w:r>
            <w:r w:rsidRPr="00456943">
              <w:rPr>
                <w:sz w:val="24"/>
                <w:u w:val="none"/>
                <w:lang w:val="ru-RU"/>
              </w:rPr>
              <w:t>а</w:t>
            </w:r>
            <w:r>
              <w:rPr>
                <w:sz w:val="24"/>
                <w:u w:val="none"/>
                <w:lang w:val="ru-RU"/>
              </w:rPr>
              <w:t>(1ч)</w:t>
            </w:r>
          </w:p>
          <w:p w:rsidR="00D05116" w:rsidRPr="00DF0D79" w:rsidRDefault="00D05116" w:rsidP="00AB3FE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  <w:p w:rsidR="00D05116" w:rsidRPr="00DF0D79" w:rsidRDefault="00D05116" w:rsidP="00AB3FE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4972" w:type="dxa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456943">
              <w:rPr>
                <w:b/>
                <w:bCs/>
                <w:sz w:val="24"/>
                <w:u w:val="none"/>
                <w:lang w:val="ru-RU"/>
              </w:rPr>
              <w:t>Наша страна)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21</w:t>
            </w:r>
          </w:p>
        </w:tc>
        <w:tc>
          <w:tcPr>
            <w:tcW w:w="3250" w:type="dxa"/>
            <w:gridSpan w:val="2"/>
          </w:tcPr>
          <w:p w:rsidR="00D05116" w:rsidRPr="00DF0D79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DF0D79">
              <w:rPr>
                <w:rFonts w:eastAsia="Calibri"/>
                <w:b/>
                <w:bCs/>
                <w:sz w:val="24"/>
                <w:u w:val="none"/>
                <w:lang w:val="ru-RU"/>
              </w:rPr>
              <w:t>Культура общества (1 ч)</w:t>
            </w:r>
            <w:r w:rsidRPr="00456943">
              <w:rPr>
                <w:sz w:val="24"/>
                <w:u w:val="none"/>
                <w:lang w:val="ru-RU"/>
              </w:rPr>
              <w:t xml:space="preserve"> </w:t>
            </w:r>
            <w:r>
              <w:rPr>
                <w:sz w:val="24"/>
                <w:u w:val="none"/>
                <w:lang w:val="ru-RU"/>
              </w:rPr>
              <w:t>Искусство, его виды.</w:t>
            </w:r>
          </w:p>
          <w:p w:rsidR="00D05116" w:rsidRPr="00DF0D79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4972" w:type="dxa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Искусство, его виды, формы: литература, музыка, кино, живопись, архитектура и др.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0E3FD5">
              <w:rPr>
                <w:sz w:val="24"/>
                <w:u w:val="none"/>
              </w:rPr>
              <w:t> 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22</w:t>
            </w:r>
          </w:p>
        </w:tc>
        <w:tc>
          <w:tcPr>
            <w:tcW w:w="3250" w:type="dxa"/>
            <w:gridSpan w:val="2"/>
          </w:tcPr>
          <w:p w:rsidR="00D05116" w:rsidRPr="00DF0D79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DF0D79">
              <w:rPr>
                <w:rFonts w:eastAsia="Calibri"/>
                <w:bCs/>
                <w:sz w:val="24"/>
                <w:u w:val="none"/>
                <w:lang w:val="ru-RU"/>
              </w:rPr>
              <w:t>Живопись и архитектура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(1ч)</w:t>
            </w:r>
          </w:p>
          <w:p w:rsidR="00D05116" w:rsidRPr="00DF0D79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4972" w:type="dxa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Участие в проектной деятельности – проекты (презентации), выставки, викторины на предложенные учителем темы и согласно собственным интересам (к разделу </w:t>
            </w:r>
            <w:r w:rsidRPr="00456943">
              <w:rPr>
                <w:b/>
                <w:bCs/>
                <w:sz w:val="24"/>
                <w:u w:val="none"/>
                <w:lang w:val="ru-RU"/>
              </w:rPr>
              <w:t>Культура общества)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23</w:t>
            </w:r>
          </w:p>
          <w:p w:rsidR="00D05116" w:rsidRPr="00BE3F52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24</w:t>
            </w:r>
          </w:p>
        </w:tc>
        <w:tc>
          <w:tcPr>
            <w:tcW w:w="3250" w:type="dxa"/>
            <w:gridSpan w:val="2"/>
          </w:tcPr>
          <w:p w:rsidR="00D05116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Мой дом (2</w:t>
            </w:r>
            <w:r w:rsidRPr="006536A6"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ч)</w:t>
            </w:r>
            <w:r w:rsidRPr="00456943">
              <w:rPr>
                <w:sz w:val="24"/>
                <w:u w:val="none"/>
                <w:lang w:val="ru-RU"/>
              </w:rPr>
              <w:t xml:space="preserve"> Жилой дом, жизнеобеспечение</w:t>
            </w:r>
            <w:r>
              <w:rPr>
                <w:sz w:val="24"/>
                <w:u w:val="none"/>
                <w:lang w:val="ru-RU"/>
              </w:rPr>
              <w:t>.</w:t>
            </w:r>
          </w:p>
          <w:p w:rsidR="00D05116" w:rsidRPr="006536A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lastRenderedPageBreak/>
              <w:t>Бюджет семьи</w:t>
            </w:r>
          </w:p>
          <w:p w:rsidR="00D05116" w:rsidRPr="006536A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  <w:p w:rsidR="00D05116" w:rsidRPr="006536A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4972" w:type="dxa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 w:rsidRPr="00456943">
              <w:rPr>
                <w:sz w:val="24"/>
                <w:u w:val="none"/>
                <w:lang w:val="ru-RU"/>
              </w:rPr>
              <w:lastRenderedPageBreak/>
              <w:t xml:space="preserve">Жилой дом, жизнеобеспечение (электричество, отопление, газ, вода, канализация). </w:t>
            </w:r>
            <w:r w:rsidRPr="000E3FD5">
              <w:rPr>
                <w:sz w:val="24"/>
                <w:u w:val="none"/>
              </w:rPr>
              <w:t xml:space="preserve">Уют и </w:t>
            </w:r>
            <w:r w:rsidRPr="000E3FD5">
              <w:rPr>
                <w:sz w:val="24"/>
                <w:u w:val="none"/>
              </w:rPr>
              <w:lastRenderedPageBreak/>
              <w:t>чистота в доме. Бюджет семьи</w:t>
            </w:r>
          </w:p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</w:p>
        </w:tc>
        <w:tc>
          <w:tcPr>
            <w:tcW w:w="5811" w:type="dxa"/>
            <w:vMerge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25</w:t>
            </w:r>
          </w:p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 xml:space="preserve"> 26</w:t>
            </w:r>
          </w:p>
        </w:tc>
        <w:tc>
          <w:tcPr>
            <w:tcW w:w="3250" w:type="dxa"/>
            <w:gridSpan w:val="2"/>
          </w:tcPr>
          <w:p w:rsidR="00D05116" w:rsidRPr="00456943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b/>
                <w:bCs/>
                <w:sz w:val="24"/>
                <w:u w:val="none"/>
                <w:lang w:val="ru-RU"/>
              </w:rPr>
              <w:t>Растительный и животный мир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.</w:t>
            </w:r>
            <w:r w:rsidRPr="00456943">
              <w:rPr>
                <w:sz w:val="24"/>
                <w:u w:val="none"/>
                <w:lang w:val="ru-RU"/>
              </w:rPr>
              <w:t xml:space="preserve"> Сельско-хозяйственная </w:t>
            </w:r>
            <w:r>
              <w:rPr>
                <w:sz w:val="24"/>
                <w:u w:val="none"/>
                <w:lang w:val="ru-RU"/>
              </w:rPr>
              <w:t>деятельность человека весной(1ч)</w:t>
            </w:r>
            <w:r w:rsidRPr="00456943">
              <w:rPr>
                <w:sz w:val="24"/>
                <w:u w:val="none"/>
                <w:lang w:val="ru-RU"/>
              </w:rPr>
              <w:t xml:space="preserve"> Уход за овощевыми и цветочными культурами</w:t>
            </w:r>
            <w:r>
              <w:rPr>
                <w:sz w:val="24"/>
                <w:u w:val="none"/>
                <w:lang w:val="ru-RU"/>
              </w:rPr>
              <w:t>(1ч)</w:t>
            </w:r>
          </w:p>
          <w:p w:rsidR="00D05116" w:rsidRPr="00456943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4972" w:type="dxa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Сельско-хозяйственная деятельность человека. Весенние работы огородника. Выращивание рассады (кабачки, огурцы).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Уход за овощевыми и цветочными культурами</w:t>
            </w:r>
          </w:p>
        </w:tc>
        <w:tc>
          <w:tcPr>
            <w:tcW w:w="5811" w:type="dxa"/>
            <w:vMerge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27</w:t>
            </w:r>
          </w:p>
        </w:tc>
        <w:tc>
          <w:tcPr>
            <w:tcW w:w="3250" w:type="dxa"/>
            <w:gridSpan w:val="2"/>
          </w:tcPr>
          <w:p w:rsidR="00D05116" w:rsidRPr="006536A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6536A6">
              <w:rPr>
                <w:rFonts w:eastAsia="Calibri"/>
                <w:b/>
                <w:bCs/>
                <w:sz w:val="24"/>
                <w:u w:val="none"/>
                <w:lang w:val="ru-RU"/>
              </w:rPr>
              <w:t>Праздники (1 ч)</w:t>
            </w:r>
            <w:r w:rsidRPr="00456943">
              <w:rPr>
                <w:sz w:val="24"/>
                <w:u w:val="none"/>
                <w:lang w:val="ru-RU"/>
              </w:rPr>
              <w:t xml:space="preserve"> Праздник в жизни общества.</w:t>
            </w:r>
          </w:p>
          <w:p w:rsidR="00D05116" w:rsidRPr="006536A6" w:rsidRDefault="00D05116" w:rsidP="00AB3FE6">
            <w:pPr>
              <w:pStyle w:val="a3"/>
              <w:rPr>
                <w:rFonts w:eastAsia="Calibri"/>
                <w:b/>
                <w:bCs/>
                <w:color w:val="00B0F0"/>
                <w:sz w:val="24"/>
                <w:u w:val="none"/>
                <w:lang w:val="ru-RU"/>
              </w:rPr>
            </w:pPr>
          </w:p>
        </w:tc>
        <w:tc>
          <w:tcPr>
            <w:tcW w:w="4972" w:type="dxa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Праздник в жизни общества. День защиты детей, День Конституции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D05116" w:rsidRPr="000E3FD5" w:rsidTr="00AB3FE6">
        <w:trPr>
          <w:trHeight w:val="573"/>
        </w:trPr>
        <w:tc>
          <w:tcPr>
            <w:tcW w:w="15319" w:type="dxa"/>
            <w:gridSpan w:val="5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 w:rsidRPr="000E3FD5">
              <w:rPr>
                <w:b/>
                <w:sz w:val="24"/>
                <w:u w:val="none"/>
              </w:rPr>
              <w:t>4 четверть (8 часов)</w:t>
            </w: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28</w:t>
            </w:r>
          </w:p>
        </w:tc>
        <w:tc>
          <w:tcPr>
            <w:tcW w:w="3250" w:type="dxa"/>
            <w:gridSpan w:val="2"/>
          </w:tcPr>
          <w:p w:rsidR="00D05116" w:rsidRPr="0035595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355956">
              <w:rPr>
                <w:rFonts w:eastAsia="Calibri"/>
                <w:b/>
                <w:bCs/>
                <w:sz w:val="24"/>
                <w:u w:val="none"/>
                <w:lang w:val="ru-RU"/>
              </w:rPr>
              <w:t>Профессии (3 ч)</w:t>
            </w:r>
          </w:p>
          <w:p w:rsidR="00D05116" w:rsidRPr="006536A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Значение тр</w:t>
            </w:r>
            <w:r>
              <w:rPr>
                <w:sz w:val="24"/>
                <w:u w:val="none"/>
                <w:lang w:val="ru-RU"/>
              </w:rPr>
              <w:t>уда в жизни человека и общества(1ч)</w:t>
            </w:r>
          </w:p>
          <w:p w:rsidR="00D05116" w:rsidRPr="006536A6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Профессии людей (связанные с добычей полезных ископаемых, миром искусства</w:t>
            </w:r>
            <w:r>
              <w:rPr>
                <w:sz w:val="24"/>
                <w:u w:val="none"/>
                <w:lang w:val="ru-RU"/>
              </w:rPr>
              <w:t>)</w:t>
            </w:r>
          </w:p>
          <w:p w:rsidR="00D05116" w:rsidRPr="006536A6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Профессии людей, связанных с космосом(1ч)</w:t>
            </w:r>
          </w:p>
          <w:p w:rsidR="00D05116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  <w:p w:rsidR="00D05116" w:rsidRPr="006536A6" w:rsidRDefault="00D05116" w:rsidP="00AB3FE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  <w:p w:rsidR="00D05116" w:rsidRPr="006536A6" w:rsidRDefault="00D05116" w:rsidP="00AB3FE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4972" w:type="dxa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Значение труда в жизни человека и общества. Трудолюбие как общественно значимая ценность. </w:t>
            </w:r>
          </w:p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Профессии людей (связанные с добычей полезных ископаемых, миром искусства, изучением космоса и др.). </w:t>
            </w:r>
            <w:r w:rsidRPr="000E3FD5">
              <w:rPr>
                <w:sz w:val="24"/>
                <w:u w:val="none"/>
              </w:rPr>
              <w:t>Известные деятели науки и искусства</w:t>
            </w:r>
          </w:p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</w:p>
        </w:tc>
        <w:tc>
          <w:tcPr>
            <w:tcW w:w="5811" w:type="dxa"/>
            <w:vMerge w:val="restart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Поисковая и исследовательская деятельность на заданную тему. Чтение и выделение новой информации в читаемом тексте. Анализ иллюстраций. Работа с картами. Подбор информации на заданную тему. Коллективное обсуждение темы. Нахождение причинно-следственных связей изучаемых и наблюдаемых явлений. Практическое применение получаемых знаний. Формулирование выводов в устной и письменной формах. Оперирование знаниями из других предметных областей.</w:t>
            </w:r>
          </w:p>
          <w:p w:rsidR="00D05116" w:rsidRPr="00456943" w:rsidRDefault="00D05116" w:rsidP="00AB3FE6">
            <w:pPr>
              <w:pStyle w:val="a3"/>
              <w:rPr>
                <w:rFonts w:eastAsia="Calibri"/>
                <w:bCs/>
                <w:kern w:val="2"/>
                <w:sz w:val="24"/>
                <w:u w:val="none"/>
                <w:lang w:val="ru-RU"/>
              </w:rPr>
            </w:pP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Практические работы и занятия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: </w:t>
            </w:r>
          </w:p>
          <w:p w:rsidR="00D05116" w:rsidRPr="00456943" w:rsidRDefault="00D05116" w:rsidP="00AB3FE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по календарю погоды – сравнение погоды разных дней; 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Простейшие </w:t>
            </w: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опыты: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с твердыми веществами, жидкостями и предметами, наполненными газом.</w:t>
            </w:r>
          </w:p>
          <w:p w:rsidR="00D05116" w:rsidRPr="00456943" w:rsidRDefault="00D05116" w:rsidP="00AB3FE6">
            <w:pPr>
              <w:pStyle w:val="a3"/>
              <w:rPr>
                <w:i/>
                <w:iCs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Ведение наблюдений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и их фиксация в «Дневнике наблюдений», подведение итогов наблюдений: 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за погодой и изменениями характеристик её составляющих (</w:t>
            </w:r>
            <w:r w:rsidRPr="00456943">
              <w:rPr>
                <w:rFonts w:eastAsia="Calibri"/>
                <w:kern w:val="2"/>
                <w:sz w:val="24"/>
                <w:u w:val="none"/>
                <w:lang w:val="ru-RU"/>
              </w:rPr>
              <w:t>температура воздуха, облачность, осадки, ветер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>);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за сезонными изменениями в природе (распускание почек на ветках, принесенных в помещение ранней весной, поведение птиц и насекомых ближайшего 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lastRenderedPageBreak/>
              <w:t>окружения в осенне-весенний период);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за сменой времени суток (закат, рассвет, полная луна, месяц, звёзды в ясную ночь, долгота дня).</w:t>
            </w:r>
          </w:p>
          <w:p w:rsidR="00D05116" w:rsidRDefault="00D05116" w:rsidP="00AB3FE6">
            <w:pPr>
              <w:pStyle w:val="a3"/>
              <w:rPr>
                <w:rFonts w:eastAsia="Calibri"/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Участие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в работах на пришкольном участке, подкормка птиц зимой.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Проверка знаний. Ответы на вопросы.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sz w:val="24"/>
                <w:u w:val="none"/>
                <w:lang w:val="ru-RU"/>
              </w:rPr>
      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 xml:space="preserve">Участие 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в подборе материалов на заданную тему и подготовке проекта с привлечением информационно-коммуникационных технологий (Интернет, программа </w:t>
            </w:r>
            <w:r w:rsidRPr="000E3FD5">
              <w:rPr>
                <w:rFonts w:eastAsia="Calibri"/>
                <w:kern w:val="2"/>
                <w:sz w:val="24"/>
                <w:u w:val="none"/>
                <w:shd w:val="clear" w:color="auto" w:fill="FFFFFF"/>
              </w:rPr>
              <w:t>Microsoft PowerPoint</w:t>
            </w:r>
            <w:r w:rsidRPr="00456943">
              <w:rPr>
                <w:rFonts w:eastAsia="Calibri"/>
                <w:kern w:val="2"/>
                <w:sz w:val="24"/>
                <w:u w:val="none"/>
                <w:shd w:val="clear" w:color="auto" w:fill="FFFFFF"/>
                <w:lang w:val="ru-RU"/>
              </w:rPr>
              <w:t>), переписка посредством электронной почты.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rFonts w:eastAsia="Calibri"/>
                <w:i/>
                <w:iCs/>
                <w:sz w:val="24"/>
                <w:u w:val="none"/>
                <w:lang w:val="ru-RU"/>
              </w:rPr>
              <w:t>Экскурсии</w:t>
            </w:r>
            <w:r w:rsidRPr="00456943">
              <w:rPr>
                <w:rFonts w:eastAsia="Calibri"/>
                <w:sz w:val="24"/>
                <w:u w:val="none"/>
                <w:lang w:val="ru-RU"/>
              </w:rPr>
              <w:t xml:space="preserve"> в планетарий, выставку произведений искусства, в краеведческий музей</w:t>
            </w: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29</w:t>
            </w:r>
          </w:p>
        </w:tc>
        <w:tc>
          <w:tcPr>
            <w:tcW w:w="3250" w:type="dxa"/>
            <w:gridSpan w:val="2"/>
          </w:tcPr>
          <w:p w:rsidR="00D05116" w:rsidRPr="006536A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6536A6">
              <w:rPr>
                <w:rFonts w:eastAsia="Calibri"/>
                <w:b/>
                <w:bCs/>
                <w:sz w:val="24"/>
                <w:u w:val="none"/>
                <w:lang w:val="ru-RU"/>
              </w:rPr>
              <w:t>Мое здоровье (1 ч)</w:t>
            </w:r>
            <w:r w:rsidRPr="00456943">
              <w:rPr>
                <w:sz w:val="24"/>
                <w:u w:val="none"/>
                <w:lang w:val="ru-RU"/>
              </w:rPr>
              <w:t xml:space="preserve"> Особенности своего организма</w:t>
            </w:r>
          </w:p>
          <w:p w:rsidR="00D05116" w:rsidRPr="006536A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4972" w:type="dxa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Особенности своего организма, ограничения здоровья и возможности познания окружающей действительности с помощью сохранных органов чувств и вспомогательной аппаратуры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30</w:t>
            </w:r>
          </w:p>
        </w:tc>
        <w:tc>
          <w:tcPr>
            <w:tcW w:w="3250" w:type="dxa"/>
            <w:gridSpan w:val="2"/>
          </w:tcPr>
          <w:p w:rsidR="00D05116" w:rsidRPr="006536A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6536A6">
              <w:rPr>
                <w:rFonts w:eastAsia="Calibri"/>
                <w:b/>
                <w:bCs/>
                <w:sz w:val="24"/>
                <w:u w:val="none"/>
                <w:lang w:val="ru-RU"/>
              </w:rPr>
              <w:t>Мое здоровье (1 ч)</w:t>
            </w:r>
            <w:r w:rsidRPr="00456943">
              <w:rPr>
                <w:sz w:val="24"/>
                <w:u w:val="none"/>
                <w:lang w:val="ru-RU"/>
              </w:rPr>
              <w:t xml:space="preserve"> Спорт. Участие в спортивных соревнованиях.</w:t>
            </w:r>
          </w:p>
          <w:p w:rsidR="00D05116" w:rsidRPr="006536A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4972" w:type="dxa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Спорт. Участие в спортивных соревнованиях. </w:t>
            </w:r>
            <w:r w:rsidRPr="000E3FD5">
              <w:rPr>
                <w:sz w:val="24"/>
                <w:u w:val="none"/>
              </w:rPr>
              <w:t>Паралимпийцы-соотечественники</w:t>
            </w:r>
          </w:p>
        </w:tc>
        <w:tc>
          <w:tcPr>
            <w:tcW w:w="5811" w:type="dxa"/>
            <w:vMerge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Pr="00DF0D79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</w:rPr>
              <w:t>31</w:t>
            </w:r>
            <w:r>
              <w:rPr>
                <w:sz w:val="24"/>
                <w:u w:val="none"/>
                <w:lang w:val="ru-RU"/>
              </w:rPr>
              <w:t>-33</w:t>
            </w:r>
          </w:p>
        </w:tc>
        <w:tc>
          <w:tcPr>
            <w:tcW w:w="3250" w:type="dxa"/>
            <w:gridSpan w:val="2"/>
          </w:tcPr>
          <w:p w:rsidR="00D0511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>Контрольная работа за 2023-2024 уч.год (1ч)</w:t>
            </w:r>
          </w:p>
          <w:p w:rsidR="00D0511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Анализ контрольной </w:t>
            </w: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lastRenderedPageBreak/>
              <w:t>работы(1ч)</w:t>
            </w:r>
          </w:p>
          <w:p w:rsidR="00D05116" w:rsidRPr="00FB1DB3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>
              <w:rPr>
                <w:rFonts w:eastAsia="Calibri"/>
                <w:b/>
                <w:bCs/>
                <w:sz w:val="24"/>
                <w:u w:val="none"/>
                <w:lang w:val="ru-RU"/>
              </w:rPr>
              <w:t xml:space="preserve"> Я – школьник (1ч.)</w:t>
            </w:r>
            <w:r w:rsidRPr="006536A6">
              <w:rPr>
                <w:sz w:val="24"/>
                <w:u w:val="none"/>
                <w:lang w:val="ru-RU"/>
              </w:rPr>
              <w:t xml:space="preserve"> </w:t>
            </w:r>
            <w:r w:rsidRPr="00FB1DB3">
              <w:rPr>
                <w:sz w:val="24"/>
                <w:u w:val="none"/>
                <w:lang w:val="ru-RU"/>
              </w:rPr>
              <w:t>Паралимпийцы-соотечественники</w:t>
            </w:r>
            <w:r>
              <w:rPr>
                <w:sz w:val="24"/>
                <w:u w:val="none"/>
                <w:lang w:val="ru-RU"/>
              </w:rPr>
              <w:t>.</w:t>
            </w:r>
          </w:p>
          <w:p w:rsidR="00D05116" w:rsidRPr="00DF0D79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4972" w:type="dxa"/>
          </w:tcPr>
          <w:p w:rsidR="00D05116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lastRenderedPageBreak/>
              <w:t>Проверка знаний программного материала. Ответы на вопросы.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Участие в проектной деятельности – проекты </w:t>
            </w:r>
            <w:r w:rsidRPr="00456943">
              <w:rPr>
                <w:sz w:val="24"/>
                <w:u w:val="none"/>
                <w:lang w:val="ru-RU"/>
              </w:rPr>
              <w:lastRenderedPageBreak/>
              <w:t xml:space="preserve">(презентации), выставки, викторины на предложенные учителем темы и согласно собственным интересам (к разделам </w:t>
            </w:r>
            <w:r w:rsidRPr="00456943">
              <w:rPr>
                <w:b/>
                <w:bCs/>
                <w:sz w:val="24"/>
                <w:u w:val="none"/>
                <w:lang w:val="ru-RU"/>
              </w:rPr>
              <w:t>Профессии и Мое здоровье</w:t>
            </w:r>
            <w:r w:rsidRPr="00456943">
              <w:rPr>
                <w:bCs/>
                <w:sz w:val="24"/>
                <w:u w:val="none"/>
                <w:lang w:val="ru-RU"/>
              </w:rPr>
              <w:t>)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  <w:tr w:rsidR="00D05116" w:rsidRPr="000E3FD5" w:rsidTr="00AB3FE6">
        <w:trPr>
          <w:trHeight w:val="573"/>
        </w:trPr>
        <w:tc>
          <w:tcPr>
            <w:tcW w:w="1286" w:type="dxa"/>
          </w:tcPr>
          <w:p w:rsidR="00D05116" w:rsidRPr="000E3FD5" w:rsidRDefault="00D05116" w:rsidP="00AB3FE6">
            <w:pPr>
              <w:pStyle w:val="a3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34</w:t>
            </w:r>
          </w:p>
        </w:tc>
        <w:tc>
          <w:tcPr>
            <w:tcW w:w="3250" w:type="dxa"/>
            <w:gridSpan w:val="2"/>
          </w:tcPr>
          <w:p w:rsidR="00D05116" w:rsidRPr="006536A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  <w:r w:rsidRPr="006536A6">
              <w:rPr>
                <w:rFonts w:eastAsia="Calibri"/>
                <w:b/>
                <w:bCs/>
                <w:sz w:val="24"/>
                <w:u w:val="none"/>
                <w:lang w:val="ru-RU"/>
              </w:rPr>
              <w:t>Неживая природа (1 ч)</w:t>
            </w:r>
            <w:r w:rsidRPr="00456943">
              <w:rPr>
                <w:sz w:val="24"/>
                <w:u w:val="none"/>
                <w:lang w:val="ru-RU"/>
              </w:rPr>
              <w:t xml:space="preserve"> Времена года, их особенности</w:t>
            </w:r>
          </w:p>
          <w:p w:rsidR="00D05116" w:rsidRPr="006536A6" w:rsidRDefault="00D05116" w:rsidP="00AB3FE6">
            <w:pPr>
              <w:pStyle w:val="a3"/>
              <w:rPr>
                <w:rFonts w:eastAsia="Calibri"/>
                <w:b/>
                <w:bCs/>
                <w:sz w:val="24"/>
                <w:u w:val="none"/>
                <w:lang w:val="ru-RU"/>
              </w:rPr>
            </w:pPr>
          </w:p>
        </w:tc>
        <w:tc>
          <w:tcPr>
            <w:tcW w:w="4972" w:type="dxa"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 xml:space="preserve">Времена года, их особенности (на основе наблюдений). Смена времен года в родном крае на основе наблюдений. 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  <w:r w:rsidRPr="00456943">
              <w:rPr>
                <w:sz w:val="24"/>
                <w:u w:val="none"/>
                <w:lang w:val="ru-RU"/>
              </w:rPr>
              <w:t>Наблюдение за природой и погодой своего края, ведение «Дневника наблюдений» («Календаря погоды»), фиксация наблюдений в записях и зарисовках. Анализ результатов наблюдений, подведение итогов наблюдений, проводимых в течение всего учебного года</w:t>
            </w:r>
          </w:p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  <w:tc>
          <w:tcPr>
            <w:tcW w:w="5811" w:type="dxa"/>
            <w:vMerge/>
          </w:tcPr>
          <w:p w:rsidR="00D05116" w:rsidRPr="00456943" w:rsidRDefault="00D05116" w:rsidP="00AB3FE6">
            <w:pPr>
              <w:pStyle w:val="a3"/>
              <w:rPr>
                <w:sz w:val="24"/>
                <w:u w:val="none"/>
                <w:lang w:val="ru-RU"/>
              </w:rPr>
            </w:pPr>
          </w:p>
        </w:tc>
      </w:tr>
    </w:tbl>
    <w:p w:rsidR="00D05116" w:rsidRPr="000E3FD5" w:rsidRDefault="00D05116" w:rsidP="00D05116">
      <w:pPr>
        <w:pStyle w:val="a3"/>
        <w:rPr>
          <w:rFonts w:eastAsia="Calibri"/>
          <w:sz w:val="24"/>
          <w:u w:val="none"/>
        </w:rPr>
      </w:pPr>
    </w:p>
    <w:p w:rsidR="00D05116" w:rsidRPr="000E3FD5" w:rsidRDefault="00D05116" w:rsidP="00D05116">
      <w:pPr>
        <w:pStyle w:val="a3"/>
        <w:rPr>
          <w:rFonts w:eastAsia="Calibri"/>
          <w:sz w:val="24"/>
          <w:u w:val="none"/>
        </w:rPr>
      </w:pPr>
    </w:p>
    <w:p w:rsidR="00D05116" w:rsidRPr="000E3FD5" w:rsidRDefault="00D05116" w:rsidP="00D05116">
      <w:pPr>
        <w:pStyle w:val="a3"/>
        <w:rPr>
          <w:rFonts w:eastAsia="Calibri"/>
          <w:sz w:val="24"/>
          <w:u w:val="none"/>
        </w:rPr>
      </w:pPr>
    </w:p>
    <w:p w:rsidR="00D05116" w:rsidRPr="000E3FD5" w:rsidRDefault="00D05116" w:rsidP="00D05116">
      <w:pPr>
        <w:pStyle w:val="a3"/>
        <w:rPr>
          <w:rFonts w:eastAsia="Calibri"/>
          <w:sz w:val="24"/>
          <w:u w:val="none"/>
        </w:rPr>
      </w:pPr>
    </w:p>
    <w:p w:rsidR="00D05116" w:rsidRPr="000E3FD5" w:rsidRDefault="00D05116" w:rsidP="00D05116">
      <w:pPr>
        <w:pStyle w:val="a3"/>
        <w:rPr>
          <w:sz w:val="24"/>
          <w:u w:val="none"/>
        </w:rPr>
      </w:pPr>
    </w:p>
    <w:p w:rsidR="00D05116" w:rsidRPr="006536A6" w:rsidRDefault="00D05116" w:rsidP="00D05116">
      <w:pPr>
        <w:pStyle w:val="a3"/>
        <w:rPr>
          <w:b/>
          <w:caps/>
          <w:sz w:val="24"/>
          <w:u w:val="none"/>
        </w:rPr>
      </w:pPr>
    </w:p>
    <w:p w:rsidR="00010335" w:rsidRDefault="006C6430"/>
    <w:sectPr w:rsidR="00010335" w:rsidSect="004600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AA"/>
    <w:rsid w:val="00056DFB"/>
    <w:rsid w:val="004600F0"/>
    <w:rsid w:val="00573B2D"/>
    <w:rsid w:val="005959AA"/>
    <w:rsid w:val="006C6430"/>
    <w:rsid w:val="00C00A15"/>
    <w:rsid w:val="00D05116"/>
    <w:rsid w:val="00E7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9FCC4-26FD-4A81-B616-6FDEBBA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1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00A1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3">
    <w:name w:val="No Spacing"/>
    <w:uiPriority w:val="1"/>
    <w:qFormat/>
    <w:rsid w:val="00C00A1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00A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5470</Words>
  <Characters>31180</Characters>
  <Application>Microsoft Office Word</Application>
  <DocSecurity>0</DocSecurity>
  <Lines>259</Lines>
  <Paragraphs>73</Paragraphs>
  <ScaleCrop>false</ScaleCrop>
  <Company/>
  <LinksUpToDate>false</LinksUpToDate>
  <CharactersWithSpaces>36577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1</cp:lastModifiedBy>
  <cp:revision>8</cp:revision>
  <dcterms:created xsi:type="dcterms:W3CDTF">2023-10-12T14:36:00Z</dcterms:created>
  <dcterms:modified xsi:type="dcterms:W3CDTF">2024-09-23T08:25:00Z</dcterms:modified>
</cp:coreProperties>
</file>