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3C4" w:rsidRDefault="00F933C4" w:rsidP="00F933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Ручной труд</w:t>
      </w:r>
    </w:p>
    <w:p w:rsidR="009F289F" w:rsidRPr="00CB4629" w:rsidRDefault="00F933C4" w:rsidP="009F28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4629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763254" w:rsidRPr="00BD3802" w:rsidRDefault="00763254" w:rsidP="0076325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D3802">
        <w:rPr>
          <w:rFonts w:ascii="Times New Roman" w:eastAsia="Calibri" w:hAnsi="Times New Roman"/>
          <w:sz w:val="28"/>
          <w:szCs w:val="28"/>
        </w:rPr>
        <w:t>Рабочая программа разработана:</w:t>
      </w:r>
    </w:p>
    <w:p w:rsidR="00763254" w:rsidRPr="00BD3802" w:rsidRDefault="00763254" w:rsidP="00763254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D3802">
        <w:rPr>
          <w:rFonts w:ascii="Times New Roman" w:hAnsi="Times New Roman"/>
          <w:sz w:val="28"/>
          <w:szCs w:val="28"/>
          <w:lang w:eastAsia="ru-RU"/>
        </w:rPr>
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№1598. </w:t>
      </w:r>
    </w:p>
    <w:p w:rsidR="00806B22" w:rsidRPr="00806B22" w:rsidRDefault="00806B22" w:rsidP="00806B22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06B22">
        <w:rPr>
          <w:rFonts w:ascii="Times New Roman" w:eastAsia="Calibri" w:hAnsi="Times New Roman"/>
          <w:sz w:val="28"/>
          <w:szCs w:val="28"/>
        </w:rPr>
        <w:t xml:space="preserve">- в соответствии с Федеральной адаптированной образовательной программой начального общего образования </w:t>
      </w:r>
      <w:r w:rsidRPr="00806B22">
        <w:rPr>
          <w:rFonts w:ascii="Times New Roman" w:eastAsia="Calibri" w:hAnsi="Times New Roman"/>
          <w:bCs/>
          <w:sz w:val="28"/>
          <w:szCs w:val="28"/>
        </w:rPr>
        <w:t xml:space="preserve">для обучающихся с ОВЗ, </w:t>
      </w:r>
      <w:r w:rsidRPr="00806B22">
        <w:rPr>
          <w:rFonts w:ascii="Times New Roman" w:eastAsia="Calibri" w:hAnsi="Times New Roman"/>
          <w:sz w:val="28"/>
          <w:szCs w:val="28"/>
        </w:rPr>
        <w:t>одобренной решением федерального учебно-методического объединения по общему образованию 24. 11. 2022 г. № 1023.</w:t>
      </w:r>
    </w:p>
    <w:p w:rsidR="00BC7780" w:rsidRPr="00BC7780" w:rsidRDefault="00BC7780" w:rsidP="00BC7780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C7780">
        <w:rPr>
          <w:rFonts w:ascii="Times New Roman" w:eastAsia="Calibri" w:hAnsi="Times New Roman"/>
          <w:sz w:val="28"/>
          <w:szCs w:val="28"/>
        </w:rPr>
        <w:t>- на основе проекта федеральной рабочей программы начального общего образования для обучающихся ограниченными возможностями здоровья (Вариант 2.3) по учебному предмету «</w:t>
      </w:r>
      <w:r>
        <w:rPr>
          <w:rFonts w:ascii="Times New Roman" w:eastAsia="Calibri" w:hAnsi="Times New Roman"/>
          <w:sz w:val="28"/>
          <w:szCs w:val="28"/>
        </w:rPr>
        <w:t>Ручной труд</w:t>
      </w:r>
      <w:r w:rsidRPr="00BC7780">
        <w:rPr>
          <w:rFonts w:ascii="Times New Roman" w:eastAsia="Calibri" w:hAnsi="Times New Roman"/>
          <w:sz w:val="28"/>
          <w:szCs w:val="28"/>
        </w:rPr>
        <w:t>» (для 1 дополнительного, 1-5 классов общеобразовательных организаций, реализующих адаптированные основные общеобразовательные программы)/ разработчик ФГБНУ «Институт коррекционной педагогики».</w:t>
      </w:r>
    </w:p>
    <w:p w:rsidR="00763254" w:rsidRPr="00BD3802" w:rsidRDefault="00763254" w:rsidP="007632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D3802">
        <w:rPr>
          <w:rFonts w:ascii="Times New Roman" w:eastAsia="Calibri" w:hAnsi="Times New Roman"/>
          <w:sz w:val="28"/>
          <w:szCs w:val="28"/>
        </w:rPr>
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 на 2022-2025 годы. </w:t>
      </w:r>
    </w:p>
    <w:p w:rsidR="00763254" w:rsidRPr="00BD3802" w:rsidRDefault="00763254" w:rsidP="00763254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D3802">
        <w:rPr>
          <w:rFonts w:ascii="Times New Roman" w:eastAsia="Calibri" w:hAnsi="Times New Roman"/>
          <w:sz w:val="28"/>
          <w:szCs w:val="28"/>
        </w:rPr>
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63254" w:rsidRPr="00BD3802" w:rsidRDefault="00763254" w:rsidP="00763254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D3802">
        <w:rPr>
          <w:rFonts w:ascii="Times New Roman" w:eastAsia="Calibri" w:hAnsi="Times New Roman"/>
          <w:sz w:val="28"/>
          <w:szCs w:val="28"/>
        </w:rPr>
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63254" w:rsidRPr="00BD3802" w:rsidRDefault="00763254" w:rsidP="00763254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D3802">
        <w:rPr>
          <w:rFonts w:ascii="Times New Roman" w:hAnsi="Times New Roman"/>
          <w:sz w:val="28"/>
          <w:szCs w:val="28"/>
          <w:lang w:eastAsia="ru-RU"/>
        </w:rPr>
        <w:t>Программа построена с учетом принципов доступности, системно-</w:t>
      </w:r>
      <w:proofErr w:type="spellStart"/>
      <w:r w:rsidRPr="00BD3802">
        <w:rPr>
          <w:rFonts w:ascii="Times New Roman" w:hAnsi="Times New Roman"/>
          <w:sz w:val="28"/>
          <w:szCs w:val="28"/>
          <w:lang w:eastAsia="ru-RU"/>
        </w:rPr>
        <w:t>деятельностного</w:t>
      </w:r>
      <w:proofErr w:type="spellEnd"/>
      <w:r w:rsidRPr="00BD3802">
        <w:rPr>
          <w:rFonts w:ascii="Times New Roman" w:hAnsi="Times New Roman"/>
          <w:sz w:val="28"/>
          <w:szCs w:val="28"/>
          <w:lang w:eastAsia="ru-RU"/>
        </w:rPr>
        <w:t xml:space="preserve"> подхода</w:t>
      </w:r>
      <w:r w:rsidRPr="00BD3802">
        <w:rPr>
          <w:rFonts w:ascii="Times New Roman" w:eastAsia="Calibri" w:hAnsi="Times New Roman"/>
          <w:sz w:val="28"/>
          <w:szCs w:val="28"/>
        </w:rPr>
        <w:t xml:space="preserve">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 </w:t>
      </w:r>
    </w:p>
    <w:p w:rsidR="00763254" w:rsidRDefault="00763254" w:rsidP="007632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933C4" w:rsidRDefault="009F289F" w:rsidP="00F933C4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CB4629">
        <w:rPr>
          <w:rFonts w:ascii="Times New Roman" w:eastAsia="Calibri" w:hAnsi="Times New Roman"/>
          <w:b/>
          <w:sz w:val="28"/>
          <w:szCs w:val="28"/>
        </w:rPr>
        <w:t>Характеристика предмета</w:t>
      </w:r>
      <w:r w:rsidR="00F933C4">
        <w:rPr>
          <w:rFonts w:ascii="Times New Roman" w:eastAsia="Calibri" w:hAnsi="Times New Roman"/>
          <w:b/>
          <w:sz w:val="28"/>
          <w:szCs w:val="28"/>
        </w:rPr>
        <w:t>.</w:t>
      </w:r>
    </w:p>
    <w:p w:rsidR="002927FA" w:rsidRPr="00CB4629" w:rsidRDefault="009F289F" w:rsidP="00F933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62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927FA" w:rsidRPr="00CB4629">
        <w:rPr>
          <w:rFonts w:ascii="Times New Roman" w:hAnsi="Times New Roman"/>
          <w:sz w:val="28"/>
          <w:szCs w:val="28"/>
        </w:rPr>
        <w:t>«</w:t>
      </w:r>
      <w:r w:rsidR="00F933C4">
        <w:rPr>
          <w:rFonts w:ascii="Times New Roman" w:hAnsi="Times New Roman"/>
          <w:sz w:val="28"/>
          <w:szCs w:val="28"/>
        </w:rPr>
        <w:t>Ручной труд</w:t>
      </w:r>
      <w:r w:rsidR="002927FA" w:rsidRPr="00CB4629">
        <w:rPr>
          <w:rFonts w:ascii="Times New Roman" w:hAnsi="Times New Roman"/>
          <w:sz w:val="28"/>
          <w:szCs w:val="28"/>
        </w:rPr>
        <w:t>» направлен</w:t>
      </w:r>
      <w:r w:rsidR="00F6074C" w:rsidRPr="00CB4629">
        <w:rPr>
          <w:rFonts w:ascii="Times New Roman" w:hAnsi="Times New Roman"/>
          <w:sz w:val="28"/>
          <w:szCs w:val="28"/>
        </w:rPr>
        <w:t>о</w:t>
      </w:r>
      <w:r w:rsidR="002927FA" w:rsidRPr="00CB4629">
        <w:rPr>
          <w:rFonts w:ascii="Times New Roman" w:hAnsi="Times New Roman"/>
          <w:sz w:val="28"/>
          <w:szCs w:val="28"/>
        </w:rPr>
        <w:t xml:space="preserve"> на формирование житейских понятий обучающихся, развитие их мышления, разговорной и монологической речи в устной и письменной формах, совершенствование предметно – практической деятельности, формирование трудовых умений и навыков, включая умение работать в коллективе, целенаправленное воспитание школьников. Предмет </w:t>
      </w:r>
      <w:r w:rsidR="00335072" w:rsidRPr="00CB4629">
        <w:rPr>
          <w:rFonts w:ascii="Times New Roman" w:hAnsi="Times New Roman"/>
          <w:sz w:val="28"/>
          <w:szCs w:val="28"/>
        </w:rPr>
        <w:t>«</w:t>
      </w:r>
      <w:r w:rsidR="00F933C4">
        <w:rPr>
          <w:rFonts w:ascii="Times New Roman" w:hAnsi="Times New Roman"/>
          <w:sz w:val="28"/>
          <w:szCs w:val="28"/>
        </w:rPr>
        <w:t>Ручной труд»</w:t>
      </w:r>
      <w:r w:rsidR="00335072" w:rsidRPr="00CB4629">
        <w:rPr>
          <w:rFonts w:ascii="Times New Roman" w:hAnsi="Times New Roman"/>
          <w:sz w:val="28"/>
          <w:szCs w:val="28"/>
        </w:rPr>
        <w:t xml:space="preserve"> </w:t>
      </w:r>
      <w:r w:rsidR="002927FA" w:rsidRPr="00CB4629">
        <w:rPr>
          <w:rFonts w:ascii="Times New Roman" w:hAnsi="Times New Roman"/>
          <w:sz w:val="28"/>
          <w:szCs w:val="28"/>
        </w:rPr>
        <w:t xml:space="preserve">предполагает реализацию принципа связи речевого развития с предметно-практической деятельностью обучающихся, с </w:t>
      </w:r>
      <w:r w:rsidR="00F933C4" w:rsidRPr="00CB4629">
        <w:rPr>
          <w:rFonts w:ascii="Times New Roman" w:hAnsi="Times New Roman"/>
          <w:sz w:val="28"/>
          <w:szCs w:val="28"/>
        </w:rPr>
        <w:t>целенаправленным обучением</w:t>
      </w:r>
      <w:r w:rsidR="002927FA" w:rsidRPr="00CB4629">
        <w:rPr>
          <w:rFonts w:ascii="Times New Roman" w:hAnsi="Times New Roman"/>
          <w:sz w:val="28"/>
          <w:szCs w:val="28"/>
        </w:rPr>
        <w:t xml:space="preserve"> разговорной и </w:t>
      </w:r>
      <w:r w:rsidR="00F933C4" w:rsidRPr="00CB4629">
        <w:rPr>
          <w:rFonts w:ascii="Times New Roman" w:hAnsi="Times New Roman"/>
          <w:sz w:val="28"/>
          <w:szCs w:val="28"/>
        </w:rPr>
        <w:t>монологической (</w:t>
      </w:r>
      <w:r w:rsidR="002927FA" w:rsidRPr="00CB4629">
        <w:rPr>
          <w:rFonts w:ascii="Times New Roman" w:hAnsi="Times New Roman"/>
          <w:sz w:val="28"/>
          <w:szCs w:val="28"/>
        </w:rPr>
        <w:t>устной и письменной) речи.</w:t>
      </w:r>
    </w:p>
    <w:p w:rsidR="00F933C4" w:rsidRDefault="002927FA" w:rsidP="00F933C4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CB4629">
        <w:rPr>
          <w:rFonts w:ascii="Times New Roman" w:eastAsia="Calibri" w:hAnsi="Times New Roman"/>
          <w:sz w:val="28"/>
          <w:szCs w:val="28"/>
        </w:rPr>
        <w:t>Т</w:t>
      </w:r>
      <w:r w:rsidR="009F289F" w:rsidRPr="00CB4629">
        <w:rPr>
          <w:rFonts w:ascii="Times New Roman" w:eastAsia="Calibri" w:hAnsi="Times New Roman"/>
          <w:sz w:val="28"/>
          <w:szCs w:val="28"/>
        </w:rPr>
        <w:t xml:space="preserve">акже благодаря связи </w:t>
      </w:r>
      <w:r w:rsidR="00F933C4" w:rsidRPr="00CB4629">
        <w:rPr>
          <w:rFonts w:ascii="Times New Roman" w:hAnsi="Times New Roman"/>
          <w:sz w:val="28"/>
          <w:szCs w:val="28"/>
        </w:rPr>
        <w:t>«</w:t>
      </w:r>
      <w:r w:rsidR="00F933C4">
        <w:rPr>
          <w:rFonts w:ascii="Times New Roman" w:hAnsi="Times New Roman"/>
          <w:sz w:val="28"/>
          <w:szCs w:val="28"/>
        </w:rPr>
        <w:t>Ручной труд»</w:t>
      </w:r>
      <w:r w:rsidR="00F933C4" w:rsidRPr="00CB4629">
        <w:rPr>
          <w:rFonts w:ascii="Times New Roman" w:hAnsi="Times New Roman"/>
          <w:sz w:val="28"/>
          <w:szCs w:val="28"/>
        </w:rPr>
        <w:t xml:space="preserve"> </w:t>
      </w:r>
      <w:r w:rsidR="009F289F" w:rsidRPr="00CB4629">
        <w:rPr>
          <w:rFonts w:ascii="Times New Roman" w:eastAsia="Calibri" w:hAnsi="Times New Roman"/>
          <w:sz w:val="28"/>
          <w:szCs w:val="28"/>
        </w:rPr>
        <w:t>с другими предметами учебного плана, систематической работе по формированию умственных действий, широкому включению в учебный процесс коллективных групповых форм деятельности, усилению индивидуального и дифференцированного подхода к учащимся с более полной реализацией их способностей в общем и речевом развитии.</w:t>
      </w:r>
    </w:p>
    <w:p w:rsidR="009F289F" w:rsidRPr="00CB4629" w:rsidRDefault="009F289F" w:rsidP="00F933C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B4629">
        <w:rPr>
          <w:rFonts w:ascii="Times New Roman" w:eastAsia="Calibri" w:hAnsi="Times New Roman"/>
          <w:b/>
          <w:sz w:val="28"/>
          <w:szCs w:val="28"/>
        </w:rPr>
        <w:t>Целями учебного курса являются</w:t>
      </w:r>
      <w:r w:rsidRPr="00CB4629">
        <w:rPr>
          <w:rFonts w:ascii="Times New Roman" w:eastAsia="Calibri" w:hAnsi="Times New Roman"/>
          <w:sz w:val="28"/>
          <w:szCs w:val="28"/>
        </w:rPr>
        <w:t>:</w:t>
      </w:r>
    </w:p>
    <w:p w:rsidR="009F289F" w:rsidRPr="00CB4629" w:rsidRDefault="009F289F" w:rsidP="00F933C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B4629">
        <w:rPr>
          <w:rFonts w:ascii="Times New Roman" w:eastAsia="Calibri" w:hAnsi="Times New Roman"/>
          <w:sz w:val="28"/>
          <w:szCs w:val="28"/>
        </w:rPr>
        <w:t>1. Развитие созидательных возможностей личности, творческих способностей.</w:t>
      </w:r>
    </w:p>
    <w:p w:rsidR="009F289F" w:rsidRDefault="009F289F" w:rsidP="00F933C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B4629">
        <w:rPr>
          <w:rFonts w:ascii="Times New Roman" w:eastAsia="Calibri" w:hAnsi="Times New Roman"/>
          <w:sz w:val="28"/>
          <w:szCs w:val="28"/>
        </w:rPr>
        <w:t>2. Создание условий для развития творческой самореализации и к формированию мотивации успеха на основе предметно-преобразующей деятельности.</w:t>
      </w:r>
    </w:p>
    <w:p w:rsidR="00806B22" w:rsidRPr="00806B22" w:rsidRDefault="00806B22" w:rsidP="00F933C4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806B22">
        <w:rPr>
          <w:rFonts w:ascii="Times New Roman" w:eastAsia="Calibri" w:hAnsi="Times New Roman"/>
          <w:b/>
          <w:sz w:val="28"/>
          <w:szCs w:val="28"/>
        </w:rPr>
        <w:t>Основные задачи:</w:t>
      </w:r>
    </w:p>
    <w:p w:rsidR="00806B22" w:rsidRPr="00806B22" w:rsidRDefault="00806B22" w:rsidP="00806B2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6B22">
        <w:rPr>
          <w:rFonts w:ascii="Times New Roman" w:hAnsi="Times New Roman"/>
          <w:sz w:val="28"/>
          <w:szCs w:val="28"/>
          <w:lang w:eastAsia="ru-RU"/>
        </w:rPr>
        <w:t xml:space="preserve">развитие первоначальных представлений о сознательном и нравственном значении труда в жизни человека и общества, о мире профессий; </w:t>
      </w:r>
    </w:p>
    <w:p w:rsidR="00806B22" w:rsidRPr="00806B22" w:rsidRDefault="00806B22" w:rsidP="00806B2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6B22">
        <w:rPr>
          <w:rFonts w:ascii="Times New Roman" w:hAnsi="Times New Roman"/>
          <w:sz w:val="28"/>
          <w:szCs w:val="28"/>
          <w:lang w:eastAsia="ru-RU"/>
        </w:rPr>
        <w:t>обеспечение освоения правил техники безопасности;</w:t>
      </w:r>
    </w:p>
    <w:p w:rsidR="00806B22" w:rsidRPr="00806B22" w:rsidRDefault="00806B22" w:rsidP="00806B2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6B22">
        <w:rPr>
          <w:rFonts w:ascii="Times New Roman" w:hAnsi="Times New Roman"/>
          <w:sz w:val="28"/>
          <w:szCs w:val="28"/>
          <w:lang w:eastAsia="ru-RU"/>
        </w:rPr>
        <w:t xml:space="preserve">обеспечение овладения основами трудовой деятельности, необходимой в разных жизненных сферах, овладения технологиями, необходимыми для социального и трудового взаимодействия. </w:t>
      </w:r>
    </w:p>
    <w:p w:rsidR="00806B22" w:rsidRPr="00806B22" w:rsidRDefault="00806B22" w:rsidP="00806B2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6B22">
        <w:rPr>
          <w:rFonts w:ascii="Times New Roman" w:hAnsi="Times New Roman"/>
          <w:sz w:val="28"/>
          <w:szCs w:val="28"/>
          <w:lang w:eastAsia="ru-RU"/>
        </w:rPr>
        <w:t xml:space="preserve">развитие трудовых умений, необходимых в разных жизненных сферах, обеспечение овладения умением адекватно применять доступные технологии и освоенные трудовые навыки для полноценной коммуникации, социального и трудового взаимодействия; </w:t>
      </w:r>
    </w:p>
    <w:p w:rsidR="00806B22" w:rsidRPr="00806B22" w:rsidRDefault="00806B22" w:rsidP="00806B2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6B22">
        <w:rPr>
          <w:rFonts w:ascii="Times New Roman" w:hAnsi="Times New Roman"/>
          <w:sz w:val="28"/>
          <w:szCs w:val="28"/>
          <w:lang w:eastAsia="ru-RU"/>
        </w:rPr>
        <w:t xml:space="preserve">развитие понимания словесных инструкций (выполнять по инструкции трудовые операции), назначения материалов и инструментов, развитие умений устанавливать последовательность работы; </w:t>
      </w:r>
    </w:p>
    <w:p w:rsidR="00806B22" w:rsidRPr="00806B22" w:rsidRDefault="00806B22" w:rsidP="00806B2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6B22">
        <w:rPr>
          <w:rFonts w:ascii="Times New Roman" w:hAnsi="Times New Roman"/>
          <w:sz w:val="28"/>
          <w:szCs w:val="28"/>
          <w:lang w:eastAsia="ru-RU"/>
        </w:rPr>
        <w:lastRenderedPageBreak/>
        <w:t>развитие умений кратко отчитаться и оценить качество проделанной работы («аккуратно», «неаккуратно»);</w:t>
      </w:r>
    </w:p>
    <w:p w:rsidR="00806B22" w:rsidRPr="00806B22" w:rsidRDefault="00806B22" w:rsidP="00806B22">
      <w:pPr>
        <w:widowControl w:val="0"/>
        <w:tabs>
          <w:tab w:val="left" w:pos="567"/>
          <w:tab w:val="left" w:pos="1418"/>
          <w:tab w:val="left" w:pos="9923"/>
          <w:tab w:val="left" w:pos="10632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6B22">
        <w:rPr>
          <w:rFonts w:ascii="Times New Roman" w:hAnsi="Times New Roman"/>
          <w:sz w:val="28"/>
          <w:szCs w:val="28"/>
        </w:rPr>
        <w:t>развитие восприятия (</w:t>
      </w:r>
      <w:proofErr w:type="spellStart"/>
      <w:r w:rsidRPr="00806B22">
        <w:rPr>
          <w:rFonts w:ascii="Times New Roman" w:hAnsi="Times New Roman"/>
          <w:sz w:val="28"/>
          <w:szCs w:val="28"/>
        </w:rPr>
        <w:t>слухозрительно</w:t>
      </w:r>
      <w:proofErr w:type="spellEnd"/>
      <w:r w:rsidRPr="00806B22">
        <w:rPr>
          <w:rFonts w:ascii="Times New Roman" w:hAnsi="Times New Roman"/>
          <w:sz w:val="28"/>
          <w:szCs w:val="28"/>
        </w:rPr>
        <w:t xml:space="preserve">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:rsidR="00F933C4" w:rsidRDefault="009F289F" w:rsidP="00F933C4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CB4629">
        <w:rPr>
          <w:rFonts w:ascii="Times New Roman" w:eastAsia="Calibri" w:hAnsi="Times New Roman"/>
          <w:b/>
          <w:sz w:val="28"/>
          <w:szCs w:val="28"/>
        </w:rPr>
        <w:t>Общая характеристика программы:</w:t>
      </w:r>
    </w:p>
    <w:p w:rsidR="009F289F" w:rsidRPr="00F933C4" w:rsidRDefault="009F289F" w:rsidP="00F933C4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CB4629">
        <w:rPr>
          <w:rFonts w:ascii="Times New Roman" w:eastAsia="Calibri" w:hAnsi="Times New Roman"/>
          <w:sz w:val="28"/>
          <w:szCs w:val="28"/>
        </w:rPr>
        <w:t>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</w:t>
      </w:r>
      <w:r w:rsidR="00F933C4">
        <w:rPr>
          <w:rFonts w:ascii="Times New Roman" w:eastAsia="Calibri" w:hAnsi="Times New Roman"/>
          <w:sz w:val="28"/>
          <w:szCs w:val="28"/>
        </w:rPr>
        <w:t xml:space="preserve"> </w:t>
      </w:r>
      <w:r w:rsidRPr="00CB4629">
        <w:rPr>
          <w:rFonts w:ascii="Times New Roman" w:eastAsia="Calibri" w:hAnsi="Times New Roman"/>
          <w:sz w:val="28"/>
          <w:szCs w:val="28"/>
        </w:rPr>
        <w:t>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:rsidR="009F289F" w:rsidRPr="00CB4629" w:rsidRDefault="009F289F" w:rsidP="00F933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B4629">
        <w:rPr>
          <w:rFonts w:ascii="Times New Roman" w:hAnsi="Times New Roman"/>
          <w:b/>
          <w:sz w:val="28"/>
          <w:szCs w:val="28"/>
          <w:lang w:eastAsia="ru-RU"/>
        </w:rPr>
        <w:t>В содержание учебного предмета входят следующие разделы:</w:t>
      </w:r>
    </w:p>
    <w:p w:rsidR="009F289F" w:rsidRPr="00CB4629" w:rsidRDefault="00806B22" w:rsidP="00F933C4">
      <w:pPr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Работа с пластилином</w:t>
      </w:r>
      <w:r w:rsidR="009F289F" w:rsidRPr="00CB4629">
        <w:rPr>
          <w:rFonts w:ascii="Times New Roman" w:hAnsi="Times New Roman"/>
          <w:sz w:val="28"/>
          <w:szCs w:val="28"/>
          <w:lang w:eastAsia="ru-RU"/>
        </w:rPr>
        <w:t>.</w:t>
      </w:r>
    </w:p>
    <w:p w:rsidR="009F289F" w:rsidRPr="00CB4629" w:rsidRDefault="00806B22" w:rsidP="00F933C4">
      <w:pPr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Работа с бумагой</w:t>
      </w:r>
      <w:r w:rsidR="009F289F" w:rsidRPr="00CB4629">
        <w:rPr>
          <w:rFonts w:ascii="Times New Roman" w:hAnsi="Times New Roman"/>
          <w:sz w:val="28"/>
          <w:szCs w:val="28"/>
          <w:lang w:eastAsia="ru-RU"/>
        </w:rPr>
        <w:t>.</w:t>
      </w:r>
    </w:p>
    <w:p w:rsidR="009F289F" w:rsidRDefault="009F289F" w:rsidP="00F933C4">
      <w:pPr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4629">
        <w:rPr>
          <w:rFonts w:ascii="Times New Roman" w:hAnsi="Times New Roman"/>
          <w:sz w:val="28"/>
          <w:szCs w:val="28"/>
          <w:lang w:eastAsia="ru-RU"/>
        </w:rPr>
        <w:t xml:space="preserve">Работа с </w:t>
      </w:r>
      <w:r w:rsidR="00806B22">
        <w:rPr>
          <w:rFonts w:ascii="Times New Roman" w:hAnsi="Times New Roman"/>
          <w:sz w:val="28"/>
          <w:szCs w:val="28"/>
          <w:lang w:eastAsia="ru-RU"/>
        </w:rPr>
        <w:t xml:space="preserve">природными </w:t>
      </w:r>
      <w:r w:rsidR="00806B22" w:rsidRPr="00CB4629">
        <w:rPr>
          <w:rFonts w:ascii="Times New Roman" w:hAnsi="Times New Roman"/>
          <w:sz w:val="28"/>
          <w:szCs w:val="28"/>
          <w:lang w:eastAsia="ru-RU"/>
        </w:rPr>
        <w:t>материалами</w:t>
      </w:r>
      <w:r w:rsidRPr="00CB4629">
        <w:rPr>
          <w:rFonts w:ascii="Times New Roman" w:hAnsi="Times New Roman"/>
          <w:sz w:val="28"/>
          <w:szCs w:val="28"/>
          <w:lang w:eastAsia="ru-RU"/>
        </w:rPr>
        <w:t>.</w:t>
      </w:r>
    </w:p>
    <w:p w:rsidR="00806B22" w:rsidRPr="00CB4629" w:rsidRDefault="00806B22" w:rsidP="00F933C4">
      <w:pPr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Работа с нитками. </w:t>
      </w:r>
    </w:p>
    <w:p w:rsidR="009F289F" w:rsidRPr="00CB4629" w:rsidRDefault="009F289F" w:rsidP="00F933C4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6B22" w:rsidRPr="00806B22" w:rsidRDefault="00806B22" w:rsidP="00806B2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6B2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Основной формой </w:t>
      </w:r>
      <w:r w:rsidRPr="00806B22">
        <w:rPr>
          <w:rFonts w:ascii="Times New Roman" w:hAnsi="Times New Roman"/>
          <w:b/>
          <w:sz w:val="28"/>
          <w:szCs w:val="28"/>
          <w:lang w:eastAsia="ru-RU"/>
        </w:rPr>
        <w:t>организации образовательного процесса</w:t>
      </w:r>
      <w:r w:rsidRPr="00806B22">
        <w:rPr>
          <w:rFonts w:ascii="Times New Roman" w:hAnsi="Times New Roman"/>
          <w:sz w:val="28"/>
          <w:szCs w:val="28"/>
          <w:lang w:eastAsia="ru-RU"/>
        </w:rPr>
        <w:t xml:space="preserve"> является урок.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6B22">
        <w:rPr>
          <w:rFonts w:ascii="Times New Roman" w:hAnsi="Times New Roman"/>
          <w:sz w:val="28"/>
          <w:szCs w:val="28"/>
          <w:lang w:eastAsia="ru-RU"/>
        </w:rPr>
        <w:t>Используется фронтальная и индивидуальная формы работы. Включается также работа парами, малыми группами.</w:t>
      </w:r>
    </w:p>
    <w:p w:rsidR="009F289F" w:rsidRPr="00806B22" w:rsidRDefault="00806B22" w:rsidP="00806B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="009F289F" w:rsidRPr="00CB4629">
        <w:rPr>
          <w:rFonts w:ascii="Times New Roman" w:hAnsi="Times New Roman"/>
          <w:b/>
          <w:sz w:val="28"/>
          <w:szCs w:val="28"/>
          <w:lang w:eastAsia="ru-RU"/>
        </w:rPr>
        <w:t>Основными формами и видами контроля знаний, умений, навыков являются:</w:t>
      </w:r>
    </w:p>
    <w:p w:rsidR="00D44896" w:rsidRDefault="009F289F" w:rsidP="00F933C4">
      <w:pPr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4629">
        <w:rPr>
          <w:rFonts w:ascii="Times New Roman" w:hAnsi="Times New Roman"/>
          <w:sz w:val="28"/>
          <w:szCs w:val="28"/>
          <w:lang w:eastAsia="ru-RU"/>
        </w:rPr>
        <w:t>- текущий контроль – в форме устного, фронта</w:t>
      </w:r>
      <w:r w:rsidR="002927FA" w:rsidRPr="00CB4629">
        <w:rPr>
          <w:rFonts w:ascii="Times New Roman" w:hAnsi="Times New Roman"/>
          <w:sz w:val="28"/>
          <w:szCs w:val="28"/>
          <w:lang w:eastAsia="ru-RU"/>
        </w:rPr>
        <w:t>льного и индивидуального опроса.</w:t>
      </w:r>
    </w:p>
    <w:p w:rsidR="00D44896" w:rsidRPr="00D44896" w:rsidRDefault="00D44896" w:rsidP="00F933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896">
        <w:rPr>
          <w:rFonts w:ascii="Times New Roman" w:hAnsi="Times New Roman"/>
          <w:b/>
          <w:sz w:val="28"/>
          <w:szCs w:val="28"/>
          <w:lang w:eastAsia="ru-RU"/>
        </w:rPr>
        <w:t xml:space="preserve">Технологии, используемые в обучении: </w:t>
      </w:r>
      <w:r w:rsidRPr="00D44896">
        <w:rPr>
          <w:rFonts w:ascii="Times New Roman" w:hAnsi="Times New Roman"/>
          <w:sz w:val="28"/>
          <w:szCs w:val="28"/>
          <w:lang w:eastAsia="ru-RU"/>
        </w:rPr>
        <w:t xml:space="preserve">развивающего обучения, обучения в сотрудничестве, проблемного обучения, развития исследовательских навыков, информационно-коммуникационные, </w:t>
      </w:r>
      <w:proofErr w:type="spellStart"/>
      <w:r w:rsidRPr="00D44896">
        <w:rPr>
          <w:rFonts w:ascii="Times New Roman" w:hAnsi="Times New Roman"/>
          <w:sz w:val="28"/>
          <w:szCs w:val="28"/>
          <w:lang w:eastAsia="ru-RU"/>
        </w:rPr>
        <w:t>здоровьесбережения</w:t>
      </w:r>
      <w:proofErr w:type="spellEnd"/>
      <w:r w:rsidRPr="00D44896">
        <w:rPr>
          <w:rFonts w:ascii="Times New Roman" w:hAnsi="Times New Roman"/>
          <w:sz w:val="28"/>
          <w:szCs w:val="28"/>
          <w:lang w:eastAsia="ru-RU"/>
        </w:rPr>
        <w:t xml:space="preserve"> и др.</w:t>
      </w:r>
    </w:p>
    <w:p w:rsidR="009F289F" w:rsidRPr="00CB4629" w:rsidRDefault="009F289F" w:rsidP="00F933C4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CB4629">
        <w:rPr>
          <w:rFonts w:ascii="Times New Roman" w:eastAsia="Calibri" w:hAnsi="Times New Roman"/>
          <w:b/>
          <w:sz w:val="28"/>
          <w:szCs w:val="28"/>
        </w:rPr>
        <w:t>Описание места учебного предмета в учебном плане.</w:t>
      </w:r>
    </w:p>
    <w:p w:rsidR="00774337" w:rsidRPr="00F933C4" w:rsidRDefault="009F289F" w:rsidP="00F933C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B4629">
        <w:rPr>
          <w:rFonts w:ascii="Times New Roman" w:eastAsia="Calibri" w:hAnsi="Times New Roman"/>
          <w:sz w:val="28"/>
          <w:szCs w:val="28"/>
        </w:rPr>
        <w:t>В у</w:t>
      </w:r>
      <w:r w:rsidR="0080388B">
        <w:rPr>
          <w:rFonts w:ascii="Times New Roman" w:eastAsia="Calibri" w:hAnsi="Times New Roman"/>
          <w:sz w:val="28"/>
          <w:szCs w:val="28"/>
        </w:rPr>
        <w:t xml:space="preserve">чебном плане на изучение курса </w:t>
      </w:r>
      <w:r w:rsidR="00F933C4" w:rsidRPr="00CB4629">
        <w:rPr>
          <w:rFonts w:ascii="Times New Roman" w:hAnsi="Times New Roman"/>
          <w:sz w:val="28"/>
          <w:szCs w:val="28"/>
        </w:rPr>
        <w:t>«</w:t>
      </w:r>
      <w:r w:rsidR="00F933C4">
        <w:rPr>
          <w:rFonts w:ascii="Times New Roman" w:hAnsi="Times New Roman"/>
          <w:sz w:val="28"/>
          <w:szCs w:val="28"/>
        </w:rPr>
        <w:t>Ручной труд»</w:t>
      </w:r>
      <w:r w:rsidR="00F933C4" w:rsidRPr="00CB4629">
        <w:rPr>
          <w:rFonts w:ascii="Times New Roman" w:hAnsi="Times New Roman"/>
          <w:sz w:val="28"/>
          <w:szCs w:val="28"/>
        </w:rPr>
        <w:t xml:space="preserve"> </w:t>
      </w:r>
      <w:r w:rsidR="00F933C4">
        <w:rPr>
          <w:rFonts w:ascii="Times New Roman" w:eastAsia="Calibri" w:hAnsi="Times New Roman"/>
          <w:sz w:val="28"/>
          <w:szCs w:val="28"/>
        </w:rPr>
        <w:t>в первом</w:t>
      </w:r>
      <w:r w:rsidR="005D415E">
        <w:rPr>
          <w:rFonts w:ascii="Times New Roman" w:eastAsia="Calibri" w:hAnsi="Times New Roman"/>
          <w:sz w:val="28"/>
          <w:szCs w:val="28"/>
        </w:rPr>
        <w:t xml:space="preserve"> </w:t>
      </w:r>
      <w:r w:rsidR="0059331E">
        <w:rPr>
          <w:rFonts w:ascii="Times New Roman" w:eastAsia="Calibri" w:hAnsi="Times New Roman"/>
          <w:sz w:val="28"/>
          <w:szCs w:val="28"/>
        </w:rPr>
        <w:t>классе отводится 2 часа</w:t>
      </w:r>
      <w:r w:rsidRPr="00CB4629">
        <w:rPr>
          <w:rFonts w:ascii="Times New Roman" w:eastAsia="Calibri" w:hAnsi="Times New Roman"/>
          <w:sz w:val="28"/>
          <w:szCs w:val="28"/>
        </w:rPr>
        <w:t xml:space="preserve"> в неделю, 3</w:t>
      </w:r>
      <w:r w:rsidR="00B3199F">
        <w:rPr>
          <w:rFonts w:ascii="Times New Roman" w:eastAsia="Calibri" w:hAnsi="Times New Roman"/>
          <w:sz w:val="28"/>
          <w:szCs w:val="28"/>
        </w:rPr>
        <w:t>3</w:t>
      </w:r>
      <w:r w:rsidRPr="00CB4629">
        <w:rPr>
          <w:rFonts w:ascii="Times New Roman" w:eastAsia="Calibri" w:hAnsi="Times New Roman"/>
          <w:sz w:val="28"/>
          <w:szCs w:val="28"/>
        </w:rPr>
        <w:t xml:space="preserve"> учебные недели в году. Таким образом, в году предусматривается </w:t>
      </w:r>
      <w:r w:rsidR="0059331E">
        <w:rPr>
          <w:rFonts w:ascii="Times New Roman" w:eastAsia="Calibri" w:hAnsi="Times New Roman"/>
          <w:sz w:val="28"/>
          <w:szCs w:val="28"/>
        </w:rPr>
        <w:t>66</w:t>
      </w:r>
      <w:r w:rsidRPr="00CB4629">
        <w:rPr>
          <w:rFonts w:ascii="Times New Roman" w:eastAsia="Calibri" w:hAnsi="Times New Roman"/>
          <w:sz w:val="28"/>
          <w:szCs w:val="28"/>
        </w:rPr>
        <w:t xml:space="preserve"> часов.</w:t>
      </w:r>
    </w:p>
    <w:p w:rsidR="00496F96" w:rsidRDefault="00496F96" w:rsidP="00F933C4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496F96">
        <w:rPr>
          <w:rFonts w:ascii="Times New Roman" w:eastAsia="Calibri" w:hAnsi="Times New Roman"/>
          <w:b/>
          <w:sz w:val="28"/>
          <w:szCs w:val="28"/>
        </w:rPr>
        <w:t>На конец учебного года у обучающихся долж</w:t>
      </w:r>
      <w:r>
        <w:rPr>
          <w:rFonts w:ascii="Times New Roman" w:eastAsia="Calibri" w:hAnsi="Times New Roman"/>
          <w:b/>
          <w:sz w:val="28"/>
          <w:szCs w:val="28"/>
        </w:rPr>
        <w:t>ны быть сформированы следующие Б</w:t>
      </w:r>
      <w:r w:rsidRPr="00496F96">
        <w:rPr>
          <w:rFonts w:ascii="Times New Roman" w:eastAsia="Calibri" w:hAnsi="Times New Roman"/>
          <w:b/>
          <w:sz w:val="28"/>
          <w:szCs w:val="28"/>
        </w:rPr>
        <w:t>УД.</w:t>
      </w:r>
    </w:p>
    <w:p w:rsidR="004E1ECD" w:rsidRPr="004E1ECD" w:rsidRDefault="004E1ECD" w:rsidP="004E1ECD">
      <w:pPr>
        <w:spacing w:after="0" w:line="360" w:lineRule="auto"/>
        <w:ind w:left="20" w:right="20" w:firstLine="700"/>
        <w:rPr>
          <w:rFonts w:ascii="Times New Roman" w:hAnsi="Times New Roman"/>
          <w:i/>
          <w:sz w:val="28"/>
          <w:szCs w:val="28"/>
          <w:lang w:eastAsia="ru-RU"/>
        </w:rPr>
      </w:pPr>
      <w:r w:rsidRPr="004E1ECD">
        <w:rPr>
          <w:rFonts w:ascii="Times New Roman" w:hAnsi="Times New Roman"/>
          <w:i/>
          <w:sz w:val="28"/>
          <w:szCs w:val="28"/>
          <w:lang w:eastAsia="ru-RU"/>
        </w:rPr>
        <w:t>Познавательные БУД:</w:t>
      </w:r>
    </w:p>
    <w:p w:rsidR="004E1ECD" w:rsidRPr="004E1ECD" w:rsidRDefault="004E1ECD" w:rsidP="004E1ECD">
      <w:pPr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ECD">
        <w:rPr>
          <w:rFonts w:ascii="Times New Roman" w:hAnsi="Times New Roman"/>
          <w:sz w:val="28"/>
          <w:szCs w:val="28"/>
          <w:lang w:eastAsia="ru-RU"/>
        </w:rPr>
        <w:t>умение наблюдать под руководством взрослого за предметами и явлениями окружающей действительности;</w:t>
      </w:r>
    </w:p>
    <w:p w:rsidR="004E1ECD" w:rsidRPr="004E1ECD" w:rsidRDefault="004E1ECD" w:rsidP="004E1ECD">
      <w:pPr>
        <w:spacing w:after="0" w:line="360" w:lineRule="auto"/>
        <w:ind w:left="20" w:right="20" w:firstLine="700"/>
        <w:rPr>
          <w:rFonts w:ascii="Times New Roman" w:hAnsi="Times New Roman"/>
          <w:sz w:val="28"/>
          <w:szCs w:val="28"/>
          <w:lang w:eastAsia="ru-RU"/>
        </w:rPr>
      </w:pPr>
      <w:r w:rsidRPr="004E1ECD">
        <w:rPr>
          <w:rFonts w:ascii="Times New Roman" w:hAnsi="Times New Roman"/>
          <w:sz w:val="28"/>
          <w:szCs w:val="28"/>
          <w:lang w:eastAsia="ru-RU"/>
        </w:rPr>
        <w:lastRenderedPageBreak/>
        <w:t>способность выделять некоторые существенные, общие и отличительные свойства хорошо знакомых предметов;</w:t>
      </w:r>
    </w:p>
    <w:p w:rsidR="004E1ECD" w:rsidRPr="004E1ECD" w:rsidRDefault="004E1ECD" w:rsidP="004E1ECD">
      <w:pPr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ECD">
        <w:rPr>
          <w:rFonts w:ascii="Times New Roman" w:hAnsi="Times New Roman"/>
          <w:sz w:val="28"/>
          <w:szCs w:val="28"/>
          <w:lang w:eastAsia="ru-RU"/>
        </w:rPr>
        <w:t>умение сравнивать, классифицировать на наглядном материале, делать простейшие обобщения;</w:t>
      </w:r>
    </w:p>
    <w:p w:rsidR="004E1ECD" w:rsidRPr="004E1ECD" w:rsidRDefault="004E1ECD" w:rsidP="004E1ECD">
      <w:pPr>
        <w:spacing w:after="0" w:line="360" w:lineRule="auto"/>
        <w:ind w:left="20" w:right="20" w:firstLine="70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E1ECD">
        <w:rPr>
          <w:rFonts w:ascii="Times New Roman" w:hAnsi="Times New Roman"/>
          <w:i/>
          <w:sz w:val="28"/>
          <w:szCs w:val="28"/>
          <w:lang w:eastAsia="ru-RU"/>
        </w:rPr>
        <w:t>Регулятивные БУД:</w:t>
      </w:r>
    </w:p>
    <w:p w:rsidR="004E1ECD" w:rsidRPr="004E1ECD" w:rsidRDefault="004E1ECD" w:rsidP="004E1ECD">
      <w:pPr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ECD">
        <w:rPr>
          <w:rFonts w:ascii="Times New Roman" w:hAnsi="Times New Roman"/>
          <w:sz w:val="28"/>
          <w:szCs w:val="28"/>
          <w:lang w:eastAsia="ru-RU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:rsidR="004E1ECD" w:rsidRPr="004E1ECD" w:rsidRDefault="004E1ECD" w:rsidP="004E1ECD">
      <w:pPr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ECD">
        <w:rPr>
          <w:rFonts w:ascii="Times New Roman" w:hAnsi="Times New Roman"/>
          <w:sz w:val="28"/>
          <w:szCs w:val="28"/>
          <w:lang w:eastAsia="ru-RU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4E1ECD" w:rsidRPr="004E1ECD" w:rsidRDefault="004E1ECD" w:rsidP="004E1ECD">
      <w:pPr>
        <w:spacing w:after="0" w:line="360" w:lineRule="auto"/>
        <w:ind w:left="20" w:right="20" w:firstLine="70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E1ECD">
        <w:rPr>
          <w:rFonts w:ascii="Times New Roman" w:hAnsi="Times New Roman"/>
          <w:i/>
          <w:sz w:val="28"/>
          <w:szCs w:val="28"/>
          <w:lang w:eastAsia="ru-RU"/>
        </w:rPr>
        <w:t>Коммуникативные БУД:</w:t>
      </w:r>
    </w:p>
    <w:p w:rsidR="004E1ECD" w:rsidRPr="004E1ECD" w:rsidRDefault="004E1ECD" w:rsidP="004E1ECD">
      <w:pPr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ECD">
        <w:rPr>
          <w:rFonts w:ascii="Times New Roman" w:hAnsi="Times New Roman"/>
          <w:sz w:val="28"/>
          <w:szCs w:val="28"/>
          <w:lang w:eastAsia="ru-RU"/>
        </w:rPr>
        <w:t>использование принятых ритуалов социального взаимодействия с одноклассниками и педагогическими работниками;</w:t>
      </w:r>
    </w:p>
    <w:p w:rsidR="004E1ECD" w:rsidRPr="004E1ECD" w:rsidRDefault="004E1ECD" w:rsidP="004E1ECD">
      <w:pPr>
        <w:spacing w:after="0" w:line="360" w:lineRule="auto"/>
        <w:ind w:lef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ECD">
        <w:rPr>
          <w:rFonts w:ascii="Times New Roman" w:hAnsi="Times New Roman"/>
          <w:sz w:val="28"/>
          <w:szCs w:val="28"/>
          <w:lang w:eastAsia="ru-RU"/>
        </w:rPr>
        <w:t>умение обращаться за помощью и принимать помощь;</w:t>
      </w:r>
    </w:p>
    <w:p w:rsidR="004E1ECD" w:rsidRPr="004E1ECD" w:rsidRDefault="004E1ECD" w:rsidP="004E1ECD">
      <w:pPr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ECD">
        <w:rPr>
          <w:rFonts w:ascii="Times New Roman" w:hAnsi="Times New Roman"/>
          <w:sz w:val="28"/>
          <w:szCs w:val="28"/>
          <w:lang w:eastAsia="ru-RU"/>
        </w:rPr>
        <w:t>умение понимать инструкцию к учебному заданию в разных видах деятельности и быту;</w:t>
      </w:r>
    </w:p>
    <w:p w:rsidR="004E1ECD" w:rsidRPr="004E1ECD" w:rsidRDefault="004E1ECD" w:rsidP="004E1ECD">
      <w:pPr>
        <w:spacing w:after="0" w:line="360" w:lineRule="auto"/>
        <w:ind w:left="20" w:right="20" w:firstLine="70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E1ECD">
        <w:rPr>
          <w:rFonts w:ascii="Times New Roman" w:hAnsi="Times New Roman"/>
          <w:i/>
          <w:sz w:val="28"/>
          <w:szCs w:val="28"/>
          <w:lang w:eastAsia="ru-RU"/>
        </w:rPr>
        <w:t>Личностные БУД:</w:t>
      </w:r>
    </w:p>
    <w:p w:rsidR="004E1ECD" w:rsidRPr="004E1ECD" w:rsidRDefault="004E1ECD" w:rsidP="004E1ECD">
      <w:pPr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ECD">
        <w:rPr>
          <w:rFonts w:ascii="Times New Roman" w:hAnsi="Times New Roman"/>
          <w:sz w:val="28"/>
          <w:szCs w:val="28"/>
          <w:lang w:eastAsia="ru-RU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:rsidR="004E1ECD" w:rsidRPr="004E1ECD" w:rsidRDefault="004E1ECD" w:rsidP="004E1ECD">
      <w:pPr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ECD">
        <w:rPr>
          <w:rFonts w:ascii="Times New Roman" w:hAnsi="Times New Roman"/>
          <w:sz w:val="28"/>
          <w:szCs w:val="28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4E1ECD" w:rsidRPr="004E1ECD" w:rsidRDefault="004E1ECD" w:rsidP="004E1ECD">
      <w:pPr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ECD">
        <w:rPr>
          <w:rFonts w:ascii="Times New Roman" w:hAnsi="Times New Roman"/>
          <w:sz w:val="28"/>
          <w:szCs w:val="28"/>
          <w:lang w:eastAsia="ru-RU"/>
        </w:rPr>
        <w:t>стремление к самостоятельности в выполнении учебных заданий, поручений, договоренностей;</w:t>
      </w:r>
    </w:p>
    <w:p w:rsidR="009F289F" w:rsidRPr="00F933C4" w:rsidRDefault="004E1ECD" w:rsidP="004E1E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E1ECD">
        <w:rPr>
          <w:rFonts w:ascii="Times New Roman" w:hAnsi="Times New Roman"/>
          <w:sz w:val="28"/>
          <w:szCs w:val="28"/>
          <w:lang w:eastAsia="ru-RU"/>
        </w:rPr>
        <w:t>стремление к безопасному и бережному поведению в природе и обществе.</w:t>
      </w:r>
    </w:p>
    <w:p w:rsidR="009F289F" w:rsidRPr="00CB4629" w:rsidRDefault="009F289F" w:rsidP="00F933C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B4629">
        <w:rPr>
          <w:rFonts w:ascii="Times New Roman" w:hAnsi="Times New Roman"/>
          <w:b/>
          <w:bCs/>
          <w:sz w:val="28"/>
          <w:szCs w:val="28"/>
        </w:rPr>
        <w:t>Планируемые результаты.</w:t>
      </w:r>
    </w:p>
    <w:p w:rsidR="009F289F" w:rsidRPr="00CB4629" w:rsidRDefault="009F289F" w:rsidP="00F933C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B4629">
        <w:rPr>
          <w:rFonts w:ascii="Times New Roman" w:hAnsi="Times New Roman"/>
          <w:b/>
          <w:bCs/>
          <w:sz w:val="28"/>
          <w:szCs w:val="28"/>
        </w:rPr>
        <w:lastRenderedPageBreak/>
        <w:t>На конец учебного года учащиеся должны уметь:</w:t>
      </w:r>
    </w:p>
    <w:p w:rsidR="004E1ECD" w:rsidRPr="004E1ECD" w:rsidRDefault="004E1ECD" w:rsidP="004E1ECD">
      <w:pPr>
        <w:widowControl w:val="0"/>
        <w:tabs>
          <w:tab w:val="left" w:pos="985"/>
        </w:tabs>
        <w:autoSpaceDE w:val="0"/>
        <w:autoSpaceDN w:val="0"/>
        <w:spacing w:after="0"/>
        <w:ind w:right="114" w:firstLine="709"/>
        <w:jc w:val="both"/>
        <w:rPr>
          <w:rFonts w:ascii="Times New Roman" w:eastAsia="NewtonCSanPin" w:hAnsi="Times New Roman"/>
          <w:color w:val="231F20"/>
          <w:spacing w:val="-4"/>
          <w:w w:val="105"/>
          <w:sz w:val="28"/>
          <w:szCs w:val="28"/>
        </w:rPr>
      </w:pPr>
      <w:r w:rsidRPr="004E1ECD">
        <w:rPr>
          <w:rFonts w:ascii="Times New Roman" w:eastAsia="NewtonCSanPin" w:hAnsi="Times New Roman"/>
          <w:color w:val="231F20"/>
          <w:w w:val="105"/>
          <w:sz w:val="28"/>
          <w:szCs w:val="28"/>
        </w:rPr>
        <w:t>различать и называть материалы, используемые при выполнении поделок (пластилин, бумага, нитки), и основные их цвета</w:t>
      </w:r>
      <w:r w:rsidRPr="004E1ECD">
        <w:rPr>
          <w:rFonts w:ascii="Times New Roman" w:eastAsia="NewtonCSanPin" w:hAnsi="Times New Roman"/>
          <w:color w:val="231F20"/>
          <w:spacing w:val="-4"/>
          <w:w w:val="105"/>
          <w:sz w:val="28"/>
          <w:szCs w:val="28"/>
        </w:rPr>
        <w:t>;</w:t>
      </w:r>
    </w:p>
    <w:p w:rsidR="004E1ECD" w:rsidRPr="004E1ECD" w:rsidRDefault="004E1ECD" w:rsidP="004E1ECD">
      <w:pPr>
        <w:widowControl w:val="0"/>
        <w:tabs>
          <w:tab w:val="left" w:pos="985"/>
        </w:tabs>
        <w:autoSpaceDE w:val="0"/>
        <w:autoSpaceDN w:val="0"/>
        <w:spacing w:after="0"/>
        <w:ind w:right="115" w:firstLine="709"/>
        <w:jc w:val="both"/>
        <w:rPr>
          <w:rFonts w:ascii="Times New Roman" w:eastAsia="NewtonCSanPin" w:hAnsi="Times New Roman"/>
          <w:color w:val="231F20"/>
          <w:w w:val="105"/>
          <w:sz w:val="28"/>
          <w:szCs w:val="28"/>
        </w:rPr>
      </w:pPr>
      <w:r w:rsidRPr="004E1ECD">
        <w:rPr>
          <w:rFonts w:ascii="Times New Roman" w:eastAsia="NewtonCSanPin" w:hAnsi="Times New Roman"/>
          <w:color w:val="231F20"/>
          <w:w w:val="105"/>
          <w:sz w:val="28"/>
          <w:szCs w:val="28"/>
        </w:rPr>
        <w:t xml:space="preserve">готовить материалы к работе. </w:t>
      </w:r>
    </w:p>
    <w:p w:rsidR="004E1ECD" w:rsidRPr="004E1ECD" w:rsidRDefault="004E1ECD" w:rsidP="004E1ECD">
      <w:pPr>
        <w:widowControl w:val="0"/>
        <w:tabs>
          <w:tab w:val="left" w:pos="985"/>
        </w:tabs>
        <w:autoSpaceDE w:val="0"/>
        <w:autoSpaceDN w:val="0"/>
        <w:spacing w:after="0"/>
        <w:ind w:right="115" w:firstLine="709"/>
        <w:jc w:val="both"/>
        <w:rPr>
          <w:rFonts w:ascii="Times New Roman" w:eastAsia="NewtonCSanPin" w:hAnsi="Times New Roman"/>
          <w:sz w:val="28"/>
          <w:szCs w:val="28"/>
        </w:rPr>
      </w:pPr>
      <w:r w:rsidRPr="004E1ECD">
        <w:rPr>
          <w:rFonts w:ascii="Times New Roman" w:eastAsia="NewtonCSanPin" w:hAnsi="Times New Roman"/>
          <w:color w:val="231F20"/>
          <w:w w:val="105"/>
          <w:sz w:val="28"/>
          <w:szCs w:val="28"/>
        </w:rPr>
        <w:t>выполнять действия с опорой на образец изделия, показ учителем</w:t>
      </w:r>
      <w:r w:rsidRPr="004E1ECD">
        <w:rPr>
          <w:rFonts w:ascii="Times New Roman" w:eastAsia="NewtonCSanPin" w:hAnsi="Times New Roman"/>
          <w:color w:val="231F20"/>
          <w:spacing w:val="40"/>
          <w:w w:val="105"/>
          <w:sz w:val="28"/>
          <w:szCs w:val="28"/>
        </w:rPr>
        <w:t xml:space="preserve"> </w:t>
      </w:r>
      <w:r w:rsidRPr="004E1ECD">
        <w:rPr>
          <w:rFonts w:ascii="Times New Roman" w:eastAsia="NewtonCSanPin" w:hAnsi="Times New Roman"/>
          <w:color w:val="231F20"/>
          <w:w w:val="105"/>
          <w:sz w:val="28"/>
          <w:szCs w:val="28"/>
        </w:rPr>
        <w:t>приемов</w:t>
      </w:r>
      <w:r w:rsidRPr="004E1ECD">
        <w:rPr>
          <w:rFonts w:ascii="Times New Roman" w:eastAsia="NewtonCSanPin" w:hAnsi="Times New Roman"/>
          <w:color w:val="231F20"/>
          <w:spacing w:val="40"/>
          <w:w w:val="105"/>
          <w:sz w:val="28"/>
          <w:szCs w:val="28"/>
        </w:rPr>
        <w:t xml:space="preserve"> </w:t>
      </w:r>
      <w:r w:rsidRPr="004E1ECD">
        <w:rPr>
          <w:rFonts w:ascii="Times New Roman" w:eastAsia="NewtonCSanPin" w:hAnsi="Times New Roman"/>
          <w:color w:val="231F20"/>
          <w:w w:val="105"/>
          <w:sz w:val="28"/>
          <w:szCs w:val="28"/>
        </w:rPr>
        <w:t>работы</w:t>
      </w:r>
      <w:r w:rsidRPr="004E1ECD">
        <w:rPr>
          <w:rFonts w:ascii="Times New Roman" w:eastAsia="NewtonCSanPin" w:hAnsi="Times New Roman"/>
          <w:color w:val="231F20"/>
          <w:spacing w:val="40"/>
          <w:w w:val="105"/>
          <w:sz w:val="28"/>
          <w:szCs w:val="28"/>
        </w:rPr>
        <w:t xml:space="preserve"> </w:t>
      </w:r>
      <w:r w:rsidRPr="004E1ECD">
        <w:rPr>
          <w:rFonts w:ascii="Times New Roman" w:eastAsia="NewtonCSanPin" w:hAnsi="Times New Roman"/>
          <w:color w:val="231F20"/>
          <w:w w:val="105"/>
          <w:sz w:val="28"/>
          <w:szCs w:val="28"/>
        </w:rPr>
        <w:t>и</w:t>
      </w:r>
      <w:r w:rsidRPr="004E1ECD">
        <w:rPr>
          <w:rFonts w:ascii="Times New Roman" w:eastAsia="NewtonCSanPin" w:hAnsi="Times New Roman"/>
          <w:color w:val="231F20"/>
          <w:spacing w:val="40"/>
          <w:w w:val="105"/>
          <w:sz w:val="28"/>
          <w:szCs w:val="28"/>
        </w:rPr>
        <w:t xml:space="preserve"> </w:t>
      </w:r>
      <w:r w:rsidRPr="004E1ECD">
        <w:rPr>
          <w:rFonts w:ascii="Times New Roman" w:eastAsia="NewtonCSanPin" w:hAnsi="Times New Roman"/>
          <w:color w:val="231F20"/>
          <w:w w:val="105"/>
          <w:sz w:val="28"/>
          <w:szCs w:val="28"/>
        </w:rPr>
        <w:t>его</w:t>
      </w:r>
      <w:r w:rsidRPr="004E1ECD">
        <w:rPr>
          <w:rFonts w:ascii="Times New Roman" w:eastAsia="NewtonCSanPin" w:hAnsi="Times New Roman"/>
          <w:color w:val="231F20"/>
          <w:spacing w:val="40"/>
          <w:w w:val="105"/>
          <w:sz w:val="28"/>
          <w:szCs w:val="28"/>
        </w:rPr>
        <w:t xml:space="preserve"> </w:t>
      </w:r>
      <w:r w:rsidRPr="004E1ECD">
        <w:rPr>
          <w:rFonts w:ascii="Times New Roman" w:eastAsia="NewtonCSanPin" w:hAnsi="Times New Roman"/>
          <w:color w:val="231F20"/>
          <w:w w:val="105"/>
          <w:sz w:val="28"/>
          <w:szCs w:val="28"/>
        </w:rPr>
        <w:t>инструкцию;</w:t>
      </w:r>
    </w:p>
    <w:p w:rsidR="004E1ECD" w:rsidRPr="004E1ECD" w:rsidRDefault="004E1ECD" w:rsidP="004E1ECD">
      <w:pPr>
        <w:widowControl w:val="0"/>
        <w:tabs>
          <w:tab w:val="left" w:pos="985"/>
        </w:tabs>
        <w:autoSpaceDE w:val="0"/>
        <w:autoSpaceDN w:val="0"/>
        <w:spacing w:after="0"/>
        <w:ind w:firstLine="709"/>
        <w:jc w:val="both"/>
        <w:rPr>
          <w:rFonts w:ascii="Times New Roman" w:eastAsia="NewtonCSanPin" w:hAnsi="Times New Roman"/>
          <w:color w:val="231F20"/>
          <w:spacing w:val="-2"/>
          <w:w w:val="105"/>
          <w:sz w:val="28"/>
          <w:szCs w:val="28"/>
        </w:rPr>
      </w:pPr>
      <w:r w:rsidRPr="004E1ECD">
        <w:rPr>
          <w:rFonts w:ascii="Times New Roman" w:eastAsia="NewtonCSanPin" w:hAnsi="Times New Roman"/>
          <w:color w:val="231F20"/>
          <w:w w:val="105"/>
          <w:sz w:val="28"/>
          <w:szCs w:val="28"/>
        </w:rPr>
        <w:t>сопоставлять</w:t>
      </w:r>
      <w:r w:rsidRPr="004E1ECD">
        <w:rPr>
          <w:rFonts w:ascii="Times New Roman" w:eastAsia="NewtonCSanPin" w:hAnsi="Times New Roman"/>
          <w:color w:val="231F20"/>
          <w:spacing w:val="34"/>
          <w:w w:val="105"/>
          <w:sz w:val="28"/>
          <w:szCs w:val="28"/>
        </w:rPr>
        <w:t xml:space="preserve"> </w:t>
      </w:r>
      <w:r w:rsidRPr="004E1ECD">
        <w:rPr>
          <w:rFonts w:ascii="Times New Roman" w:eastAsia="NewtonCSanPin" w:hAnsi="Times New Roman"/>
          <w:color w:val="231F20"/>
          <w:w w:val="105"/>
          <w:sz w:val="28"/>
          <w:szCs w:val="28"/>
        </w:rPr>
        <w:t>свою</w:t>
      </w:r>
      <w:r w:rsidRPr="004E1ECD">
        <w:rPr>
          <w:rFonts w:ascii="Times New Roman" w:eastAsia="NewtonCSanPin" w:hAnsi="Times New Roman"/>
          <w:color w:val="231F20"/>
          <w:spacing w:val="34"/>
          <w:w w:val="105"/>
          <w:sz w:val="28"/>
          <w:szCs w:val="28"/>
        </w:rPr>
        <w:t xml:space="preserve"> </w:t>
      </w:r>
      <w:r w:rsidRPr="004E1ECD">
        <w:rPr>
          <w:rFonts w:ascii="Times New Roman" w:eastAsia="NewtonCSanPin" w:hAnsi="Times New Roman"/>
          <w:color w:val="231F20"/>
          <w:w w:val="105"/>
          <w:sz w:val="28"/>
          <w:szCs w:val="28"/>
        </w:rPr>
        <w:t>поделку</w:t>
      </w:r>
      <w:r w:rsidRPr="004E1ECD">
        <w:rPr>
          <w:rFonts w:ascii="Times New Roman" w:eastAsia="NewtonCSanPin" w:hAnsi="Times New Roman"/>
          <w:color w:val="231F20"/>
          <w:spacing w:val="34"/>
          <w:w w:val="105"/>
          <w:sz w:val="28"/>
          <w:szCs w:val="28"/>
        </w:rPr>
        <w:t xml:space="preserve"> </w:t>
      </w:r>
      <w:r w:rsidRPr="004E1ECD">
        <w:rPr>
          <w:rFonts w:ascii="Times New Roman" w:eastAsia="NewtonCSanPin" w:hAnsi="Times New Roman"/>
          <w:color w:val="231F20"/>
          <w:w w:val="105"/>
          <w:sz w:val="28"/>
          <w:szCs w:val="28"/>
        </w:rPr>
        <w:t>с</w:t>
      </w:r>
      <w:r w:rsidRPr="004E1ECD">
        <w:rPr>
          <w:rFonts w:ascii="Times New Roman" w:eastAsia="NewtonCSanPin" w:hAnsi="Times New Roman"/>
          <w:color w:val="231F20"/>
          <w:spacing w:val="34"/>
          <w:w w:val="105"/>
          <w:sz w:val="28"/>
          <w:szCs w:val="28"/>
        </w:rPr>
        <w:t xml:space="preserve"> </w:t>
      </w:r>
      <w:r w:rsidRPr="004E1ECD">
        <w:rPr>
          <w:rFonts w:ascii="Times New Roman" w:eastAsia="NewtonCSanPin" w:hAnsi="Times New Roman"/>
          <w:color w:val="231F20"/>
          <w:spacing w:val="-2"/>
          <w:w w:val="105"/>
          <w:sz w:val="28"/>
          <w:szCs w:val="28"/>
        </w:rPr>
        <w:t>образцом;</w:t>
      </w:r>
    </w:p>
    <w:p w:rsidR="004E1ECD" w:rsidRPr="004E1ECD" w:rsidRDefault="004E1ECD" w:rsidP="004E1ECD">
      <w:pPr>
        <w:widowControl w:val="0"/>
        <w:tabs>
          <w:tab w:val="left" w:pos="985"/>
        </w:tabs>
        <w:autoSpaceDE w:val="0"/>
        <w:autoSpaceDN w:val="0"/>
        <w:spacing w:after="0"/>
        <w:ind w:right="115" w:firstLine="709"/>
        <w:jc w:val="both"/>
        <w:rPr>
          <w:rFonts w:ascii="Times New Roman" w:eastAsia="NewtonCSanPin" w:hAnsi="Times New Roman"/>
          <w:color w:val="231F20"/>
          <w:w w:val="105"/>
          <w:sz w:val="28"/>
          <w:szCs w:val="28"/>
        </w:rPr>
      </w:pPr>
      <w:r w:rsidRPr="004E1ECD">
        <w:rPr>
          <w:rFonts w:ascii="Times New Roman" w:eastAsia="NewtonCSanPin" w:hAnsi="Times New Roman"/>
          <w:color w:val="231F20"/>
          <w:w w:val="105"/>
          <w:sz w:val="28"/>
          <w:szCs w:val="28"/>
        </w:rPr>
        <w:t>следить за порядком на рабочем месте;</w:t>
      </w:r>
    </w:p>
    <w:p w:rsidR="004E1ECD" w:rsidRPr="004E1ECD" w:rsidRDefault="004E1ECD" w:rsidP="004E1ECD">
      <w:pPr>
        <w:widowControl w:val="0"/>
        <w:tabs>
          <w:tab w:val="left" w:pos="985"/>
        </w:tabs>
        <w:autoSpaceDE w:val="0"/>
        <w:autoSpaceDN w:val="0"/>
        <w:spacing w:after="0"/>
        <w:ind w:right="115" w:firstLine="709"/>
        <w:jc w:val="both"/>
        <w:rPr>
          <w:rFonts w:ascii="Times New Roman" w:eastAsia="NewtonCSanPin" w:hAnsi="Times New Roman"/>
          <w:color w:val="231F20"/>
          <w:w w:val="105"/>
          <w:sz w:val="28"/>
          <w:szCs w:val="28"/>
        </w:rPr>
      </w:pPr>
      <w:r w:rsidRPr="004E1ECD">
        <w:rPr>
          <w:rFonts w:ascii="Times New Roman" w:eastAsia="NewtonCSanPin" w:hAnsi="Times New Roman"/>
          <w:color w:val="231F20"/>
          <w:w w:val="105"/>
          <w:sz w:val="28"/>
          <w:szCs w:val="28"/>
        </w:rPr>
        <w:t>соблюдать правила техники безопасности при работе с режущими инструментами;</w:t>
      </w:r>
    </w:p>
    <w:p w:rsidR="004E1ECD" w:rsidRPr="004E1ECD" w:rsidRDefault="004E1ECD" w:rsidP="004E1ECD">
      <w:pPr>
        <w:widowControl w:val="0"/>
        <w:tabs>
          <w:tab w:val="left" w:pos="985"/>
        </w:tabs>
        <w:autoSpaceDE w:val="0"/>
        <w:autoSpaceDN w:val="0"/>
        <w:spacing w:after="0"/>
        <w:ind w:right="115" w:firstLine="709"/>
        <w:jc w:val="both"/>
        <w:rPr>
          <w:rFonts w:ascii="Times New Roman" w:eastAsia="NewtonCSanPin" w:hAnsi="Times New Roman"/>
          <w:color w:val="231F20"/>
          <w:spacing w:val="-2"/>
          <w:w w:val="105"/>
          <w:sz w:val="28"/>
          <w:szCs w:val="28"/>
        </w:rPr>
      </w:pPr>
      <w:r w:rsidRPr="004E1ECD">
        <w:rPr>
          <w:rFonts w:ascii="Times New Roman" w:eastAsia="NewtonCSanPin" w:hAnsi="Times New Roman"/>
          <w:color w:val="231F20"/>
          <w:w w:val="105"/>
          <w:sz w:val="28"/>
          <w:szCs w:val="28"/>
        </w:rPr>
        <w:t>экономно расхо</w:t>
      </w:r>
      <w:r w:rsidRPr="004E1ECD">
        <w:rPr>
          <w:rFonts w:ascii="Times New Roman" w:eastAsia="NewtonCSanPin" w:hAnsi="Times New Roman"/>
          <w:color w:val="231F20"/>
          <w:spacing w:val="-2"/>
          <w:w w:val="105"/>
          <w:sz w:val="28"/>
          <w:szCs w:val="28"/>
        </w:rPr>
        <w:t>довать материалы;</w:t>
      </w:r>
    </w:p>
    <w:p w:rsidR="004E1ECD" w:rsidRPr="004E1ECD" w:rsidRDefault="004E1ECD" w:rsidP="004E1ECD">
      <w:pPr>
        <w:widowControl w:val="0"/>
        <w:tabs>
          <w:tab w:val="left" w:pos="985"/>
        </w:tabs>
        <w:autoSpaceDE w:val="0"/>
        <w:autoSpaceDN w:val="0"/>
        <w:spacing w:after="0"/>
        <w:ind w:right="115" w:firstLine="709"/>
        <w:jc w:val="both"/>
        <w:rPr>
          <w:rFonts w:ascii="Times New Roman" w:eastAsia="NewtonCSanPin" w:hAnsi="Times New Roman"/>
          <w:sz w:val="28"/>
          <w:szCs w:val="28"/>
        </w:rPr>
      </w:pPr>
      <w:r w:rsidRPr="004E1ECD">
        <w:rPr>
          <w:rFonts w:ascii="Times New Roman" w:eastAsia="NewtonCSanPin" w:hAnsi="Times New Roman"/>
          <w:color w:val="231F20"/>
          <w:spacing w:val="-2"/>
          <w:w w:val="105"/>
          <w:sz w:val="28"/>
          <w:szCs w:val="28"/>
        </w:rPr>
        <w:t>использовать при выполнении практических работ знакомые приемы обработки материалов;</w:t>
      </w:r>
    </w:p>
    <w:p w:rsidR="004E1ECD" w:rsidRPr="004E1ECD" w:rsidRDefault="004E1ECD" w:rsidP="004E1ECD">
      <w:pPr>
        <w:widowControl w:val="0"/>
        <w:tabs>
          <w:tab w:val="left" w:pos="985"/>
        </w:tabs>
        <w:autoSpaceDE w:val="0"/>
        <w:autoSpaceDN w:val="0"/>
        <w:spacing w:after="0"/>
        <w:ind w:right="114" w:firstLine="709"/>
        <w:jc w:val="both"/>
        <w:rPr>
          <w:rFonts w:ascii="Times New Roman" w:eastAsia="NewtonCSanPin" w:hAnsi="Times New Roman"/>
          <w:color w:val="231F20"/>
          <w:w w:val="105"/>
          <w:sz w:val="28"/>
          <w:szCs w:val="28"/>
        </w:rPr>
      </w:pPr>
      <w:r w:rsidRPr="004E1ECD">
        <w:rPr>
          <w:rFonts w:ascii="Times New Roman" w:eastAsia="NewtonCSanPin" w:hAnsi="Times New Roman"/>
          <w:color w:val="231F20"/>
          <w:w w:val="105"/>
          <w:sz w:val="28"/>
          <w:szCs w:val="28"/>
        </w:rPr>
        <w:t>участвовать в выполнении доступных видов</w:t>
      </w:r>
      <w:r w:rsidRPr="004E1ECD">
        <w:rPr>
          <w:rFonts w:ascii="Times New Roman" w:eastAsia="NewtonCSanPin" w:hAnsi="Times New Roman"/>
          <w:color w:val="231F20"/>
          <w:spacing w:val="40"/>
          <w:w w:val="105"/>
          <w:sz w:val="28"/>
          <w:szCs w:val="28"/>
        </w:rPr>
        <w:t xml:space="preserve"> </w:t>
      </w:r>
      <w:r w:rsidRPr="004E1ECD">
        <w:rPr>
          <w:rFonts w:ascii="Times New Roman" w:eastAsia="NewtonCSanPin" w:hAnsi="Times New Roman"/>
          <w:color w:val="231F20"/>
          <w:w w:val="105"/>
          <w:sz w:val="28"/>
          <w:szCs w:val="28"/>
        </w:rPr>
        <w:t>работ</w:t>
      </w:r>
      <w:r w:rsidRPr="004E1ECD">
        <w:rPr>
          <w:rFonts w:ascii="Times New Roman" w:eastAsia="NewtonCSanPin" w:hAnsi="Times New Roman"/>
          <w:color w:val="231F20"/>
          <w:spacing w:val="40"/>
          <w:w w:val="105"/>
          <w:sz w:val="28"/>
          <w:szCs w:val="28"/>
        </w:rPr>
        <w:t xml:space="preserve"> </w:t>
      </w:r>
      <w:r w:rsidRPr="004E1ECD">
        <w:rPr>
          <w:rFonts w:ascii="Times New Roman" w:eastAsia="NewtonCSanPin" w:hAnsi="Times New Roman"/>
          <w:color w:val="231F20"/>
          <w:w w:val="105"/>
          <w:sz w:val="28"/>
          <w:szCs w:val="28"/>
        </w:rPr>
        <w:t>по</w:t>
      </w:r>
      <w:r w:rsidRPr="004E1ECD">
        <w:rPr>
          <w:rFonts w:ascii="Times New Roman" w:eastAsia="NewtonCSanPin" w:hAnsi="Times New Roman"/>
          <w:color w:val="231F20"/>
          <w:spacing w:val="40"/>
          <w:w w:val="105"/>
          <w:sz w:val="28"/>
          <w:szCs w:val="28"/>
        </w:rPr>
        <w:t xml:space="preserve"> </w:t>
      </w:r>
      <w:r w:rsidRPr="004E1ECD">
        <w:rPr>
          <w:rFonts w:ascii="Times New Roman" w:eastAsia="NewtonCSanPin" w:hAnsi="Times New Roman"/>
          <w:color w:val="231F20"/>
          <w:w w:val="105"/>
          <w:sz w:val="28"/>
          <w:szCs w:val="28"/>
        </w:rPr>
        <w:t>самообслуживанию,</w:t>
      </w:r>
      <w:r w:rsidRPr="004E1ECD">
        <w:rPr>
          <w:rFonts w:ascii="Times New Roman" w:eastAsia="NewtonCSanPin" w:hAnsi="Times New Roman"/>
          <w:color w:val="231F20"/>
          <w:spacing w:val="40"/>
          <w:w w:val="105"/>
          <w:sz w:val="28"/>
          <w:szCs w:val="28"/>
        </w:rPr>
        <w:t xml:space="preserve"> </w:t>
      </w:r>
      <w:r w:rsidRPr="004E1ECD">
        <w:rPr>
          <w:rFonts w:ascii="Times New Roman" w:eastAsia="NewtonCSanPin" w:hAnsi="Times New Roman"/>
          <w:color w:val="231F20"/>
          <w:w w:val="105"/>
          <w:sz w:val="28"/>
          <w:szCs w:val="28"/>
        </w:rPr>
        <w:t>домашнему</w:t>
      </w:r>
      <w:r w:rsidRPr="004E1ECD">
        <w:rPr>
          <w:rFonts w:ascii="Times New Roman" w:eastAsia="NewtonCSanPin" w:hAnsi="Times New Roman"/>
          <w:color w:val="231F20"/>
          <w:spacing w:val="40"/>
          <w:w w:val="105"/>
          <w:sz w:val="28"/>
          <w:szCs w:val="28"/>
        </w:rPr>
        <w:t xml:space="preserve"> </w:t>
      </w:r>
      <w:r w:rsidRPr="004E1ECD">
        <w:rPr>
          <w:rFonts w:ascii="Times New Roman" w:eastAsia="NewtonCSanPin" w:hAnsi="Times New Roman"/>
          <w:color w:val="231F20"/>
          <w:w w:val="105"/>
          <w:sz w:val="28"/>
          <w:szCs w:val="28"/>
        </w:rPr>
        <w:t>труду.</w:t>
      </w:r>
    </w:p>
    <w:p w:rsidR="009F289F" w:rsidRPr="00CB4629" w:rsidRDefault="009F289F" w:rsidP="00F933C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B4629">
        <w:rPr>
          <w:rFonts w:ascii="Times New Roman" w:hAnsi="Times New Roman"/>
          <w:b/>
          <w:bCs/>
          <w:sz w:val="28"/>
          <w:szCs w:val="28"/>
        </w:rPr>
        <w:t>На конец учебного года учащиеся должны знать:</w:t>
      </w:r>
    </w:p>
    <w:p w:rsidR="009F289F" w:rsidRPr="00CB4629" w:rsidRDefault="006143EE" w:rsidP="004E1ECD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4629">
        <w:rPr>
          <w:rFonts w:ascii="Times New Roman" w:hAnsi="Times New Roman"/>
          <w:bCs/>
          <w:sz w:val="28"/>
          <w:szCs w:val="28"/>
        </w:rPr>
        <w:t>- названия материалов и инструментов, используемых на уроках;</w:t>
      </w:r>
    </w:p>
    <w:p w:rsidR="006143EE" w:rsidRPr="00CB4629" w:rsidRDefault="006143EE" w:rsidP="004E1ECD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4629">
        <w:rPr>
          <w:rFonts w:ascii="Times New Roman" w:hAnsi="Times New Roman"/>
          <w:bCs/>
          <w:sz w:val="28"/>
          <w:szCs w:val="28"/>
        </w:rPr>
        <w:t>- словаобозначающие понятия и представления.</w:t>
      </w:r>
    </w:p>
    <w:p w:rsidR="007553D8" w:rsidRDefault="006143EE" w:rsidP="004E1EC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4629">
        <w:rPr>
          <w:rFonts w:ascii="Times New Roman" w:hAnsi="Times New Roman"/>
          <w:sz w:val="28"/>
          <w:szCs w:val="28"/>
          <w:lang w:eastAsia="ru-RU"/>
        </w:rPr>
        <w:t>- правила безопасного поведения и гигиены при работе с инструментами.</w:t>
      </w:r>
    </w:p>
    <w:p w:rsidR="00347AC2" w:rsidRDefault="00347AC2" w:rsidP="004E1EC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09F3" w:rsidRDefault="008309F3" w:rsidP="00F933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B4629">
        <w:rPr>
          <w:rFonts w:ascii="Times New Roman" w:hAnsi="Times New Roman"/>
          <w:b/>
          <w:sz w:val="28"/>
          <w:szCs w:val="28"/>
          <w:lang w:eastAsia="ru-RU"/>
        </w:rPr>
        <w:t>Учебно-методическое обеспечение.</w:t>
      </w:r>
    </w:p>
    <w:p w:rsidR="00F933C4" w:rsidRDefault="00F933C4" w:rsidP="00F933C4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69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Федеральная адаптированная основная образовательная программа начального общего образования </w:t>
      </w:r>
      <w:r w:rsidR="00806B22">
        <w:rPr>
          <w:rFonts w:ascii="Times New Roman" w:hAnsi="Times New Roman"/>
          <w:color w:val="000000"/>
          <w:sz w:val="28"/>
          <w:szCs w:val="28"/>
          <w:lang w:eastAsia="ru-RU"/>
        </w:rPr>
        <w:t>для обучающихся с ограниченными возможностями здоровья</w:t>
      </w:r>
      <w:r w:rsidRPr="00EB69FA">
        <w:rPr>
          <w:rFonts w:ascii="Times New Roman" w:hAnsi="Times New Roman"/>
          <w:color w:val="000000"/>
          <w:sz w:val="28"/>
          <w:szCs w:val="28"/>
          <w:lang w:eastAsia="ru-RU"/>
        </w:rPr>
        <w:t>, одобренная решением федерального учебно-методического объединения по общему образованию 24. 11. 2022 г. № 1026.</w:t>
      </w:r>
    </w:p>
    <w:p w:rsidR="00806B22" w:rsidRPr="00806B22" w:rsidRDefault="00507D16" w:rsidP="00F933C4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Технология. Ручной труд. Кузнецова Л.А. 1 класс: учебник для общеобразовательных организаций, реализующих адаптированные основные общеобразовательные программы.</w:t>
      </w:r>
      <w:r w:rsidR="00F451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Москва, Издательство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«Просвещение»</w:t>
      </w:r>
      <w:r w:rsidR="00F451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2014 год.</w:t>
      </w:r>
    </w:p>
    <w:p w:rsidR="00F933C4" w:rsidRPr="00806B22" w:rsidRDefault="00F933C4" w:rsidP="00F933C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color w:val="FF0000"/>
          <w:sz w:val="28"/>
          <w:szCs w:val="28"/>
        </w:rPr>
      </w:pPr>
    </w:p>
    <w:p w:rsidR="00F933C4" w:rsidRDefault="00F933C4" w:rsidP="00F933C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331E" w:rsidRDefault="0059331E" w:rsidP="00F933C4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496F96" w:rsidRPr="00763254" w:rsidRDefault="00A154E6" w:rsidP="00763254">
      <w:pPr>
        <w:pStyle w:val="a3"/>
        <w:ind w:left="567" w:firstLine="153"/>
        <w:jc w:val="center"/>
        <w:rPr>
          <w:b/>
          <w:sz w:val="28"/>
          <w:szCs w:val="28"/>
          <w:u w:val="none"/>
        </w:rPr>
      </w:pPr>
      <w:r w:rsidRPr="00134449">
        <w:rPr>
          <w:b/>
          <w:sz w:val="28"/>
          <w:szCs w:val="28"/>
          <w:u w:val="none"/>
        </w:rPr>
        <w:lastRenderedPageBreak/>
        <w:t xml:space="preserve">Календарно- тематическое планирование </w:t>
      </w:r>
      <w:r w:rsidR="00335072" w:rsidRPr="00763254">
        <w:rPr>
          <w:b/>
          <w:sz w:val="28"/>
          <w:szCs w:val="28"/>
          <w:u w:val="none"/>
        </w:rPr>
        <w:t>«</w:t>
      </w:r>
      <w:r w:rsidR="00F933C4" w:rsidRPr="00763254">
        <w:rPr>
          <w:b/>
          <w:sz w:val="28"/>
          <w:szCs w:val="28"/>
          <w:u w:val="none"/>
        </w:rPr>
        <w:t>Ручной труд</w:t>
      </w:r>
      <w:r w:rsidR="00763254" w:rsidRPr="00763254">
        <w:rPr>
          <w:b/>
          <w:sz w:val="28"/>
          <w:szCs w:val="28"/>
          <w:u w:val="none"/>
        </w:rPr>
        <w:t>»,</w:t>
      </w:r>
      <w:r w:rsidR="00763254">
        <w:rPr>
          <w:b/>
          <w:sz w:val="28"/>
          <w:szCs w:val="28"/>
          <w:u w:val="none"/>
        </w:rPr>
        <w:t xml:space="preserve"> 1 четверть</w:t>
      </w:r>
    </w:p>
    <w:p w:rsidR="00424718" w:rsidRPr="001D66BD" w:rsidRDefault="00424718" w:rsidP="00424718">
      <w:pPr>
        <w:pStyle w:val="a3"/>
        <w:ind w:left="567" w:firstLine="153"/>
        <w:jc w:val="center"/>
        <w:rPr>
          <w:b/>
          <w:sz w:val="24"/>
          <w:szCs w:val="24"/>
          <w:u w:val="none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1208"/>
        <w:gridCol w:w="3544"/>
        <w:gridCol w:w="4111"/>
        <w:gridCol w:w="4819"/>
      </w:tblGrid>
      <w:tr w:rsidR="00E02B95" w:rsidRPr="001D66BD" w:rsidTr="002200E8">
        <w:trPr>
          <w:trHeight w:val="276"/>
        </w:trPr>
        <w:tc>
          <w:tcPr>
            <w:tcW w:w="1310" w:type="dxa"/>
            <w:vMerge w:val="restart"/>
            <w:shd w:val="clear" w:color="auto" w:fill="auto"/>
            <w:vAlign w:val="center"/>
          </w:tcPr>
          <w:p w:rsidR="00E02B95" w:rsidRPr="001D66BD" w:rsidRDefault="00E02B95" w:rsidP="00F655E8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D66BD">
              <w:rPr>
                <w:rFonts w:ascii="Times New Roman" w:eastAsia="Calibri" w:hAnsi="Times New Roman"/>
                <w:b/>
                <w:sz w:val="24"/>
                <w:szCs w:val="24"/>
              </w:rPr>
              <w:t>Кол-во   уроков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 w:rsidR="00E02B95" w:rsidRPr="001D66BD" w:rsidRDefault="00E02B95" w:rsidP="00F655E8">
            <w:pPr>
              <w:pStyle w:val="a4"/>
              <w:ind w:firstLine="5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D66BD">
              <w:rPr>
                <w:rFonts w:ascii="Times New Roman" w:eastAsia="Calibri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02B95" w:rsidRPr="001D66BD" w:rsidRDefault="00E02B95" w:rsidP="00F655E8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D66BD">
              <w:rPr>
                <w:rFonts w:ascii="Times New Roman" w:eastAsia="Calibri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E02B95" w:rsidRPr="001D66BD" w:rsidRDefault="00E02B95" w:rsidP="00F655E8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D66BD">
              <w:rPr>
                <w:rFonts w:ascii="Times New Roman" w:eastAsia="Calibri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E02B95" w:rsidRPr="001D66BD" w:rsidRDefault="00E02B95" w:rsidP="00F655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6BD">
              <w:rPr>
                <w:rFonts w:ascii="Times New Roman" w:hAnsi="Times New Roman"/>
                <w:b/>
                <w:bCs/>
                <w:sz w:val="24"/>
                <w:szCs w:val="24"/>
              </w:rPr>
              <w:t>Виды деятельности (элементы содержания, контроль)</w:t>
            </w:r>
          </w:p>
        </w:tc>
      </w:tr>
      <w:tr w:rsidR="00E02B95" w:rsidRPr="001D66BD" w:rsidTr="002200E8">
        <w:trPr>
          <w:trHeight w:val="902"/>
        </w:trPr>
        <w:tc>
          <w:tcPr>
            <w:tcW w:w="1310" w:type="dxa"/>
            <w:vMerge/>
            <w:shd w:val="clear" w:color="auto" w:fill="auto"/>
            <w:vAlign w:val="center"/>
          </w:tcPr>
          <w:p w:rsidR="00E02B95" w:rsidRPr="001D66BD" w:rsidRDefault="00E02B95" w:rsidP="00F655E8">
            <w:pPr>
              <w:pStyle w:val="a4"/>
              <w:ind w:firstLine="34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Merge/>
            <w:shd w:val="clear" w:color="auto" w:fill="auto"/>
            <w:vAlign w:val="center"/>
          </w:tcPr>
          <w:p w:rsidR="00E02B95" w:rsidRPr="001D66BD" w:rsidRDefault="00E02B95" w:rsidP="00F655E8">
            <w:pPr>
              <w:pStyle w:val="a4"/>
              <w:ind w:firstLine="34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02B95" w:rsidRPr="001D66BD" w:rsidRDefault="00E02B95" w:rsidP="00F655E8">
            <w:pPr>
              <w:pStyle w:val="a4"/>
              <w:ind w:firstLine="34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E02B95" w:rsidRPr="001D66BD" w:rsidRDefault="00E02B95" w:rsidP="00F655E8">
            <w:pPr>
              <w:pStyle w:val="a4"/>
              <w:ind w:firstLine="34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E02B95" w:rsidRPr="001D66BD" w:rsidRDefault="00E02B95" w:rsidP="00F655E8">
            <w:pPr>
              <w:pStyle w:val="a4"/>
              <w:ind w:firstLine="34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02B95" w:rsidRPr="001B40A9" w:rsidTr="002200E8">
        <w:trPr>
          <w:trHeight w:val="2300"/>
        </w:trPr>
        <w:tc>
          <w:tcPr>
            <w:tcW w:w="1310" w:type="dxa"/>
            <w:shd w:val="clear" w:color="auto" w:fill="auto"/>
          </w:tcPr>
          <w:p w:rsidR="00E02B95" w:rsidRPr="001B40A9" w:rsidRDefault="00E02B95" w:rsidP="001B40A9">
            <w:pPr>
              <w:pStyle w:val="a4"/>
              <w:rPr>
                <w:rFonts w:ascii="Times New Roman" w:eastAsia="Calibri" w:hAnsi="Times New Roman"/>
                <w:sz w:val="24"/>
              </w:rPr>
            </w:pPr>
          </w:p>
          <w:p w:rsidR="00E02B95" w:rsidRPr="001B40A9" w:rsidRDefault="00E02B95" w:rsidP="001B40A9">
            <w:pPr>
              <w:pStyle w:val="a4"/>
              <w:rPr>
                <w:rFonts w:ascii="Times New Roman" w:eastAsia="Calibri" w:hAnsi="Times New Roman"/>
                <w:sz w:val="24"/>
              </w:rPr>
            </w:pPr>
            <w:r w:rsidRPr="001B40A9">
              <w:rPr>
                <w:rFonts w:ascii="Times New Roman" w:eastAsia="Calibri" w:hAnsi="Times New Roman"/>
                <w:sz w:val="24"/>
              </w:rPr>
              <w:t>3</w:t>
            </w:r>
          </w:p>
          <w:p w:rsidR="00507D16" w:rsidRPr="001B40A9" w:rsidRDefault="00507D16" w:rsidP="001B40A9">
            <w:pPr>
              <w:pStyle w:val="a4"/>
              <w:rPr>
                <w:rFonts w:ascii="Times New Roman" w:eastAsia="Calibri" w:hAnsi="Times New Roman"/>
                <w:sz w:val="24"/>
              </w:rPr>
            </w:pPr>
          </w:p>
          <w:p w:rsidR="00E02B95" w:rsidRPr="001B40A9" w:rsidRDefault="00F4517E" w:rsidP="001B40A9">
            <w:pPr>
              <w:pStyle w:val="a4"/>
              <w:rPr>
                <w:rFonts w:ascii="Times New Roman" w:eastAsia="Calibri" w:hAnsi="Times New Roman"/>
                <w:sz w:val="24"/>
              </w:rPr>
            </w:pPr>
            <w:r w:rsidRPr="001B40A9">
              <w:rPr>
                <w:rFonts w:ascii="Times New Roman" w:eastAsia="Calibri" w:hAnsi="Times New Roman"/>
                <w:sz w:val="24"/>
              </w:rPr>
              <w:t>2</w:t>
            </w:r>
          </w:p>
          <w:p w:rsidR="00F4517E" w:rsidRPr="001B40A9" w:rsidRDefault="00F4517E" w:rsidP="001B40A9">
            <w:pPr>
              <w:pStyle w:val="a4"/>
              <w:rPr>
                <w:rFonts w:ascii="Times New Roman" w:eastAsia="Calibri" w:hAnsi="Times New Roman"/>
                <w:sz w:val="24"/>
              </w:rPr>
            </w:pPr>
          </w:p>
          <w:p w:rsidR="00E02B95" w:rsidRPr="001B40A9" w:rsidRDefault="00F4517E" w:rsidP="001B40A9">
            <w:pPr>
              <w:pStyle w:val="a4"/>
              <w:rPr>
                <w:rFonts w:ascii="Times New Roman" w:eastAsia="Calibri" w:hAnsi="Times New Roman"/>
                <w:sz w:val="24"/>
              </w:rPr>
            </w:pPr>
            <w:r w:rsidRPr="001B40A9">
              <w:rPr>
                <w:rFonts w:ascii="Times New Roman" w:eastAsia="Calibri" w:hAnsi="Times New Roman"/>
                <w:sz w:val="24"/>
              </w:rPr>
              <w:t>3</w:t>
            </w:r>
          </w:p>
          <w:p w:rsidR="00507D16" w:rsidRPr="001B40A9" w:rsidRDefault="00507D16" w:rsidP="001B40A9">
            <w:pPr>
              <w:pStyle w:val="a4"/>
              <w:rPr>
                <w:rFonts w:ascii="Times New Roman" w:eastAsia="Calibri" w:hAnsi="Times New Roman"/>
                <w:sz w:val="24"/>
              </w:rPr>
            </w:pPr>
          </w:p>
          <w:p w:rsidR="00E02B95" w:rsidRPr="001B40A9" w:rsidRDefault="00E02B95" w:rsidP="001B40A9">
            <w:pPr>
              <w:pStyle w:val="a4"/>
              <w:rPr>
                <w:rFonts w:ascii="Times New Roman" w:eastAsia="Calibri" w:hAnsi="Times New Roman"/>
                <w:sz w:val="24"/>
              </w:rPr>
            </w:pPr>
            <w:r w:rsidRPr="001B40A9">
              <w:rPr>
                <w:rFonts w:ascii="Times New Roman" w:eastAsia="Calibri" w:hAnsi="Times New Roman"/>
                <w:sz w:val="24"/>
              </w:rPr>
              <w:t>3</w:t>
            </w:r>
          </w:p>
        </w:tc>
        <w:tc>
          <w:tcPr>
            <w:tcW w:w="1208" w:type="dxa"/>
            <w:shd w:val="clear" w:color="auto" w:fill="auto"/>
          </w:tcPr>
          <w:p w:rsidR="00E02B95" w:rsidRPr="001B40A9" w:rsidRDefault="00E02B95" w:rsidP="001B40A9">
            <w:pPr>
              <w:pStyle w:val="a4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02B95" w:rsidRPr="001B40A9" w:rsidRDefault="00E02B95" w:rsidP="001B40A9">
            <w:pPr>
              <w:pStyle w:val="a4"/>
              <w:rPr>
                <w:rFonts w:ascii="Times New Roman" w:eastAsia="Calibri" w:hAnsi="Times New Roman"/>
                <w:b/>
                <w:w w:val="105"/>
                <w:sz w:val="24"/>
              </w:rPr>
            </w:pPr>
            <w:r w:rsidRPr="001B40A9">
              <w:rPr>
                <w:rFonts w:ascii="Times New Roman" w:eastAsia="Calibri" w:hAnsi="Times New Roman"/>
                <w:b/>
                <w:w w:val="105"/>
                <w:sz w:val="24"/>
              </w:rPr>
              <w:t>Работа с пластилином.</w:t>
            </w:r>
          </w:p>
          <w:p w:rsidR="00E02B95" w:rsidRPr="001B40A9" w:rsidRDefault="00E02B95" w:rsidP="001B40A9">
            <w:pPr>
              <w:pStyle w:val="a4"/>
              <w:rPr>
                <w:rFonts w:ascii="Times New Roman" w:eastAsia="Calibri" w:hAnsi="Times New Roman"/>
                <w:w w:val="105"/>
                <w:sz w:val="24"/>
              </w:rPr>
            </w:pPr>
            <w:r w:rsidRPr="001B40A9">
              <w:rPr>
                <w:rFonts w:ascii="Times New Roman" w:eastAsia="Calibri" w:hAnsi="Times New Roman"/>
                <w:w w:val="105"/>
                <w:sz w:val="24"/>
              </w:rPr>
              <w:t>1. Аппликация из пластилина</w:t>
            </w:r>
            <w:r w:rsidRPr="001B40A9">
              <w:rPr>
                <w:rFonts w:ascii="Times New Roman" w:eastAsia="Calibri" w:hAnsi="Times New Roman"/>
                <w:spacing w:val="40"/>
                <w:w w:val="105"/>
                <w:sz w:val="24"/>
              </w:rPr>
              <w:t xml:space="preserve"> </w:t>
            </w:r>
          </w:p>
          <w:p w:rsidR="00E02B95" w:rsidRPr="001B40A9" w:rsidRDefault="00E02B95" w:rsidP="001B40A9">
            <w:pPr>
              <w:pStyle w:val="a4"/>
              <w:rPr>
                <w:rFonts w:ascii="Times New Roman" w:eastAsia="Calibri" w:hAnsi="Times New Roman"/>
                <w:w w:val="105"/>
                <w:sz w:val="24"/>
              </w:rPr>
            </w:pPr>
            <w:r w:rsidRPr="001B40A9">
              <w:rPr>
                <w:rFonts w:ascii="Times New Roman" w:eastAsia="Calibri" w:hAnsi="Times New Roman"/>
                <w:w w:val="105"/>
                <w:sz w:val="24"/>
              </w:rPr>
              <w:t xml:space="preserve">«Яблоко» </w:t>
            </w:r>
          </w:p>
          <w:p w:rsidR="00E02B95" w:rsidRPr="001B40A9" w:rsidRDefault="00E02B95" w:rsidP="001B40A9">
            <w:pPr>
              <w:pStyle w:val="a4"/>
              <w:rPr>
                <w:rFonts w:ascii="Times New Roman" w:hAnsi="Times New Roman"/>
                <w:sz w:val="24"/>
              </w:rPr>
            </w:pPr>
            <w:r w:rsidRPr="001B40A9">
              <w:rPr>
                <w:rFonts w:ascii="Times New Roman" w:hAnsi="Times New Roman"/>
                <w:sz w:val="24"/>
              </w:rPr>
              <w:t>2. «Овощи</w:t>
            </w:r>
            <w:r w:rsidRPr="001B40A9">
              <w:rPr>
                <w:rFonts w:ascii="Times New Roman" w:eastAsia="Calibri" w:hAnsi="Times New Roman"/>
                <w:w w:val="105"/>
                <w:sz w:val="24"/>
              </w:rPr>
              <w:t>: помидор,</w:t>
            </w:r>
            <w:r w:rsidRPr="001B40A9">
              <w:rPr>
                <w:rFonts w:ascii="Times New Roman" w:eastAsia="Calibri" w:hAnsi="Times New Roman"/>
                <w:spacing w:val="20"/>
                <w:w w:val="105"/>
                <w:sz w:val="24"/>
              </w:rPr>
              <w:t xml:space="preserve"> </w:t>
            </w:r>
            <w:r w:rsidRPr="001B40A9">
              <w:rPr>
                <w:rFonts w:ascii="Times New Roman" w:eastAsia="Calibri" w:hAnsi="Times New Roman"/>
                <w:spacing w:val="-2"/>
                <w:w w:val="105"/>
                <w:sz w:val="24"/>
              </w:rPr>
              <w:t>огурец»</w:t>
            </w:r>
            <w:r w:rsidRPr="001B40A9">
              <w:rPr>
                <w:rFonts w:ascii="Times New Roman" w:hAnsi="Times New Roman"/>
                <w:sz w:val="24"/>
              </w:rPr>
              <w:t>»</w:t>
            </w:r>
          </w:p>
          <w:p w:rsidR="00F4517E" w:rsidRPr="001B40A9" w:rsidRDefault="00F4517E" w:rsidP="001B40A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E02B95" w:rsidRPr="001B40A9" w:rsidRDefault="00E02B95" w:rsidP="001B40A9">
            <w:pPr>
              <w:pStyle w:val="a4"/>
              <w:rPr>
                <w:rFonts w:ascii="Times New Roman" w:hAnsi="Times New Roman"/>
                <w:sz w:val="24"/>
              </w:rPr>
            </w:pPr>
            <w:r w:rsidRPr="001B40A9">
              <w:rPr>
                <w:rFonts w:ascii="Times New Roman" w:hAnsi="Times New Roman"/>
                <w:sz w:val="24"/>
              </w:rPr>
              <w:t>3. «Грибы»</w:t>
            </w:r>
          </w:p>
          <w:p w:rsidR="00E02B95" w:rsidRPr="001B40A9" w:rsidRDefault="00E02B95" w:rsidP="001B40A9">
            <w:pPr>
              <w:pStyle w:val="a4"/>
              <w:rPr>
                <w:rFonts w:ascii="Times New Roman" w:hAnsi="Times New Roman"/>
                <w:sz w:val="24"/>
              </w:rPr>
            </w:pPr>
            <w:r w:rsidRPr="001B40A9">
              <w:rPr>
                <w:rFonts w:ascii="Times New Roman" w:eastAsia="Calibri" w:hAnsi="Times New Roman"/>
                <w:color w:val="231F20"/>
                <w:w w:val="105"/>
                <w:sz w:val="24"/>
                <w:szCs w:val="28"/>
              </w:rPr>
              <w:t>4. «Цыпле</w:t>
            </w:r>
            <w:r w:rsidRPr="001B40A9">
              <w:rPr>
                <w:rFonts w:ascii="Times New Roman" w:eastAsia="Calibri" w:hAnsi="Times New Roman"/>
                <w:color w:val="231F20"/>
                <w:spacing w:val="-4"/>
                <w:w w:val="105"/>
                <w:sz w:val="24"/>
                <w:szCs w:val="28"/>
              </w:rPr>
              <w:t>нок»</w:t>
            </w:r>
          </w:p>
        </w:tc>
        <w:tc>
          <w:tcPr>
            <w:tcW w:w="4111" w:type="dxa"/>
            <w:shd w:val="clear" w:color="auto" w:fill="auto"/>
          </w:tcPr>
          <w:p w:rsidR="00E02B95" w:rsidRPr="001B40A9" w:rsidRDefault="00E02B95" w:rsidP="001B40A9">
            <w:pPr>
              <w:pStyle w:val="a4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1B40A9">
              <w:rPr>
                <w:rFonts w:ascii="Times New Roman" w:hAnsi="Times New Roman"/>
                <w:bCs/>
                <w:color w:val="000000"/>
                <w:sz w:val="24"/>
              </w:rPr>
              <w:t>Урок изучения и первичного закрепления новых знаний.</w:t>
            </w:r>
          </w:p>
          <w:p w:rsidR="00E02B95" w:rsidRPr="001B40A9" w:rsidRDefault="00E02B95" w:rsidP="001B40A9">
            <w:pPr>
              <w:pStyle w:val="a4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 w:rsidR="00E02B95" w:rsidRPr="001B40A9" w:rsidRDefault="00E02B95" w:rsidP="001B40A9">
            <w:pPr>
              <w:pStyle w:val="a4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1B40A9">
              <w:rPr>
                <w:rFonts w:ascii="Times New Roman" w:hAnsi="Times New Roman"/>
                <w:bCs/>
                <w:color w:val="000000"/>
                <w:sz w:val="24"/>
              </w:rPr>
              <w:t>Урок комплексного применения ЗУН учащихся.</w:t>
            </w:r>
          </w:p>
          <w:p w:rsidR="00E02B95" w:rsidRPr="001B40A9" w:rsidRDefault="00E02B95" w:rsidP="001B40A9">
            <w:pPr>
              <w:pStyle w:val="a4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 w:rsidR="00E02B95" w:rsidRPr="001B40A9" w:rsidRDefault="00E02B95" w:rsidP="001B40A9">
            <w:pPr>
              <w:pStyle w:val="a4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1B40A9">
              <w:rPr>
                <w:rFonts w:ascii="Times New Roman" w:hAnsi="Times New Roman"/>
                <w:bCs/>
                <w:color w:val="000000"/>
                <w:sz w:val="24"/>
              </w:rPr>
              <w:t>Урок обобщения и систематизации знаний.</w:t>
            </w:r>
            <w:bookmarkStart w:id="0" w:name="_GoBack"/>
            <w:bookmarkEnd w:id="0"/>
          </w:p>
        </w:tc>
        <w:tc>
          <w:tcPr>
            <w:tcW w:w="4819" w:type="dxa"/>
            <w:shd w:val="clear" w:color="auto" w:fill="auto"/>
          </w:tcPr>
          <w:p w:rsidR="00E02B95" w:rsidRPr="001B40A9" w:rsidRDefault="00E02B95" w:rsidP="001B40A9">
            <w:pPr>
              <w:pStyle w:val="a4"/>
              <w:rPr>
                <w:rFonts w:ascii="Times New Roman" w:hAnsi="Times New Roman"/>
                <w:sz w:val="24"/>
              </w:rPr>
            </w:pPr>
            <w:r w:rsidRPr="001B40A9">
              <w:rPr>
                <w:rFonts w:ascii="Times New Roman" w:hAnsi="Times New Roman"/>
                <w:sz w:val="24"/>
              </w:rPr>
              <w:t>Дидактические игры «Чудесный мешочек», «Что пропало?».</w:t>
            </w:r>
          </w:p>
          <w:p w:rsidR="00E02B95" w:rsidRPr="001B40A9" w:rsidRDefault="00E02B95" w:rsidP="001B40A9">
            <w:pPr>
              <w:pStyle w:val="a4"/>
              <w:rPr>
                <w:rFonts w:ascii="Times New Roman" w:hAnsi="Times New Roman"/>
                <w:sz w:val="24"/>
              </w:rPr>
            </w:pPr>
            <w:r w:rsidRPr="001B40A9">
              <w:rPr>
                <w:rFonts w:ascii="Times New Roman" w:hAnsi="Times New Roman"/>
                <w:sz w:val="24"/>
              </w:rPr>
              <w:t>Рассматривание иллюстраций, муляжей (определение частей изделия).</w:t>
            </w:r>
            <w:r w:rsidR="002200E8" w:rsidRPr="001B40A9">
              <w:rPr>
                <w:rFonts w:ascii="Times New Roman" w:hAnsi="Times New Roman"/>
                <w:sz w:val="24"/>
              </w:rPr>
              <w:t xml:space="preserve"> Составление заявки. Составление плана работы.</w:t>
            </w:r>
          </w:p>
          <w:p w:rsidR="00E02B95" w:rsidRPr="001B40A9" w:rsidRDefault="00E02B95" w:rsidP="001B40A9">
            <w:pPr>
              <w:pStyle w:val="a4"/>
              <w:rPr>
                <w:rFonts w:ascii="Times New Roman" w:hAnsi="Times New Roman"/>
                <w:sz w:val="24"/>
              </w:rPr>
            </w:pPr>
            <w:r w:rsidRPr="001B40A9">
              <w:rPr>
                <w:rFonts w:ascii="Times New Roman" w:hAnsi="Times New Roman"/>
                <w:sz w:val="24"/>
              </w:rPr>
              <w:t>Лепка изделия по показу и поручению учителя.</w:t>
            </w:r>
            <w:r w:rsidR="002200E8" w:rsidRPr="001B40A9">
              <w:rPr>
                <w:rFonts w:ascii="Times New Roman" w:hAnsi="Times New Roman"/>
                <w:sz w:val="24"/>
              </w:rPr>
              <w:t xml:space="preserve"> Составление отчета о проделанной работе.</w:t>
            </w:r>
          </w:p>
        </w:tc>
      </w:tr>
      <w:tr w:rsidR="00E02B95" w:rsidRPr="001B40A9" w:rsidTr="002200E8">
        <w:trPr>
          <w:trHeight w:val="2390"/>
        </w:trPr>
        <w:tc>
          <w:tcPr>
            <w:tcW w:w="1310" w:type="dxa"/>
            <w:shd w:val="clear" w:color="auto" w:fill="auto"/>
          </w:tcPr>
          <w:p w:rsidR="00E02B95" w:rsidRPr="001B40A9" w:rsidRDefault="00E02B95" w:rsidP="001B40A9">
            <w:pPr>
              <w:pStyle w:val="a4"/>
              <w:rPr>
                <w:rFonts w:ascii="Times New Roman" w:eastAsia="Calibri" w:hAnsi="Times New Roman"/>
                <w:sz w:val="24"/>
              </w:rPr>
            </w:pPr>
          </w:p>
          <w:p w:rsidR="00E02B95" w:rsidRPr="001B40A9" w:rsidRDefault="00E02B95" w:rsidP="001B40A9">
            <w:pPr>
              <w:pStyle w:val="a4"/>
              <w:rPr>
                <w:rFonts w:ascii="Times New Roman" w:eastAsia="Calibri" w:hAnsi="Times New Roman"/>
                <w:sz w:val="24"/>
              </w:rPr>
            </w:pPr>
          </w:p>
          <w:p w:rsidR="00E02B95" w:rsidRPr="001B40A9" w:rsidRDefault="00E02B95" w:rsidP="001B40A9">
            <w:pPr>
              <w:pStyle w:val="a4"/>
              <w:rPr>
                <w:rFonts w:ascii="Times New Roman" w:eastAsia="Calibri" w:hAnsi="Times New Roman"/>
                <w:sz w:val="24"/>
              </w:rPr>
            </w:pPr>
            <w:r w:rsidRPr="001B40A9">
              <w:rPr>
                <w:rFonts w:ascii="Times New Roman" w:eastAsia="Calibri" w:hAnsi="Times New Roman"/>
                <w:sz w:val="24"/>
              </w:rPr>
              <w:t>3</w:t>
            </w:r>
          </w:p>
          <w:p w:rsidR="00E02B95" w:rsidRPr="001B40A9" w:rsidRDefault="00E02B95" w:rsidP="001B40A9">
            <w:pPr>
              <w:pStyle w:val="a4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E02B95" w:rsidRPr="001B40A9" w:rsidRDefault="00E02B95" w:rsidP="001B40A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E02B95" w:rsidRPr="001B40A9" w:rsidRDefault="00E02B95" w:rsidP="001B40A9">
            <w:pPr>
              <w:pStyle w:val="a4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02B95" w:rsidRPr="001B40A9" w:rsidRDefault="00E02B95" w:rsidP="001B40A9">
            <w:pPr>
              <w:pStyle w:val="a4"/>
              <w:rPr>
                <w:rFonts w:ascii="Times New Roman" w:eastAsia="Microsoft Sans Serif" w:hAnsi="Times New Roman"/>
                <w:b/>
                <w:sz w:val="24"/>
              </w:rPr>
            </w:pPr>
            <w:r w:rsidRPr="001B40A9">
              <w:rPr>
                <w:rFonts w:ascii="Times New Roman" w:eastAsia="Microsoft Sans Serif" w:hAnsi="Times New Roman"/>
                <w:b/>
                <w:sz w:val="24"/>
              </w:rPr>
              <w:t>Аппликационная работа</w:t>
            </w:r>
          </w:p>
          <w:p w:rsidR="00E02B95" w:rsidRPr="001B40A9" w:rsidRDefault="00E02B95" w:rsidP="001B40A9">
            <w:pPr>
              <w:pStyle w:val="a4"/>
              <w:rPr>
                <w:rFonts w:ascii="Times New Roman" w:hAnsi="Times New Roman"/>
                <w:bCs/>
                <w:iCs/>
                <w:sz w:val="24"/>
              </w:rPr>
            </w:pPr>
            <w:r w:rsidRPr="001B40A9">
              <w:rPr>
                <w:rFonts w:ascii="Times New Roman" w:hAnsi="Times New Roman"/>
                <w:bCs/>
                <w:iCs/>
                <w:sz w:val="24"/>
              </w:rPr>
              <w:t>«Фрукты и овощи»</w:t>
            </w:r>
          </w:p>
          <w:p w:rsidR="00E02B95" w:rsidRPr="001B40A9" w:rsidRDefault="00E02B95" w:rsidP="001B40A9">
            <w:pPr>
              <w:pStyle w:val="a4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02B95" w:rsidRPr="001B40A9" w:rsidRDefault="00E02B95" w:rsidP="001B40A9">
            <w:pPr>
              <w:pStyle w:val="a4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1B40A9">
              <w:rPr>
                <w:rFonts w:ascii="Times New Roman" w:hAnsi="Times New Roman"/>
                <w:bCs/>
                <w:color w:val="000000"/>
                <w:sz w:val="24"/>
              </w:rPr>
              <w:t>Урок изучения и первичного закрепления новых знаний.</w:t>
            </w:r>
          </w:p>
          <w:p w:rsidR="00E02B95" w:rsidRPr="001B40A9" w:rsidRDefault="00E02B95" w:rsidP="001B40A9">
            <w:pPr>
              <w:pStyle w:val="a4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 w:rsidR="00E02B95" w:rsidRPr="001B40A9" w:rsidRDefault="00E02B95" w:rsidP="001B40A9">
            <w:pPr>
              <w:pStyle w:val="a4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1B40A9">
              <w:rPr>
                <w:rFonts w:ascii="Times New Roman" w:hAnsi="Times New Roman"/>
                <w:bCs/>
                <w:color w:val="000000"/>
                <w:sz w:val="24"/>
              </w:rPr>
              <w:t>Урок комплексного применения ЗУН учащихся.</w:t>
            </w:r>
          </w:p>
          <w:p w:rsidR="00E02B95" w:rsidRPr="001B40A9" w:rsidRDefault="00E02B95" w:rsidP="001B40A9">
            <w:pPr>
              <w:pStyle w:val="a4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 w:rsidR="00E02B95" w:rsidRPr="001B40A9" w:rsidRDefault="00E02B95" w:rsidP="001B40A9">
            <w:pPr>
              <w:pStyle w:val="a4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1B40A9">
              <w:rPr>
                <w:rFonts w:ascii="Times New Roman" w:hAnsi="Times New Roman"/>
                <w:bCs/>
                <w:color w:val="000000"/>
                <w:sz w:val="24"/>
              </w:rPr>
              <w:t>Урок обобщения и систематизации знаний.</w:t>
            </w:r>
          </w:p>
        </w:tc>
        <w:tc>
          <w:tcPr>
            <w:tcW w:w="4819" w:type="dxa"/>
            <w:shd w:val="clear" w:color="auto" w:fill="auto"/>
          </w:tcPr>
          <w:p w:rsidR="00E02B95" w:rsidRPr="001B40A9" w:rsidRDefault="00E02B95" w:rsidP="001B40A9">
            <w:pPr>
              <w:pStyle w:val="a4"/>
              <w:rPr>
                <w:rFonts w:ascii="Times New Roman" w:hAnsi="Times New Roman"/>
                <w:sz w:val="24"/>
              </w:rPr>
            </w:pPr>
            <w:r w:rsidRPr="001B40A9">
              <w:rPr>
                <w:rFonts w:ascii="Times New Roman" w:hAnsi="Times New Roman"/>
                <w:sz w:val="24"/>
              </w:rPr>
              <w:t>Ознакомительная беседа «Где растут грибы».</w:t>
            </w:r>
          </w:p>
          <w:p w:rsidR="00E02B95" w:rsidRPr="001B40A9" w:rsidRDefault="00E02B95" w:rsidP="001B40A9">
            <w:pPr>
              <w:pStyle w:val="a4"/>
              <w:rPr>
                <w:rFonts w:ascii="Times New Roman" w:hAnsi="Times New Roman"/>
                <w:sz w:val="24"/>
              </w:rPr>
            </w:pPr>
            <w:r w:rsidRPr="001B40A9">
              <w:rPr>
                <w:rFonts w:ascii="Times New Roman" w:hAnsi="Times New Roman"/>
                <w:sz w:val="24"/>
              </w:rPr>
              <w:t>Д/И «Разрезная картинка».</w:t>
            </w:r>
          </w:p>
          <w:p w:rsidR="002200E8" w:rsidRPr="001B40A9" w:rsidRDefault="00E02B95" w:rsidP="001B40A9">
            <w:pPr>
              <w:pStyle w:val="a4"/>
              <w:rPr>
                <w:rFonts w:ascii="Times New Roman" w:hAnsi="Times New Roman"/>
                <w:sz w:val="24"/>
              </w:rPr>
            </w:pPr>
            <w:r w:rsidRPr="001B40A9">
              <w:rPr>
                <w:rFonts w:ascii="Times New Roman" w:hAnsi="Times New Roman"/>
                <w:sz w:val="24"/>
              </w:rPr>
              <w:t>Рассматривание иллюстраций, муляжей (определение частей изделия).</w:t>
            </w:r>
            <w:r w:rsidR="002200E8" w:rsidRPr="001B40A9">
              <w:rPr>
                <w:rFonts w:ascii="Times New Roman" w:hAnsi="Times New Roman"/>
                <w:sz w:val="24"/>
              </w:rPr>
              <w:t xml:space="preserve">  Составление заявки. Составление плана работы. Выполнение работы по плану. Составление отчета о проделанной работе.</w:t>
            </w:r>
          </w:p>
          <w:p w:rsidR="00E02B95" w:rsidRPr="001B40A9" w:rsidRDefault="00E02B95" w:rsidP="001B40A9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E02B95" w:rsidRPr="001D66BD" w:rsidTr="002200E8">
        <w:trPr>
          <w:trHeight w:val="1539"/>
        </w:trPr>
        <w:tc>
          <w:tcPr>
            <w:tcW w:w="1310" w:type="dxa"/>
            <w:shd w:val="clear" w:color="auto" w:fill="auto"/>
          </w:tcPr>
          <w:p w:rsidR="00E02B95" w:rsidRPr="001D66BD" w:rsidRDefault="00E02B95" w:rsidP="00F933C4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  <w:shd w:val="clear" w:color="auto" w:fill="auto"/>
          </w:tcPr>
          <w:p w:rsidR="00E02B95" w:rsidRPr="001D66BD" w:rsidRDefault="00E02B95" w:rsidP="00F655E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02B95" w:rsidRDefault="00E02B95" w:rsidP="00F655E8">
            <w:pPr>
              <w:spacing w:line="240" w:lineRule="auto"/>
              <w:rPr>
                <w:rFonts w:ascii="Times New Roman" w:eastAsia="Microsoft Sans Serif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/>
                <w:b/>
                <w:sz w:val="24"/>
                <w:szCs w:val="24"/>
                <w:lang w:eastAsia="ru-RU"/>
              </w:rPr>
              <w:t>Работа с разными материалами.</w:t>
            </w:r>
          </w:p>
          <w:p w:rsidR="00E02B95" w:rsidRPr="00507D16" w:rsidRDefault="00507D16" w:rsidP="00F655E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507D16">
              <w:rPr>
                <w:rFonts w:ascii="Times New Roman" w:eastAsia="Calibri" w:hAnsi="Times New Roman"/>
                <w:color w:val="231F20"/>
                <w:w w:val="105"/>
                <w:sz w:val="24"/>
                <w:szCs w:val="28"/>
              </w:rPr>
              <w:t xml:space="preserve"> </w:t>
            </w:r>
            <w:r w:rsidR="00E02B95" w:rsidRPr="00F4517E">
              <w:rPr>
                <w:rFonts w:ascii="Times New Roman" w:eastAsia="Calibri" w:hAnsi="Times New Roman"/>
                <w:color w:val="000000" w:themeColor="text1"/>
                <w:w w:val="105"/>
                <w:sz w:val="24"/>
                <w:szCs w:val="28"/>
              </w:rPr>
              <w:t>«Ежик» (из желудей)</w:t>
            </w:r>
          </w:p>
          <w:p w:rsidR="00E02B95" w:rsidRPr="001D66BD" w:rsidRDefault="00E02B95" w:rsidP="00F65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2B95" w:rsidRPr="001D66BD" w:rsidRDefault="00E02B95" w:rsidP="007632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02B95" w:rsidRDefault="00E02B95" w:rsidP="00F655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66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 изучения и первичного закрепления новых знаний.</w:t>
            </w:r>
          </w:p>
          <w:p w:rsidR="00E02B95" w:rsidRPr="001D66BD" w:rsidRDefault="00E02B95" w:rsidP="00F655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02B95" w:rsidRPr="001D66BD" w:rsidRDefault="00E02B95" w:rsidP="00F655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66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 комплексного применения ЗУН учащихся.</w:t>
            </w:r>
          </w:p>
          <w:p w:rsidR="00E02B95" w:rsidRPr="001D66BD" w:rsidRDefault="00E02B95" w:rsidP="00F655E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E02B95" w:rsidRPr="001D66BD" w:rsidRDefault="00E02B95" w:rsidP="000E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«Чей лист?</w:t>
            </w:r>
            <w:r w:rsidRPr="001D66B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02B95" w:rsidRPr="001D66BD" w:rsidRDefault="00E02B95" w:rsidP="000E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6BD">
              <w:rPr>
                <w:rFonts w:ascii="Times New Roman" w:hAnsi="Times New Roman"/>
                <w:sz w:val="24"/>
                <w:szCs w:val="24"/>
              </w:rPr>
              <w:t>Рассм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атривание иллюстраций. </w:t>
            </w:r>
          </w:p>
          <w:p w:rsidR="00E02B95" w:rsidRPr="001D66BD" w:rsidRDefault="002200E8" w:rsidP="000E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Составление заявки. Составление плана работы. Выполнение работы по плану.</w:t>
            </w:r>
          </w:p>
          <w:p w:rsidR="002200E8" w:rsidRPr="001D66BD" w:rsidRDefault="00E02B95" w:rsidP="00220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66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результатов выполненной работы. </w:t>
            </w:r>
            <w:r w:rsidR="002200E8">
              <w:rPr>
                <w:rFonts w:ascii="Times New Roman" w:hAnsi="Times New Roman"/>
              </w:rPr>
              <w:t>Составление отчета о проделанной работе.</w:t>
            </w:r>
          </w:p>
          <w:p w:rsidR="00E02B95" w:rsidRPr="001D66BD" w:rsidRDefault="00E02B95" w:rsidP="000E0D4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424718" w:rsidRPr="00F4517E" w:rsidRDefault="00424718" w:rsidP="00806B22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F4517E">
        <w:rPr>
          <w:rFonts w:ascii="Times New Roman" w:hAnsi="Times New Roman"/>
          <w:b/>
          <w:sz w:val="28"/>
          <w:szCs w:val="28"/>
          <w:u w:val="single"/>
        </w:rPr>
        <w:t>Всего 1</w:t>
      </w:r>
      <w:r w:rsidR="00F551E8" w:rsidRPr="00F4517E">
        <w:rPr>
          <w:rFonts w:ascii="Times New Roman" w:hAnsi="Times New Roman"/>
          <w:b/>
          <w:sz w:val="28"/>
          <w:szCs w:val="28"/>
          <w:u w:val="single"/>
        </w:rPr>
        <w:t>7</w:t>
      </w:r>
      <w:r w:rsidRPr="00F4517E">
        <w:rPr>
          <w:rFonts w:ascii="Times New Roman" w:hAnsi="Times New Roman"/>
          <w:b/>
          <w:sz w:val="28"/>
          <w:szCs w:val="28"/>
          <w:u w:val="single"/>
        </w:rPr>
        <w:t xml:space="preserve"> часов.</w:t>
      </w:r>
    </w:p>
    <w:sectPr w:rsidR="00424718" w:rsidRPr="00F4517E" w:rsidSect="009F28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347"/>
    <w:multiLevelType w:val="hybridMultilevel"/>
    <w:tmpl w:val="22662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F7B0A"/>
    <w:multiLevelType w:val="hybridMultilevel"/>
    <w:tmpl w:val="A84AD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C1340"/>
    <w:multiLevelType w:val="hybridMultilevel"/>
    <w:tmpl w:val="18A4A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820A4"/>
    <w:multiLevelType w:val="hybridMultilevel"/>
    <w:tmpl w:val="C8307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1D5DD3"/>
    <w:multiLevelType w:val="hybridMultilevel"/>
    <w:tmpl w:val="62885C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EF48CE"/>
    <w:multiLevelType w:val="hybridMultilevel"/>
    <w:tmpl w:val="17B6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45ECB"/>
    <w:multiLevelType w:val="hybridMultilevel"/>
    <w:tmpl w:val="C5784114"/>
    <w:lvl w:ilvl="0" w:tplc="6796596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5F41A1"/>
    <w:multiLevelType w:val="hybridMultilevel"/>
    <w:tmpl w:val="C8307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4A052C"/>
    <w:multiLevelType w:val="hybridMultilevel"/>
    <w:tmpl w:val="44248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84B50"/>
    <w:multiLevelType w:val="hybridMultilevel"/>
    <w:tmpl w:val="1F320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B67F2"/>
    <w:multiLevelType w:val="hybridMultilevel"/>
    <w:tmpl w:val="10FE5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073B9"/>
    <w:multiLevelType w:val="hybridMultilevel"/>
    <w:tmpl w:val="E932A01C"/>
    <w:lvl w:ilvl="0" w:tplc="C940223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3623C"/>
    <w:multiLevelType w:val="multilevel"/>
    <w:tmpl w:val="CB24C3E6"/>
    <w:styleLink w:val="List329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kern w:val="1"/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lang w:val="ru-RU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2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CC"/>
    <w:rsid w:val="00001231"/>
    <w:rsid w:val="00020F12"/>
    <w:rsid w:val="0006058D"/>
    <w:rsid w:val="000B656B"/>
    <w:rsid w:val="000E06AF"/>
    <w:rsid w:val="000E0D43"/>
    <w:rsid w:val="00127468"/>
    <w:rsid w:val="00134449"/>
    <w:rsid w:val="0015172A"/>
    <w:rsid w:val="00172C16"/>
    <w:rsid w:val="001B40A9"/>
    <w:rsid w:val="001D66BD"/>
    <w:rsid w:val="001D729A"/>
    <w:rsid w:val="001F1BCE"/>
    <w:rsid w:val="001F64C1"/>
    <w:rsid w:val="002200E8"/>
    <w:rsid w:val="00236144"/>
    <w:rsid w:val="0024791D"/>
    <w:rsid w:val="00250A9B"/>
    <w:rsid w:val="002663BB"/>
    <w:rsid w:val="002927FA"/>
    <w:rsid w:val="00321289"/>
    <w:rsid w:val="00335072"/>
    <w:rsid w:val="00347AC2"/>
    <w:rsid w:val="0038214B"/>
    <w:rsid w:val="00392B5F"/>
    <w:rsid w:val="004116CC"/>
    <w:rsid w:val="00424718"/>
    <w:rsid w:val="00496F96"/>
    <w:rsid w:val="004D572C"/>
    <w:rsid w:val="004E1ECD"/>
    <w:rsid w:val="00507D16"/>
    <w:rsid w:val="0052464C"/>
    <w:rsid w:val="00534DBB"/>
    <w:rsid w:val="0059331E"/>
    <w:rsid w:val="005D415E"/>
    <w:rsid w:val="005D594B"/>
    <w:rsid w:val="005F2216"/>
    <w:rsid w:val="006143EE"/>
    <w:rsid w:val="006449C0"/>
    <w:rsid w:val="00644EE9"/>
    <w:rsid w:val="00684BBA"/>
    <w:rsid w:val="0068543F"/>
    <w:rsid w:val="006C5BD8"/>
    <w:rsid w:val="006E28B8"/>
    <w:rsid w:val="006E4EF2"/>
    <w:rsid w:val="007553D8"/>
    <w:rsid w:val="007554AE"/>
    <w:rsid w:val="00763254"/>
    <w:rsid w:val="00772BCD"/>
    <w:rsid w:val="00774195"/>
    <w:rsid w:val="00774337"/>
    <w:rsid w:val="00775E6F"/>
    <w:rsid w:val="007B079D"/>
    <w:rsid w:val="007F0707"/>
    <w:rsid w:val="007F67C0"/>
    <w:rsid w:val="0080388B"/>
    <w:rsid w:val="00806B22"/>
    <w:rsid w:val="0081704F"/>
    <w:rsid w:val="008309F3"/>
    <w:rsid w:val="00866258"/>
    <w:rsid w:val="00873E29"/>
    <w:rsid w:val="008B46E5"/>
    <w:rsid w:val="009A2AC4"/>
    <w:rsid w:val="009D1940"/>
    <w:rsid w:val="009E3463"/>
    <w:rsid w:val="009F289F"/>
    <w:rsid w:val="00A076CE"/>
    <w:rsid w:val="00A154E6"/>
    <w:rsid w:val="00A3216A"/>
    <w:rsid w:val="00A54FD8"/>
    <w:rsid w:val="00A631A0"/>
    <w:rsid w:val="00AD2329"/>
    <w:rsid w:val="00AF41B8"/>
    <w:rsid w:val="00B3199F"/>
    <w:rsid w:val="00BC7780"/>
    <w:rsid w:val="00C74979"/>
    <w:rsid w:val="00C85140"/>
    <w:rsid w:val="00CA512C"/>
    <w:rsid w:val="00CB4629"/>
    <w:rsid w:val="00D248A3"/>
    <w:rsid w:val="00D44896"/>
    <w:rsid w:val="00D55FDB"/>
    <w:rsid w:val="00D567F1"/>
    <w:rsid w:val="00DA14B0"/>
    <w:rsid w:val="00E02B95"/>
    <w:rsid w:val="00E22A40"/>
    <w:rsid w:val="00EB4805"/>
    <w:rsid w:val="00EB6937"/>
    <w:rsid w:val="00EF403D"/>
    <w:rsid w:val="00F22F52"/>
    <w:rsid w:val="00F4517E"/>
    <w:rsid w:val="00F551E8"/>
    <w:rsid w:val="00F6074C"/>
    <w:rsid w:val="00F65232"/>
    <w:rsid w:val="00F933C4"/>
    <w:rsid w:val="00FF4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072F2-64F6-4415-83E7-96884953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9F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6449C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329">
    <w:name w:val="List 329"/>
    <w:basedOn w:val="a2"/>
    <w:rsid w:val="006143EE"/>
    <w:pPr>
      <w:numPr>
        <w:numId w:val="2"/>
      </w:numPr>
    </w:pPr>
  </w:style>
  <w:style w:type="paragraph" w:styleId="a3">
    <w:name w:val="List Paragraph"/>
    <w:basedOn w:val="a"/>
    <w:uiPriority w:val="99"/>
    <w:qFormat/>
    <w:rsid w:val="00A154E6"/>
    <w:pPr>
      <w:spacing w:after="0" w:line="240" w:lineRule="auto"/>
      <w:ind w:left="720"/>
    </w:pPr>
    <w:rPr>
      <w:rFonts w:ascii="Times New Roman" w:hAnsi="Times New Roman"/>
      <w:sz w:val="32"/>
      <w:szCs w:val="32"/>
      <w:u w:val="single"/>
      <w:lang w:eastAsia="ru-RU"/>
    </w:rPr>
  </w:style>
  <w:style w:type="paragraph" w:styleId="a4">
    <w:name w:val="No Spacing"/>
    <w:uiPriority w:val="1"/>
    <w:qFormat/>
    <w:rsid w:val="00A154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uiPriority w:val="99"/>
    <w:rsid w:val="00A154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154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3"/>
    <w:rsid w:val="00A154E6"/>
    <w:rPr>
      <w:spacing w:val="11"/>
      <w:shd w:val="clear" w:color="auto" w:fill="FFFFFF"/>
    </w:rPr>
  </w:style>
  <w:style w:type="paragraph" w:customStyle="1" w:styleId="3">
    <w:name w:val="Основной текст3"/>
    <w:basedOn w:val="a"/>
    <w:link w:val="a5"/>
    <w:rsid w:val="00A154E6"/>
    <w:pPr>
      <w:widowControl w:val="0"/>
      <w:shd w:val="clear" w:color="auto" w:fill="FFFFFF"/>
      <w:spacing w:before="360" w:after="0" w:line="274" w:lineRule="exact"/>
    </w:pPr>
    <w:rPr>
      <w:rFonts w:asciiTheme="minorHAnsi" w:eastAsiaTheme="minorHAnsi" w:hAnsiTheme="minorHAnsi" w:cstheme="minorBidi"/>
      <w:spacing w:val="11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82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214B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449C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TableContents">
    <w:name w:val="Table Contents"/>
    <w:basedOn w:val="a"/>
    <w:rsid w:val="002200E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iberation Serif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62B51-A9D4-4468-AFBF-E35F9283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24</cp:revision>
  <cp:lastPrinted>2024-09-16T10:48:00Z</cp:lastPrinted>
  <dcterms:created xsi:type="dcterms:W3CDTF">2021-08-19T14:24:00Z</dcterms:created>
  <dcterms:modified xsi:type="dcterms:W3CDTF">2024-09-16T10:49:00Z</dcterms:modified>
</cp:coreProperties>
</file>