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50A7" w14:textId="77777777" w:rsidR="00920586" w:rsidRPr="00920586" w:rsidRDefault="00920586" w:rsidP="00920586">
      <w:pPr>
        <w:jc w:val="center"/>
        <w:rPr>
          <w:rFonts w:ascii="Times New Roman" w:eastAsia="Times New Roman" w:hAnsi="Times New Roman" w:cs="Times New Roman"/>
          <w:b/>
          <w:lang w:eastAsia="ru-RU"/>
        </w:rPr>
      </w:pPr>
      <w:bookmarkStart w:id="0" w:name="Заголовок_10"/>
      <w:r w:rsidRPr="00920586">
        <w:rPr>
          <w:rFonts w:ascii="Times New Roman" w:eastAsia="Times New Roman" w:hAnsi="Times New Roman" w:cs="Times New Roman"/>
          <w:b/>
          <w:lang w:eastAsia="ru-RU"/>
        </w:rPr>
        <w:t xml:space="preserve">ПОЯСНИТЕЛЬНАЯ ЗАПИСКА </w:t>
      </w:r>
    </w:p>
    <w:p w14:paraId="3234D42F" w14:textId="77777777" w:rsidR="00920586" w:rsidRPr="00920586" w:rsidRDefault="00920586" w:rsidP="00920586">
      <w:pPr>
        <w:jc w:val="center"/>
        <w:rPr>
          <w:rFonts w:ascii="Times New Roman" w:eastAsia="Times New Roman" w:hAnsi="Times New Roman" w:cs="Times New Roman"/>
          <w:b/>
          <w:lang w:eastAsia="ru-RU"/>
        </w:rPr>
      </w:pPr>
      <w:r w:rsidRPr="00920586">
        <w:rPr>
          <w:rFonts w:ascii="Times New Roman" w:eastAsia="Times New Roman" w:hAnsi="Times New Roman" w:cs="Times New Roman"/>
          <w:b/>
          <w:lang w:eastAsia="ru-RU"/>
        </w:rPr>
        <w:t>к рабочей программе основного общего образования</w:t>
      </w:r>
    </w:p>
    <w:p w14:paraId="2BD7CC7A" w14:textId="77777777" w:rsidR="00D636F2" w:rsidRDefault="00920586" w:rsidP="00920586">
      <w:pPr>
        <w:jc w:val="center"/>
        <w:rPr>
          <w:rFonts w:ascii="Times New Roman" w:eastAsia="Times New Roman" w:hAnsi="Times New Roman" w:cs="Times New Roman"/>
          <w:b/>
          <w:lang w:eastAsia="ru-RU"/>
        </w:rPr>
      </w:pPr>
      <w:r w:rsidRPr="00920586">
        <w:rPr>
          <w:rFonts w:ascii="Times New Roman" w:eastAsia="Times New Roman" w:hAnsi="Times New Roman" w:cs="Times New Roman"/>
          <w:b/>
          <w:lang w:eastAsia="ru-RU"/>
        </w:rPr>
        <w:t>по предмету «</w:t>
      </w:r>
      <w:r w:rsidRPr="00920586">
        <w:rPr>
          <w:rFonts w:ascii="Times New Roman" w:eastAsia="Calibri" w:hAnsi="Times New Roman" w:cs="Times New Roman"/>
        </w:rPr>
        <w:t>Русский язык</w:t>
      </w:r>
      <w:r w:rsidRPr="00920586">
        <w:rPr>
          <w:rFonts w:ascii="Times New Roman" w:eastAsia="Times New Roman" w:hAnsi="Times New Roman" w:cs="Times New Roman"/>
          <w:b/>
          <w:lang w:eastAsia="ru-RU"/>
        </w:rPr>
        <w:t>»</w:t>
      </w:r>
    </w:p>
    <w:p w14:paraId="726595B1" w14:textId="77777777" w:rsidR="00D636F2" w:rsidRDefault="00D636F2" w:rsidP="00D636F2">
      <w:pPr>
        <w:ind w:firstLine="709"/>
        <w:jc w:val="both"/>
        <w:rPr>
          <w:rFonts w:ascii="Times New Roman" w:eastAsia="Calibri" w:hAnsi="Times New Roman" w:cs="Times New Roman"/>
          <w:b/>
          <w:u w:val="single"/>
        </w:rPr>
      </w:pPr>
      <w:r>
        <w:rPr>
          <w:rFonts w:ascii="Times New Roman" w:eastAsia="Calibri" w:hAnsi="Times New Roman" w:cs="Times New Roman"/>
          <w:b/>
          <w:u w:val="single"/>
        </w:rPr>
        <w:t>Программа разработана на основе:</w:t>
      </w:r>
    </w:p>
    <w:p w14:paraId="3E2CA21C" w14:textId="77777777" w:rsidR="00D636F2" w:rsidRDefault="00D636F2" w:rsidP="00D636F2">
      <w:pPr>
        <w:ind w:firstLine="709"/>
        <w:jc w:val="both"/>
        <w:rPr>
          <w:rFonts w:ascii="Times New Roman" w:eastAsia="Calibri" w:hAnsi="Times New Roman" w:cs="Times New Roman"/>
          <w:b/>
          <w:u w:val="single"/>
        </w:rPr>
      </w:pPr>
    </w:p>
    <w:p w14:paraId="5153DAEC"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 xml:space="preserve">-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p>
    <w:p w14:paraId="190265E8" w14:textId="77777777" w:rsidR="00D636F2" w:rsidRDefault="00D636F2" w:rsidP="00D636F2">
      <w:pPr>
        <w:jc w:val="both"/>
        <w:rPr>
          <w:rFonts w:ascii="Times New Roman" w:eastAsia="Calibri" w:hAnsi="Times New Roman" w:cs="Times New Roman"/>
        </w:rPr>
      </w:pPr>
    </w:p>
    <w:p w14:paraId="0C0C246A"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(для филологов);</w:t>
      </w:r>
    </w:p>
    <w:p w14:paraId="48DDB3A6" w14:textId="77777777" w:rsidR="00D636F2" w:rsidRDefault="00D636F2" w:rsidP="00D636F2">
      <w:pPr>
        <w:jc w:val="both"/>
        <w:rPr>
          <w:rFonts w:ascii="Times New Roman" w:eastAsia="Calibri" w:hAnsi="Times New Roman" w:cs="Times New Roman"/>
        </w:rPr>
      </w:pPr>
    </w:p>
    <w:p w14:paraId="7C41C988"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 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14:paraId="02DD6BA2" w14:textId="77777777" w:rsidR="00D636F2" w:rsidRDefault="00D636F2" w:rsidP="00D636F2">
      <w:pPr>
        <w:jc w:val="both"/>
        <w:rPr>
          <w:rFonts w:ascii="Times New Roman" w:eastAsia="Calibri" w:hAnsi="Times New Roman" w:cs="Times New Roman"/>
        </w:rPr>
      </w:pPr>
    </w:p>
    <w:p w14:paraId="0376D7D5"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 федеральной рабочей программы по учебному предмету “Русский язык”; (для всех учебных предметов, прописанных в ФАОП);</w:t>
      </w:r>
    </w:p>
    <w:p w14:paraId="0142BFC8" w14:textId="77777777" w:rsidR="00D636F2" w:rsidRDefault="00D636F2" w:rsidP="00D636F2">
      <w:pPr>
        <w:jc w:val="both"/>
        <w:rPr>
          <w:rFonts w:ascii="Times New Roman" w:eastAsia="Calibri" w:hAnsi="Times New Roman" w:cs="Times New Roman"/>
        </w:rPr>
      </w:pPr>
    </w:p>
    <w:p w14:paraId="78C40501"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 xml:space="preserve">- Рабочей программы воспитания начального общего образования, основного общего образования </w:t>
      </w:r>
      <w:r>
        <w:rPr>
          <w:rFonts w:ascii="Times New Roman" w:eastAsia="Calibri" w:hAnsi="Times New Roman" w:cs="Times New Roman"/>
          <w:bCs/>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Pr>
          <w:rFonts w:ascii="Times New Roman" w:eastAsia="Calibri" w:hAnsi="Times New Roman" w:cs="Times New Roman"/>
        </w:rPr>
        <w:t xml:space="preserve"> </w:t>
      </w:r>
    </w:p>
    <w:p w14:paraId="1300F281" w14:textId="77777777" w:rsidR="00D636F2" w:rsidRDefault="00D636F2" w:rsidP="00D636F2">
      <w:pPr>
        <w:jc w:val="both"/>
        <w:rPr>
          <w:rFonts w:ascii="Times New Roman" w:eastAsia="Calibri" w:hAnsi="Times New Roman" w:cs="Times New Roman"/>
        </w:rPr>
      </w:pPr>
    </w:p>
    <w:p w14:paraId="2663EFA5"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62ED49EE" w14:textId="77777777" w:rsidR="00D636F2" w:rsidRDefault="00D636F2" w:rsidP="00D636F2">
      <w:pPr>
        <w:jc w:val="both"/>
        <w:rPr>
          <w:rFonts w:ascii="Times New Roman" w:eastAsia="Calibri" w:hAnsi="Times New Roman" w:cs="Times New Roman"/>
        </w:rPr>
      </w:pPr>
    </w:p>
    <w:p w14:paraId="443A2A1E"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w:t>
      </w:r>
    </w:p>
    <w:p w14:paraId="066EA801" w14:textId="77777777" w:rsidR="00D636F2" w:rsidRDefault="00D636F2" w:rsidP="00D636F2">
      <w:pPr>
        <w:jc w:val="both"/>
        <w:rPr>
          <w:rFonts w:ascii="Times New Roman" w:eastAsia="Calibri" w:hAnsi="Times New Roman" w:cs="Times New Roman"/>
        </w:rPr>
      </w:pPr>
      <w:r>
        <w:rPr>
          <w:rFonts w:ascii="Times New Roman" w:eastAsia="Calibri" w:hAnsi="Times New Roman" w:cs="Times New Roman"/>
        </w:rPr>
        <w:t>1.03.2021г.).</w:t>
      </w:r>
    </w:p>
    <w:p w14:paraId="2FBCEDC9" w14:textId="644AFCF9" w:rsidR="00920586" w:rsidRPr="00920586" w:rsidRDefault="00D636F2" w:rsidP="00D636F2">
      <w:pPr>
        <w:rPr>
          <w:rFonts w:ascii="Times New Roman" w:eastAsia="Times New Roman" w:hAnsi="Times New Roman" w:cs="Times New Roman"/>
          <w:b/>
          <w:lang w:eastAsia="ru-RU"/>
        </w:rPr>
      </w:pPr>
      <w:r>
        <w:rPr>
          <w:rFonts w:ascii="Times New Roman" w:eastAsia="Times New Roman" w:hAnsi="Times New Roman" w:cs="Times New Roman"/>
          <w:b/>
          <w:lang w:eastAsia="ru-RU"/>
        </w:rPr>
        <w:br/>
      </w:r>
    </w:p>
    <w:p w14:paraId="6055AB39" w14:textId="77777777" w:rsidR="00130EDF" w:rsidRPr="00920586" w:rsidRDefault="00130EDF" w:rsidP="00920586">
      <w:pPr>
        <w:ind w:firstLine="709"/>
        <w:jc w:val="both"/>
        <w:rPr>
          <w:rFonts w:ascii="Times New Roman" w:eastAsia="Calibri" w:hAnsi="Times New Roman" w:cs="Times New Roman"/>
          <w:color w:val="FF0000"/>
        </w:rPr>
      </w:pPr>
    </w:p>
    <w:p w14:paraId="2193117F" w14:textId="60A6B0D9" w:rsidR="00920586" w:rsidRPr="00920586" w:rsidRDefault="00920586" w:rsidP="00920586">
      <w:pPr>
        <w:spacing w:line="276" w:lineRule="auto"/>
        <w:ind w:firstLine="709"/>
        <w:jc w:val="both"/>
        <w:rPr>
          <w:rFonts w:ascii="Times New Roman" w:eastAsia="Calibri" w:hAnsi="Times New Roman" w:cs="Times New Roman"/>
          <w:color w:val="000000"/>
        </w:rPr>
      </w:pPr>
      <w:r w:rsidRPr="00920586">
        <w:rPr>
          <w:rFonts w:ascii="Times New Roman" w:eastAsia="Calibri" w:hAnsi="Times New Roman" w:cs="Times New Roman"/>
          <w:b/>
          <w:szCs w:val="20"/>
        </w:rPr>
        <w:t xml:space="preserve">Характеристика предмета: </w:t>
      </w:r>
      <w:r w:rsidRPr="00920586">
        <w:rPr>
          <w:rFonts w:ascii="Times New Roman" w:eastAsia="Calibri" w:hAnsi="Times New Roman" w:cs="Times New Roman"/>
        </w:rPr>
        <w:t xml:space="preserve">учебный предмет «Русский язык» занимает центральное место в системе образования обучающихся с нарушениями слуха. неразрывно связан с курсом предмета «Развитие речи», на котором происходит практическое усвоение основных, базовых языковых умений, включающих все виды речевой деятельности, </w:t>
      </w:r>
      <w:r w:rsidRPr="00920586">
        <w:rPr>
          <w:rFonts w:ascii="Times New Roman" w:eastAsia="Calibri" w:hAnsi="Times New Roman" w:cs="Times New Roman"/>
          <w:color w:val="000000"/>
        </w:rPr>
        <w:t xml:space="preserve">содержание предмета направлено на формирование функциональной грамотности и коммуникативной компетентности. </w:t>
      </w:r>
    </w:p>
    <w:p w14:paraId="2212F581" w14:textId="77777777" w:rsidR="00920586" w:rsidRPr="00920586" w:rsidRDefault="00920586" w:rsidP="00920586">
      <w:pPr>
        <w:ind w:firstLine="708"/>
        <w:rPr>
          <w:rFonts w:ascii="Times New Roman" w:eastAsia="Calibri" w:hAnsi="Times New Roman" w:cs="Times New Roman"/>
          <w:b/>
        </w:rPr>
      </w:pPr>
      <w:r w:rsidRPr="00920586">
        <w:rPr>
          <w:rFonts w:ascii="Times New Roman" w:eastAsia="Calibri" w:hAnsi="Times New Roman" w:cs="Times New Roman"/>
          <w:b/>
        </w:rPr>
        <w:lastRenderedPageBreak/>
        <w:t>Цель учебного предмета:</w:t>
      </w:r>
    </w:p>
    <w:p w14:paraId="4C610A76" w14:textId="77777777" w:rsidR="00920586" w:rsidRPr="00920586" w:rsidRDefault="00920586" w:rsidP="00920586">
      <w:pPr>
        <w:ind w:firstLine="708"/>
        <w:rPr>
          <w:rFonts w:ascii="Times New Roman" w:eastAsia="Calibri" w:hAnsi="Times New Roman" w:cs="Times New Roman"/>
          <w:b/>
        </w:rPr>
      </w:pPr>
      <w:r w:rsidRPr="00920586">
        <w:rPr>
          <w:rFonts w:ascii="Times New Roman" w:eastAsia="Calibri" w:hAnsi="Times New Roman" w:cs="Times New Roman"/>
        </w:rPr>
        <w:t>обеспечение усвоения обучающимися знаний о русском языке, устройстве языковой системы в единстве с развитием коммуникативных навыков и социальных компетенций</w:t>
      </w:r>
      <w:r w:rsidRPr="00920586">
        <w:rPr>
          <w:rFonts w:ascii="Times New Roman" w:eastAsia="Calibri" w:hAnsi="Times New Roman" w:cs="Times New Roman"/>
          <w:b/>
        </w:rPr>
        <w:t xml:space="preserve"> </w:t>
      </w:r>
    </w:p>
    <w:p w14:paraId="41DB3E56" w14:textId="77777777" w:rsidR="00920586" w:rsidRPr="00920586" w:rsidRDefault="00920586" w:rsidP="00920586">
      <w:pPr>
        <w:spacing w:line="276" w:lineRule="auto"/>
        <w:ind w:firstLine="709"/>
        <w:jc w:val="both"/>
        <w:rPr>
          <w:rFonts w:ascii="Times New Roman" w:eastAsia="Calibri" w:hAnsi="Times New Roman" w:cs="Times New Roman"/>
          <w:b/>
          <w:bCs/>
        </w:rPr>
      </w:pPr>
      <w:r w:rsidRPr="00920586">
        <w:rPr>
          <w:rFonts w:ascii="Times New Roman" w:eastAsia="Calibri" w:hAnsi="Times New Roman" w:cs="Times New Roman"/>
          <w:b/>
          <w:bCs/>
        </w:rPr>
        <w:t>Общие задачи учебного предмета включают:</w:t>
      </w:r>
    </w:p>
    <w:p w14:paraId="12F3518C"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1B8C1558"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овладение русским языком как инструментом личностного развития, инструментом преобразования мира;</w:t>
      </w:r>
    </w:p>
    <w:p w14:paraId="681B8E42"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xml:space="preserve">–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 </w:t>
      </w:r>
    </w:p>
    <w:p w14:paraId="042D6A26"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xml:space="preserve">– овладение русским языком как средством получения различной информации, в том числе знаний по разным учебным предметам; </w:t>
      </w:r>
    </w:p>
    <w:p w14:paraId="5D4DE40F"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совершенствование мыслительной деятельности, развитие универсальных интеллектуальных умений в процессе изучения русского языка;</w:t>
      </w:r>
    </w:p>
    <w:p w14:paraId="1032EC64"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14:paraId="0CA3831C"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xml:space="preserve">Кроме того, задачи учебного предмета, определяемые в соответствии с особыми образовательными потребностями глухих обучающихся и обусловленными ими трудностями, включают: </w:t>
      </w:r>
    </w:p>
    <w:p w14:paraId="77E98749"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14:paraId="54F7EB9C"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совершенствование всех видов речевой деятельности и преодоление речевого недоразвития;</w:t>
      </w:r>
    </w:p>
    <w:p w14:paraId="4616B5AF"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14:paraId="7044D7A2"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14:paraId="1C11529F" w14:textId="77777777" w:rsidR="00920586" w:rsidRPr="00920586" w:rsidRDefault="00920586" w:rsidP="00920586">
      <w:pPr>
        <w:spacing w:line="276" w:lineRule="auto"/>
        <w:ind w:firstLine="709"/>
        <w:jc w:val="both"/>
        <w:rPr>
          <w:rFonts w:ascii="Times New Roman" w:eastAsia="Calibri" w:hAnsi="Times New Roman" w:cs="Times New Roman"/>
        </w:rPr>
      </w:pPr>
      <w:r w:rsidRPr="00920586">
        <w:rPr>
          <w:rFonts w:ascii="Times New Roman" w:eastAsia="Calibri" w:hAnsi="Times New Roman" w:cs="Times New Roman"/>
        </w:rPr>
        <w:t>– воспитание осознанного отношения к языковому материалу;</w:t>
      </w:r>
    </w:p>
    <w:p w14:paraId="5F9B5F79" w14:textId="77777777" w:rsidR="00920586" w:rsidRPr="00920586" w:rsidRDefault="00920586" w:rsidP="00920586">
      <w:pPr>
        <w:widowControl w:val="0"/>
        <w:pBdr>
          <w:top w:val="nil"/>
          <w:left w:val="nil"/>
          <w:bottom w:val="nil"/>
          <w:right w:val="nil"/>
          <w:between w:val="nil"/>
          <w:bar w:val="nil"/>
        </w:pBdr>
        <w:spacing w:line="276" w:lineRule="auto"/>
        <w:ind w:firstLine="709"/>
        <w:jc w:val="both"/>
        <w:rPr>
          <w:rFonts w:ascii="Times New Roman" w:eastAsia="Arial Unicode MS" w:hAnsi="Times New Roman" w:cs="Times New Roman"/>
          <w:color w:val="000000"/>
          <w:u w:color="000000"/>
          <w:bdr w:val="nil"/>
          <w:lang w:eastAsia="ru-RU"/>
        </w:rPr>
      </w:pPr>
      <w:r w:rsidRPr="00920586">
        <w:rPr>
          <w:rFonts w:ascii="Times New Roman" w:eastAsia="Arial Unicode MS" w:hAnsi="Times New Roman" w:cs="Times New Roman"/>
          <w:color w:val="000000"/>
          <w:u w:color="000000"/>
          <w:bdr w:val="nil"/>
          <w:lang w:eastAsia="ru-RU"/>
        </w:rPr>
        <w:t>– развитие познавательных процессов в единстве с воспитанием личности и обогащением социокультурного опыта.</w:t>
      </w:r>
    </w:p>
    <w:p w14:paraId="66AA8A42" w14:textId="77777777" w:rsidR="00920586" w:rsidRPr="00BE7F04" w:rsidRDefault="00920586" w:rsidP="00920586">
      <w:pPr>
        <w:ind w:firstLine="708"/>
        <w:rPr>
          <w:rFonts w:ascii="Times New Roman" w:eastAsia="Times New Roman" w:hAnsi="Times New Roman" w:cs="Times New Roman"/>
          <w:b/>
          <w:i/>
          <w:lang w:eastAsia="ru-RU"/>
        </w:rPr>
      </w:pPr>
      <w:r w:rsidRPr="00BE7F04">
        <w:rPr>
          <w:rFonts w:ascii="Times New Roman" w:eastAsia="Times New Roman" w:hAnsi="Times New Roman" w:cs="Times New Roman"/>
          <w:b/>
          <w:i/>
          <w:lang w:eastAsia="ru-RU"/>
        </w:rPr>
        <w:lastRenderedPageBreak/>
        <w:t>Содержание учебного предмета:</w:t>
      </w:r>
    </w:p>
    <w:bookmarkEnd w:id="0"/>
    <w:p w14:paraId="3F2975BE" w14:textId="36F1C32D" w:rsidR="00283F6B" w:rsidRPr="00BE7F04" w:rsidRDefault="00CC2C2C" w:rsidP="00CC2C2C">
      <w:pPr>
        <w:jc w:val="both"/>
        <w:rPr>
          <w:rFonts w:ascii="Times New Roman" w:hAnsi="Times New Roman" w:cs="Times New Roman"/>
          <w:b/>
        </w:rPr>
      </w:pPr>
      <w:r>
        <w:rPr>
          <w:rFonts w:ascii="Times New Roman" w:hAnsi="Times New Roman" w:cs="Times New Roman"/>
          <w:b/>
          <w:sz w:val="28"/>
          <w:szCs w:val="28"/>
        </w:rPr>
        <w:t xml:space="preserve">          </w:t>
      </w:r>
      <w:r w:rsidR="00283F6B" w:rsidRPr="00BE7F04">
        <w:rPr>
          <w:rFonts w:ascii="Times New Roman" w:hAnsi="Times New Roman" w:cs="Times New Roman"/>
          <w:b/>
        </w:rPr>
        <w:t xml:space="preserve">Общие сведения о языке </w:t>
      </w:r>
    </w:p>
    <w:p w14:paraId="3496D9DC"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 xml:space="preserve">Роль русского языка в Российской Федерации. </w:t>
      </w:r>
    </w:p>
    <w:p w14:paraId="1A308C9D" w14:textId="77777777" w:rsidR="00283F6B" w:rsidRPr="00BE7F04" w:rsidRDefault="00283F6B" w:rsidP="00283F6B">
      <w:pPr>
        <w:ind w:firstLine="709"/>
        <w:jc w:val="both"/>
        <w:rPr>
          <w:rFonts w:ascii="Times New Roman" w:hAnsi="Times New Roman" w:cs="Times New Roman"/>
          <w:b/>
        </w:rPr>
      </w:pPr>
      <w:r w:rsidRPr="00BE7F04">
        <w:rPr>
          <w:rFonts w:ascii="Times New Roman" w:hAnsi="Times New Roman" w:cs="Times New Roman"/>
          <w:b/>
        </w:rPr>
        <w:t>СИСТЕМА ЯЗЫКА</w:t>
      </w:r>
    </w:p>
    <w:p w14:paraId="538F25A5"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b/>
        </w:rPr>
        <w:t>Синтаксис. Культура речи. Пунктуация</w:t>
      </w:r>
    </w:p>
    <w:p w14:paraId="35A41724" w14:textId="77777777" w:rsidR="00283F6B" w:rsidRPr="00BE7F04" w:rsidRDefault="00283F6B" w:rsidP="00283F6B">
      <w:pPr>
        <w:ind w:firstLine="709"/>
        <w:jc w:val="both"/>
        <w:rPr>
          <w:rFonts w:ascii="Times New Roman" w:hAnsi="Times New Roman" w:cs="Times New Roman"/>
          <w:b/>
        </w:rPr>
      </w:pPr>
      <w:r w:rsidRPr="00BE7F04">
        <w:rPr>
          <w:rFonts w:ascii="Times New Roman" w:hAnsi="Times New Roman" w:cs="Times New Roman"/>
          <w:b/>
        </w:rPr>
        <w:t>Односоставные предложения</w:t>
      </w:r>
    </w:p>
    <w:p w14:paraId="73187EA4"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 xml:space="preserve">Односоставные предложения, их грамматические признаки. </w:t>
      </w:r>
    </w:p>
    <w:p w14:paraId="0DBF4D1F"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Грамматические различия односоставных предложений и двусоставных неполных предложений.</w:t>
      </w:r>
    </w:p>
    <w:p w14:paraId="7EFE5555"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w:t>
      </w:r>
    </w:p>
    <w:p w14:paraId="7E1C8B1F"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 xml:space="preserve">Синтаксическая синонимия односоставных и двусоставных предложений. </w:t>
      </w:r>
    </w:p>
    <w:p w14:paraId="28121E2C"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Употребление односоставных предложений в речи.</w:t>
      </w:r>
    </w:p>
    <w:p w14:paraId="5A1C45D7" w14:textId="77777777" w:rsidR="00283F6B" w:rsidRPr="00BE7F04" w:rsidRDefault="00283F6B" w:rsidP="00283F6B">
      <w:pPr>
        <w:ind w:firstLine="709"/>
        <w:jc w:val="both"/>
        <w:rPr>
          <w:rFonts w:ascii="Times New Roman" w:hAnsi="Times New Roman" w:cs="Times New Roman"/>
          <w:b/>
        </w:rPr>
      </w:pPr>
      <w:bookmarkStart w:id="1" w:name="_Hlk94480194"/>
      <w:r w:rsidRPr="00BE7F04">
        <w:rPr>
          <w:rFonts w:ascii="Times New Roman" w:hAnsi="Times New Roman" w:cs="Times New Roman"/>
          <w:b/>
        </w:rPr>
        <w:t xml:space="preserve">Простое осложнённое предложение </w:t>
      </w:r>
      <w:bookmarkEnd w:id="1"/>
    </w:p>
    <w:p w14:paraId="09B02A5E" w14:textId="77777777" w:rsidR="00283F6B" w:rsidRPr="00BE7F04" w:rsidRDefault="00283F6B" w:rsidP="00283F6B">
      <w:pPr>
        <w:ind w:firstLine="709"/>
        <w:jc w:val="both"/>
        <w:rPr>
          <w:rFonts w:ascii="Times New Roman" w:hAnsi="Times New Roman" w:cs="Times New Roman"/>
          <w:b/>
          <w:i/>
        </w:rPr>
      </w:pPr>
      <w:r w:rsidRPr="00BE7F04">
        <w:rPr>
          <w:rFonts w:ascii="Times New Roman" w:hAnsi="Times New Roman" w:cs="Times New Roman"/>
          <w:b/>
          <w:i/>
        </w:rPr>
        <w:t>Предложения с однородными членами</w:t>
      </w:r>
    </w:p>
    <w:p w14:paraId="465602C8"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 xml:space="preserve">Однородные члены предложения, их признаки, средства связи. Союзная и бессоюзная связь однородных членов предложения. </w:t>
      </w:r>
    </w:p>
    <w:p w14:paraId="6CB59A0E"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Однородные и неоднородные определения.</w:t>
      </w:r>
    </w:p>
    <w:p w14:paraId="0DE3FE67"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Предложения с обобщающими словами при однородных членах.</w:t>
      </w:r>
    </w:p>
    <w:p w14:paraId="7EA37DDF"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Нормы построения предложений с однородными членами, связанными двойными союзами не только… но и, как… так и.</w:t>
      </w:r>
    </w:p>
    <w:p w14:paraId="6120C6A6"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4171CB36"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Нормы постановки знаков препинания в предложениях с обобщающими словами при однородных членах.</w:t>
      </w:r>
    </w:p>
    <w:p w14:paraId="458DA897"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Нормы постановки знаков препинания в простом и сложном предложениях с союзом и.</w:t>
      </w:r>
    </w:p>
    <w:p w14:paraId="668977C1" w14:textId="77777777" w:rsidR="00283F6B" w:rsidRPr="00BE7F04" w:rsidRDefault="00283F6B" w:rsidP="00283F6B">
      <w:pPr>
        <w:ind w:firstLine="709"/>
        <w:jc w:val="both"/>
        <w:rPr>
          <w:rFonts w:ascii="Times New Roman" w:hAnsi="Times New Roman" w:cs="Times New Roman"/>
          <w:b/>
          <w:i/>
        </w:rPr>
      </w:pPr>
      <w:r w:rsidRPr="00BE7F04">
        <w:rPr>
          <w:rFonts w:ascii="Times New Roman" w:hAnsi="Times New Roman" w:cs="Times New Roman"/>
          <w:b/>
          <w:i/>
        </w:rPr>
        <w:t xml:space="preserve">Предложения с обособленными членами </w:t>
      </w:r>
    </w:p>
    <w:p w14:paraId="42C40B38"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75EF3098"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Уточняющие члены предложения, пояснительные и присоединительные конструкции.</w:t>
      </w:r>
    </w:p>
    <w:p w14:paraId="74281B78"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41B2CC4B" w14:textId="77777777" w:rsidR="00283F6B" w:rsidRPr="00BE7F04" w:rsidRDefault="00283F6B" w:rsidP="00283F6B">
      <w:pPr>
        <w:ind w:firstLine="709"/>
        <w:jc w:val="both"/>
        <w:rPr>
          <w:rFonts w:ascii="Times New Roman" w:hAnsi="Times New Roman" w:cs="Times New Roman"/>
          <w:b/>
          <w:i/>
        </w:rPr>
      </w:pPr>
      <w:r w:rsidRPr="00BE7F04">
        <w:rPr>
          <w:rFonts w:ascii="Times New Roman" w:hAnsi="Times New Roman" w:cs="Times New Roman"/>
          <w:b/>
          <w:i/>
        </w:rPr>
        <w:t>Предложения с обращениями, вводными и вставными конструкциями</w:t>
      </w:r>
    </w:p>
    <w:p w14:paraId="03544346"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 xml:space="preserve">Обращение. Основные функции обращения. Распространённое и нераспространённое обращение. </w:t>
      </w:r>
    </w:p>
    <w:p w14:paraId="52A588BB"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Вводные конструкции.</w:t>
      </w:r>
    </w:p>
    <w:p w14:paraId="337B3F89"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lastRenderedPageBreak/>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1A412DD5"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Вставные конструкции.</w:t>
      </w:r>
    </w:p>
    <w:p w14:paraId="51880DA8"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Омонимия членов предложения и вводных слов, словосочетаний и предложений.</w:t>
      </w:r>
    </w:p>
    <w:p w14:paraId="6B80D898"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49023501"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p w14:paraId="74B855E1"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b/>
          <w:i/>
        </w:rPr>
        <w:t>*</w:t>
      </w:r>
      <w:r w:rsidRPr="00BE7F04">
        <w:rPr>
          <w:rFonts w:ascii="Times New Roman" w:hAnsi="Times New Roman" w:cs="Times New Roman"/>
          <w:b/>
        </w:rPr>
        <w:t>Развитие речевой деятельности</w:t>
      </w:r>
      <w:r w:rsidRPr="00BE7F04">
        <w:rPr>
          <w:rFonts w:ascii="Times New Roman" w:hAnsi="Times New Roman" w:cs="Times New Roman"/>
          <w:vertAlign w:val="superscript"/>
        </w:rPr>
        <w:footnoteReference w:id="1"/>
      </w:r>
    </w:p>
    <w:p w14:paraId="5EC395DE"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Рассуждение на дискуссионную тему. Диалог и монолог. Рассказ. Устная и письменная речь.</w:t>
      </w:r>
    </w:p>
    <w:p w14:paraId="10594CAE" w14:textId="77777777" w:rsidR="00283F6B" w:rsidRPr="00BE7F04" w:rsidRDefault="00283F6B" w:rsidP="00283F6B">
      <w:pPr>
        <w:ind w:firstLine="709"/>
        <w:jc w:val="both"/>
        <w:rPr>
          <w:rFonts w:ascii="Times New Roman" w:hAnsi="Times New Roman" w:cs="Times New Roman"/>
        </w:rPr>
      </w:pPr>
      <w:r w:rsidRPr="00BE7F04">
        <w:rPr>
          <w:rFonts w:ascii="Times New Roman" w:eastAsia="Times New Roman" w:hAnsi="Times New Roman" w:cs="Times New Roman"/>
          <w:b/>
          <w:i/>
          <w:lang w:eastAsia="ru-RU"/>
        </w:rPr>
        <w:t>Примерные виды деятельности обучающихся</w:t>
      </w:r>
      <w:r w:rsidRPr="00BE7F04">
        <w:rPr>
          <w:rFonts w:ascii="Times New Roman" w:eastAsia="Times New Roman" w:hAnsi="Times New Roman" w:cs="Times New Roman"/>
          <w:lang w:eastAsia="ru-RU"/>
        </w:rPr>
        <w:t xml:space="preserve">: пересказ; продуцирование рассказа на предложенную тему с использованием однородных членов предложения; анализ и редактирование текста, включая распространение предложений, определение основной мысли текста; написание подобного изложения, в т.ч. основанного на сравнительной характеристике; написание сочинения; </w:t>
      </w:r>
      <w:r w:rsidRPr="00BE7F04">
        <w:rPr>
          <w:rFonts w:ascii="Times New Roman" w:hAnsi="Times New Roman" w:cs="Times New Roman"/>
        </w:rPr>
        <w:t>основанного на сравнительной характеристике; составление устного рассказа по репродукции картины; написание сочинения; подготовка и запись рассказа-рассуждения на дискуссионную тему: формулировка основной мысли, продумывание основного тезиса рассуждения, аргументов; определение темы, построение и редактирование предложений; продуцирование концовки рассказа (построение рассказа по заданному началу и основной части); сопоставление диалогических и монологических текстов; подготовка высказывания по типу рассуждения с последовательным изложением аргументов при помощи вводных слов; частичная трансформация текста: замена вводных слов и сочетаний слов вводными предложениями; подготовка публичного выступления; продуцирование диалогов с опорой на рисунки, заданные ситуации, схемы; определение стилистической выраженности диалога; подготовка сжатого изложения текста; продуцирование рассказа по заданному началу с включением в его состав диалогических единств; продуцирование текста в жанре интервью с опорой на иллюстративный и речевой материал; составление памятки о правилах написания писем (на основе заданного текста письма) и др.</w:t>
      </w:r>
    </w:p>
    <w:p w14:paraId="4CDF5952" w14:textId="77777777" w:rsidR="00283F6B" w:rsidRPr="00BE7F04" w:rsidRDefault="00283F6B" w:rsidP="00283F6B">
      <w:pPr>
        <w:ind w:firstLine="709"/>
        <w:jc w:val="both"/>
        <w:rPr>
          <w:rFonts w:ascii="Times New Roman" w:hAnsi="Times New Roman" w:cs="Times New Roman"/>
          <w:b/>
        </w:rPr>
      </w:pPr>
      <w:r w:rsidRPr="00BE7F04">
        <w:rPr>
          <w:rFonts w:ascii="Times New Roman" w:hAnsi="Times New Roman" w:cs="Times New Roman"/>
          <w:b/>
        </w:rPr>
        <w:t>Примерная тематическая и терминологическая лексика</w:t>
      </w:r>
    </w:p>
    <w:p w14:paraId="2F727BC7"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hAnsi="Times New Roman" w:cs="Times New Roman"/>
          <w:bCs/>
          <w:i/>
          <w:iCs/>
        </w:rPr>
        <w:t>Примерные слова и словосочетания</w:t>
      </w:r>
    </w:p>
    <w:p w14:paraId="560344BA"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Простое осложнённое предложение, однородные члены, перечислительная интонация, однородные и неоднородные определения, обобщающие слова при однородных членах.</w:t>
      </w:r>
    </w:p>
    <w:p w14:paraId="56707FB1" w14:textId="77777777" w:rsidR="00283F6B" w:rsidRPr="00BE7F04" w:rsidRDefault="00283F6B" w:rsidP="00283F6B">
      <w:pPr>
        <w:ind w:firstLine="709"/>
        <w:jc w:val="both"/>
        <w:rPr>
          <w:rFonts w:ascii="Times New Roman" w:hAnsi="Times New Roman" w:cs="Times New Roman"/>
        </w:rPr>
      </w:pPr>
      <w:r w:rsidRPr="00BE7F04">
        <w:rPr>
          <w:rFonts w:ascii="Times New Roman" w:hAnsi="Times New Roman" w:cs="Times New Roman"/>
        </w:rPr>
        <w:t>Обособление,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w:t>
      </w:r>
    </w:p>
    <w:p w14:paraId="34DF8743"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Обращение, распространённые обращения, употребление обращений.</w:t>
      </w:r>
    </w:p>
    <w:p w14:paraId="7E54E6A2" w14:textId="77777777" w:rsidR="00283F6B" w:rsidRPr="00BE7F04" w:rsidRDefault="00283F6B" w:rsidP="00283F6B">
      <w:pPr>
        <w:ind w:firstLine="709"/>
        <w:jc w:val="both"/>
        <w:rPr>
          <w:rFonts w:ascii="Times New Roman" w:hAnsi="Times New Roman" w:cs="Times New Roman"/>
        </w:rPr>
      </w:pPr>
      <w:r w:rsidRPr="00BE7F04">
        <w:rPr>
          <w:rFonts w:ascii="Times New Roman" w:eastAsia="Times New Roman" w:hAnsi="Times New Roman" w:cs="Times New Roman"/>
          <w:color w:val="0D0D0D" w:themeColor="text1" w:themeTint="F2"/>
          <w:lang w:eastAsia="ru-RU"/>
        </w:rPr>
        <w:t>Вводные конструкции, вводные сочетания слов, вводные предложения.</w:t>
      </w:r>
    </w:p>
    <w:p w14:paraId="1A20D821"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Чужая речь, прямая речь, косвенная речь, цитата.</w:t>
      </w:r>
    </w:p>
    <w:p w14:paraId="79102674" w14:textId="77777777" w:rsidR="00283F6B" w:rsidRPr="00BE7F04" w:rsidRDefault="00283F6B" w:rsidP="00283F6B">
      <w:pPr>
        <w:ind w:firstLine="709"/>
        <w:jc w:val="both"/>
        <w:rPr>
          <w:rFonts w:ascii="Times New Roman" w:eastAsia="Times New Roman" w:hAnsi="Times New Roman" w:cs="Times New Roman"/>
          <w:lang w:eastAsia="ru-RU"/>
        </w:rPr>
      </w:pPr>
      <w:r w:rsidRPr="00BE7F04">
        <w:rPr>
          <w:rFonts w:ascii="Times New Roman" w:eastAsia="Times New Roman" w:hAnsi="Times New Roman" w:cs="Times New Roman"/>
          <w:lang w:eastAsia="ru-RU"/>
        </w:rPr>
        <w:t>Сложное предложение, союзные сложные предложения, бессоюзные сложные предложения, разделительные знаки препинания, сложносочинённое предложение, бессоюзное сложное предложение.</w:t>
      </w:r>
    </w:p>
    <w:p w14:paraId="7BA02061"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lastRenderedPageBreak/>
        <w:t>Одиночные противительные союзы, повторяющиеся союзы, двойные союзы.</w:t>
      </w:r>
    </w:p>
    <w:p w14:paraId="49072D56"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hAnsi="Times New Roman" w:cs="Times New Roman"/>
          <w:bCs/>
          <w:i/>
          <w:iCs/>
        </w:rPr>
        <w:t>Примерные фразы</w:t>
      </w:r>
    </w:p>
    <w:p w14:paraId="33631F13"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К осложнённым предложениям относятся предложения с однородными членами, с обособленными членами, с вводными и вставными конструкциями, с обращениями.</w:t>
      </w:r>
    </w:p>
    <w:p w14:paraId="7CABE5C7"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Эти однородные члены предложения не соединены союзами, поэтому между ними я поставлю запятые.</w:t>
      </w:r>
    </w:p>
    <w:p w14:paraId="699B073D"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 xml:space="preserve">Деепричастный оборот стоит в начале предложения. Я поставлю после него запятую, потому что деепричастные обороты надо выделять запятыми в любом месте предложения. </w:t>
      </w:r>
    </w:p>
    <w:p w14:paraId="7B71AA6A"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Я выделил(а) вводное слово запятыми.</w:t>
      </w:r>
    </w:p>
    <w:p w14:paraId="52A39CFE"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hAnsi="Times New Roman" w:cs="Times New Roman"/>
          <w:bCs/>
          <w:i/>
          <w:iCs/>
        </w:rPr>
        <w:t>Примерные выводы</w:t>
      </w:r>
    </w:p>
    <w:p w14:paraId="69CA991B"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Мы выяснили (сделали вывод о том), что предложение выполняет коммуникативную функцию. Оно служит для передачи мыслей, чувств одного человека другому.</w:t>
      </w:r>
    </w:p>
    <w:p w14:paraId="1C60A309"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Однородные члены предложения относятся к одному и тому же члену предложения. Они отвечают на один и тот же вопрос и выполняют одинаковую синтаксическую функцию. Однородные члены соединены между собой сочинительной связью. Это сочинительные союзы. Однородными могут главные и второстепенные члены предложения. Однородные члены могут быть распространёнными.</w:t>
      </w:r>
    </w:p>
    <w:p w14:paraId="425B5E45"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Определения, соединённые без помощи союзов, могут быть однородными и неоднородными. Однородные определения характеризуют предмет с одной стороны. Однородные определения произносятся с перечислительной интонацией, между ними можно вставить союз [и]. Между однородными определениями, соединёнными бессоюзной связью, ставится запятая, а между неоднородными – не ставится.</w:t>
      </w:r>
    </w:p>
    <w:p w14:paraId="463C5A47"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В предложении обобщающее слово является тем же членом предложения, что и однородные члены при нём. Если обобщающее слово стоит впереди однородных членов, то перед однородными членами ставится двоеточие. Если обобщающее слово стоит после однородных членов, то перед ним ставится тире. Если обобщающее слово стоит перед однородными членами, но ими не заканчивается предложение, то перед однородными членами ставится двоеточие, а после них – тире.</w:t>
      </w:r>
    </w:p>
    <w:p w14:paraId="14602E23" w14:textId="77777777" w:rsidR="00283F6B" w:rsidRPr="00BE7F04" w:rsidRDefault="00283F6B" w:rsidP="00283F6B">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 xml:space="preserve">Одиночные деепричастия и деепричастные обороты могут находиться в любом месте предложения. Их всегда надо выделять запятыми. </w:t>
      </w:r>
    </w:p>
    <w:p w14:paraId="2406747D" w14:textId="2A94CE62" w:rsidR="00BE7F04" w:rsidRPr="00BE7F04" w:rsidRDefault="00283F6B"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Мы пришли к выводу о том, что вводные слова и вводные сочетания слов на письме выделяются запятыми.</w:t>
      </w:r>
    </w:p>
    <w:p w14:paraId="123F3A5B" w14:textId="7C7B5F5D" w:rsidR="00BE7F04" w:rsidRPr="00BE7F04" w:rsidRDefault="00BE7F04" w:rsidP="00283F6B">
      <w:pPr>
        <w:ind w:firstLine="709"/>
        <w:jc w:val="both"/>
        <w:rPr>
          <w:rFonts w:ascii="Times New Roman" w:eastAsia="Times New Roman" w:hAnsi="Times New Roman" w:cs="Times New Roman"/>
          <w:b/>
          <w:i/>
          <w:color w:val="0D0D0D" w:themeColor="text1" w:themeTint="F2"/>
          <w:lang w:eastAsia="ru-RU"/>
        </w:rPr>
      </w:pPr>
      <w:r w:rsidRPr="00BE7F04">
        <w:rPr>
          <w:rFonts w:ascii="Times New Roman" w:eastAsia="Times New Roman" w:hAnsi="Times New Roman" w:cs="Times New Roman"/>
          <w:b/>
          <w:i/>
          <w:color w:val="0D0D0D" w:themeColor="text1" w:themeTint="F2"/>
          <w:lang w:eastAsia="ru-RU"/>
        </w:rPr>
        <w:t>Личностные результаты.</w:t>
      </w:r>
    </w:p>
    <w:p w14:paraId="650B47CB"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Синтаксис. Культура речи. Пунктуация</w:t>
      </w:r>
    </w:p>
    <w:p w14:paraId="7CCE30A7"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Предложение</w:t>
      </w:r>
    </w:p>
    <w:p w14:paraId="0D2D64D1"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21815A01"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lastRenderedPageBreak/>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A66950D"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Применять нормы построения предложений с однородными членами, связанными двойными союзами не только… но и, как… так и.</w:t>
      </w:r>
    </w:p>
    <w:p w14:paraId="4C7118DF"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Применять нормы постановки знаков препинания в предложениях с однородными членами, связанными попарно, с помощью повторяющихся союзов (и ... и, или... или, либo ... либo, ни ... ни, тo ... тo); нормы постановки знаков препинания в предложениях с обобщающим словом при однородных членах.</w:t>
      </w:r>
    </w:p>
    <w:p w14:paraId="29D3F450"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4350579C"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7C3DDE80"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6C8DC4BD"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15C18AC3" w14:textId="77777777" w:rsidR="00BE7F04" w:rsidRPr="00BE7F04" w:rsidRDefault="00BE7F04" w:rsidP="00BE7F04">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Распознавать сложные предложения, конструкции с чужой речью (в рамках изученного).</w:t>
      </w:r>
    </w:p>
    <w:p w14:paraId="29A3A305" w14:textId="49CDFDCD" w:rsidR="001A7B1E" w:rsidRDefault="00BE7F04" w:rsidP="00AE3916">
      <w:pPr>
        <w:ind w:firstLine="709"/>
        <w:jc w:val="both"/>
        <w:rPr>
          <w:rFonts w:ascii="Times New Roman" w:eastAsia="Times New Roman" w:hAnsi="Times New Roman" w:cs="Times New Roman"/>
          <w:color w:val="0D0D0D" w:themeColor="text1" w:themeTint="F2"/>
          <w:lang w:eastAsia="ru-RU"/>
        </w:rPr>
      </w:pPr>
      <w:r w:rsidRPr="00BE7F04">
        <w:rPr>
          <w:rFonts w:ascii="Times New Roman" w:eastAsia="Times New Roman" w:hAnsi="Times New Roman" w:cs="Times New Roman"/>
          <w:color w:val="0D0D0D" w:themeColor="text1" w:themeTint="F2"/>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05EBB16C" w14:textId="77777777" w:rsidR="001A7B1E" w:rsidRPr="001A7B1E" w:rsidRDefault="001A7B1E" w:rsidP="001A7B1E">
      <w:pPr>
        <w:ind w:firstLine="709"/>
        <w:jc w:val="both"/>
        <w:rPr>
          <w:rFonts w:ascii="Times New Roman" w:eastAsia="Times New Roman" w:hAnsi="Times New Roman" w:cs="Times New Roman"/>
          <w:b/>
          <w:i/>
          <w:color w:val="0D0D0D" w:themeColor="text1" w:themeTint="F2"/>
          <w:lang w:eastAsia="ru-RU"/>
        </w:rPr>
      </w:pPr>
      <w:r w:rsidRPr="001A7B1E">
        <w:rPr>
          <w:rFonts w:ascii="Times New Roman" w:eastAsia="Times New Roman" w:hAnsi="Times New Roman" w:cs="Times New Roman"/>
          <w:b/>
          <w:i/>
          <w:color w:val="0D0D0D" w:themeColor="text1" w:themeTint="F2"/>
          <w:lang w:eastAsia="ru-RU"/>
        </w:rPr>
        <w:t xml:space="preserve">Технологии, используемые на уроках: </w:t>
      </w:r>
    </w:p>
    <w:p w14:paraId="3E0236FB" w14:textId="77777777"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 разноуровневое обучение;</w:t>
      </w:r>
    </w:p>
    <w:p w14:paraId="7603FE3E" w14:textId="77777777"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 здоровьесберегающие технологии;</w:t>
      </w:r>
    </w:p>
    <w:p w14:paraId="123D802B" w14:textId="77777777"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 игровые технологии;</w:t>
      </w:r>
    </w:p>
    <w:p w14:paraId="5C6ABDF9" w14:textId="77777777"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 xml:space="preserve">- проблемно-поисковые; </w:t>
      </w:r>
    </w:p>
    <w:p w14:paraId="0606D6D2" w14:textId="77777777"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 xml:space="preserve">- личностно-ориентированные, </w:t>
      </w:r>
    </w:p>
    <w:p w14:paraId="4F6BF634" w14:textId="77777777"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 xml:space="preserve">- ИКТ.               </w:t>
      </w:r>
    </w:p>
    <w:p w14:paraId="3A9383F1" w14:textId="77777777" w:rsidR="00AE3916" w:rsidRDefault="00AE3916" w:rsidP="001A7B1E">
      <w:pPr>
        <w:ind w:firstLine="709"/>
        <w:jc w:val="both"/>
        <w:rPr>
          <w:rFonts w:ascii="Times New Roman" w:eastAsia="Times New Roman" w:hAnsi="Times New Roman" w:cs="Times New Roman"/>
          <w:color w:val="0D0D0D" w:themeColor="text1" w:themeTint="F2"/>
          <w:lang w:eastAsia="ru-RU"/>
        </w:rPr>
      </w:pPr>
    </w:p>
    <w:p w14:paraId="7BD10067" w14:textId="7E8E77B6"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Учебно-методическое обеспечение</w:t>
      </w:r>
    </w:p>
    <w:p w14:paraId="1C09759E" w14:textId="4BA33A89" w:rsidR="001A7B1E" w:rsidRPr="001A7B1E"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lastRenderedPageBreak/>
        <w:t>•</w:t>
      </w:r>
      <w:r w:rsidRPr="001A7B1E">
        <w:rPr>
          <w:rFonts w:ascii="Times New Roman" w:eastAsia="Times New Roman" w:hAnsi="Times New Roman" w:cs="Times New Roman"/>
          <w:color w:val="0D0D0D" w:themeColor="text1" w:themeTint="F2"/>
          <w:lang w:eastAsia="ru-RU"/>
        </w:rPr>
        <w:tab/>
        <w:t xml:space="preserve">Адаптированная основная образовательная программа основного общего образования обучающихся с нарушением слуха (Вариант </w:t>
      </w:r>
      <w:r>
        <w:rPr>
          <w:rFonts w:ascii="Times New Roman" w:eastAsia="Times New Roman" w:hAnsi="Times New Roman" w:cs="Times New Roman"/>
          <w:color w:val="0D0D0D" w:themeColor="text1" w:themeTint="F2"/>
          <w:lang w:eastAsia="ru-RU"/>
        </w:rPr>
        <w:t>1.2.2.</w:t>
      </w:r>
      <w:r w:rsidRPr="001A7B1E">
        <w:rPr>
          <w:rFonts w:ascii="Times New Roman" w:eastAsia="Times New Roman" w:hAnsi="Times New Roman" w:cs="Times New Roman"/>
          <w:color w:val="0D0D0D" w:themeColor="text1" w:themeTint="F2"/>
          <w:lang w:eastAsia="ru-RU"/>
        </w:rPr>
        <w:t>) государственного казённого общеобразовательного учреждения «Специальная (коррекционная) общеобразовательная школа-интернат № 36 города Ставрополя»</w:t>
      </w:r>
    </w:p>
    <w:p w14:paraId="1198CEF7" w14:textId="193E70E7" w:rsidR="001A7B1E" w:rsidRPr="00BE7F04" w:rsidRDefault="001A7B1E" w:rsidP="001A7B1E">
      <w:pPr>
        <w:ind w:firstLine="709"/>
        <w:jc w:val="both"/>
        <w:rPr>
          <w:rFonts w:ascii="Times New Roman" w:eastAsia="Times New Roman" w:hAnsi="Times New Roman" w:cs="Times New Roman"/>
          <w:color w:val="0D0D0D" w:themeColor="text1" w:themeTint="F2"/>
          <w:lang w:eastAsia="ru-RU"/>
        </w:rPr>
      </w:pPr>
      <w:r w:rsidRPr="001A7B1E">
        <w:rPr>
          <w:rFonts w:ascii="Times New Roman" w:eastAsia="Times New Roman" w:hAnsi="Times New Roman" w:cs="Times New Roman"/>
          <w:color w:val="0D0D0D" w:themeColor="text1" w:themeTint="F2"/>
          <w:lang w:eastAsia="ru-RU"/>
        </w:rPr>
        <w:t>•</w:t>
      </w:r>
      <w:r w:rsidRPr="001A7B1E">
        <w:rPr>
          <w:rFonts w:ascii="Times New Roman" w:eastAsia="Times New Roman" w:hAnsi="Times New Roman" w:cs="Times New Roman"/>
          <w:color w:val="0D0D0D" w:themeColor="text1" w:themeTint="F2"/>
          <w:lang w:eastAsia="ru-RU"/>
        </w:rPr>
        <w:tab/>
        <w:t xml:space="preserve">Русский язык. </w:t>
      </w:r>
      <w:r>
        <w:rPr>
          <w:rFonts w:ascii="Times New Roman" w:eastAsia="Times New Roman" w:hAnsi="Times New Roman" w:cs="Times New Roman"/>
          <w:color w:val="0D0D0D" w:themeColor="text1" w:themeTint="F2"/>
          <w:lang w:eastAsia="ru-RU"/>
        </w:rPr>
        <w:t xml:space="preserve">9 </w:t>
      </w:r>
      <w:r w:rsidRPr="001A7B1E">
        <w:rPr>
          <w:rFonts w:ascii="Times New Roman" w:eastAsia="Times New Roman" w:hAnsi="Times New Roman" w:cs="Times New Roman"/>
          <w:color w:val="0D0D0D" w:themeColor="text1" w:themeTint="F2"/>
          <w:lang w:eastAsia="ru-RU"/>
        </w:rPr>
        <w:t xml:space="preserve">класс. Учеб. для общеобразоват. организаций. В 2-х ч. [ </w:t>
      </w:r>
      <w:r>
        <w:rPr>
          <w:rFonts w:ascii="Times New Roman" w:eastAsia="Times New Roman" w:hAnsi="Times New Roman" w:cs="Times New Roman"/>
          <w:color w:val="0D0D0D" w:themeColor="text1" w:themeTint="F2"/>
          <w:lang w:eastAsia="ru-RU"/>
        </w:rPr>
        <w:t>Бархударов</w:t>
      </w:r>
      <w:r w:rsidRPr="001A7B1E">
        <w:rPr>
          <w:rFonts w:ascii="Times New Roman" w:eastAsia="Times New Roman" w:hAnsi="Times New Roman" w:cs="Times New Roman"/>
          <w:color w:val="0D0D0D" w:themeColor="text1" w:themeTint="F2"/>
          <w:lang w:eastAsia="ru-RU"/>
        </w:rPr>
        <w:t xml:space="preserve"> и др.]. – 2-е изд.- М.: Просвещение, 2020.</w:t>
      </w:r>
    </w:p>
    <w:tbl>
      <w:tblPr>
        <w:tblStyle w:val="a8"/>
        <w:tblW w:w="0" w:type="auto"/>
        <w:tblLook w:val="04A0" w:firstRow="1" w:lastRow="0" w:firstColumn="1" w:lastColumn="0" w:noHBand="0" w:noVBand="1"/>
      </w:tblPr>
      <w:tblGrid>
        <w:gridCol w:w="1555"/>
        <w:gridCol w:w="369"/>
        <w:gridCol w:w="56"/>
        <w:gridCol w:w="1134"/>
        <w:gridCol w:w="735"/>
        <w:gridCol w:w="110"/>
        <w:gridCol w:w="2982"/>
        <w:gridCol w:w="163"/>
        <w:gridCol w:w="14"/>
        <w:gridCol w:w="3463"/>
        <w:gridCol w:w="27"/>
        <w:gridCol w:w="40"/>
        <w:gridCol w:w="3912"/>
      </w:tblGrid>
      <w:tr w:rsidR="00240B76" w:rsidRPr="005D673C" w14:paraId="1F814323" w14:textId="77777777" w:rsidTr="00477E07">
        <w:trPr>
          <w:trHeight w:val="204"/>
        </w:trPr>
        <w:tc>
          <w:tcPr>
            <w:tcW w:w="14560" w:type="dxa"/>
            <w:gridSpan w:val="13"/>
          </w:tcPr>
          <w:p w14:paraId="3DE8D33D" w14:textId="77777777" w:rsidR="00240B76" w:rsidRPr="007C6039" w:rsidRDefault="00240B76" w:rsidP="00477E07">
            <w:pPr>
              <w:jc w:val="center"/>
              <w:rPr>
                <w:rStyle w:val="Hyperlink0"/>
                <w:rFonts w:ascii="Times New Roman" w:hAnsi="Times New Roman" w:cs="Times New Roman"/>
                <w:b/>
              </w:rPr>
            </w:pPr>
            <w:r w:rsidRPr="007C6039">
              <w:rPr>
                <w:rStyle w:val="Hyperlink0"/>
                <w:rFonts w:ascii="Times New Roman" w:hAnsi="Times New Roman" w:cs="Times New Roman"/>
                <w:b/>
              </w:rPr>
              <w:t>Русский язык 9 (доп.) класс</w:t>
            </w:r>
          </w:p>
          <w:p w14:paraId="27FC9232" w14:textId="77777777" w:rsidR="00240B76" w:rsidRPr="005D673C" w:rsidRDefault="00240B76" w:rsidP="00477E07">
            <w:pPr>
              <w:jc w:val="center"/>
              <w:rPr>
                <w:rStyle w:val="Hyperlink0"/>
                <w:rFonts w:ascii="Times New Roman" w:hAnsi="Times New Roman" w:cs="Times New Roman"/>
                <w:b/>
              </w:rPr>
            </w:pPr>
            <w:r w:rsidRPr="007C6039">
              <w:rPr>
                <w:rStyle w:val="Hyperlink0"/>
                <w:rFonts w:ascii="Times New Roman" w:hAnsi="Times New Roman" w:cs="Times New Roman"/>
                <w:b/>
              </w:rPr>
              <w:t>1 четверть (24 часа)</w:t>
            </w:r>
          </w:p>
        </w:tc>
      </w:tr>
      <w:tr w:rsidR="00240B76" w:rsidRPr="005D673C" w14:paraId="39113A2C" w14:textId="77777777" w:rsidTr="00477E07">
        <w:trPr>
          <w:trHeight w:val="204"/>
        </w:trPr>
        <w:tc>
          <w:tcPr>
            <w:tcW w:w="1924" w:type="dxa"/>
            <w:gridSpan w:val="2"/>
          </w:tcPr>
          <w:p w14:paraId="3CF94751" w14:textId="77777777" w:rsidR="00240B76" w:rsidRPr="005D673C" w:rsidRDefault="00240B76" w:rsidP="00477E07">
            <w:pPr>
              <w:jc w:val="center"/>
              <w:rPr>
                <w:rStyle w:val="Hyperlink0"/>
                <w:rFonts w:ascii="Times New Roman" w:hAnsi="Times New Roman" w:cs="Times New Roman"/>
                <w:b/>
              </w:rPr>
            </w:pPr>
            <w:r w:rsidRPr="005D673C">
              <w:rPr>
                <w:rStyle w:val="Hyperlink0"/>
                <w:rFonts w:ascii="Times New Roman" w:hAnsi="Times New Roman" w:cs="Times New Roman"/>
                <w:b/>
              </w:rPr>
              <w:t>Кол-во</w:t>
            </w:r>
          </w:p>
          <w:p w14:paraId="4231D1B5" w14:textId="77777777" w:rsidR="00240B76" w:rsidRPr="005D673C" w:rsidRDefault="00240B76" w:rsidP="00477E07">
            <w:pPr>
              <w:jc w:val="center"/>
              <w:rPr>
                <w:rStyle w:val="Hyperlink0"/>
                <w:rFonts w:ascii="Times New Roman" w:hAnsi="Times New Roman" w:cs="Times New Roman"/>
                <w:b/>
              </w:rPr>
            </w:pPr>
            <w:r w:rsidRPr="005D673C">
              <w:rPr>
                <w:rStyle w:val="Hyperlink0"/>
                <w:rFonts w:ascii="Times New Roman" w:hAnsi="Times New Roman" w:cs="Times New Roman"/>
                <w:b/>
              </w:rPr>
              <w:t>часов</w:t>
            </w:r>
          </w:p>
        </w:tc>
        <w:tc>
          <w:tcPr>
            <w:tcW w:w="1925" w:type="dxa"/>
            <w:gridSpan w:val="3"/>
          </w:tcPr>
          <w:p w14:paraId="0C46DA15" w14:textId="77777777" w:rsidR="00240B76" w:rsidRPr="005D673C" w:rsidRDefault="00240B76" w:rsidP="00477E07">
            <w:pPr>
              <w:jc w:val="center"/>
              <w:rPr>
                <w:rStyle w:val="Hyperlink0"/>
                <w:rFonts w:ascii="Times New Roman" w:hAnsi="Times New Roman" w:cs="Times New Roman"/>
                <w:b/>
              </w:rPr>
            </w:pPr>
            <w:r w:rsidRPr="005D673C">
              <w:rPr>
                <w:rStyle w:val="Hyperlink0"/>
                <w:rFonts w:ascii="Times New Roman" w:hAnsi="Times New Roman" w:cs="Times New Roman"/>
                <w:b/>
              </w:rPr>
              <w:t>Дата</w:t>
            </w:r>
          </w:p>
        </w:tc>
        <w:tc>
          <w:tcPr>
            <w:tcW w:w="3269" w:type="dxa"/>
            <w:gridSpan w:val="4"/>
          </w:tcPr>
          <w:p w14:paraId="15291C7E" w14:textId="77777777" w:rsidR="00240B76" w:rsidRPr="005D673C" w:rsidRDefault="00240B76" w:rsidP="00477E07">
            <w:pPr>
              <w:jc w:val="center"/>
              <w:rPr>
                <w:rStyle w:val="Hyperlink0"/>
                <w:rFonts w:ascii="Times New Roman" w:hAnsi="Times New Roman" w:cs="Times New Roman"/>
                <w:b/>
              </w:rPr>
            </w:pPr>
            <w:r w:rsidRPr="005D673C">
              <w:rPr>
                <w:rStyle w:val="Hyperlink0"/>
                <w:rFonts w:ascii="Times New Roman" w:hAnsi="Times New Roman" w:cs="Times New Roman"/>
                <w:b/>
              </w:rPr>
              <w:t>Темы (тематические блоки/модули)</w:t>
            </w:r>
          </w:p>
        </w:tc>
        <w:tc>
          <w:tcPr>
            <w:tcW w:w="3530" w:type="dxa"/>
            <w:gridSpan w:val="3"/>
          </w:tcPr>
          <w:p w14:paraId="6536BE7A" w14:textId="77777777" w:rsidR="00240B76" w:rsidRPr="005D673C" w:rsidRDefault="00240B76" w:rsidP="00477E07">
            <w:pPr>
              <w:jc w:val="center"/>
              <w:rPr>
                <w:rStyle w:val="Hyperlink0"/>
                <w:rFonts w:ascii="Times New Roman" w:hAnsi="Times New Roman" w:cs="Times New Roman"/>
                <w:b/>
              </w:rPr>
            </w:pPr>
            <w:r w:rsidRPr="005D673C">
              <w:rPr>
                <w:rStyle w:val="Hyperlink0"/>
                <w:rFonts w:ascii="Times New Roman" w:hAnsi="Times New Roman" w:cs="Times New Roman"/>
                <w:b/>
              </w:rPr>
              <w:t>Основное содержание</w:t>
            </w:r>
          </w:p>
        </w:tc>
        <w:tc>
          <w:tcPr>
            <w:tcW w:w="3912" w:type="dxa"/>
          </w:tcPr>
          <w:p w14:paraId="00362AB6" w14:textId="77777777" w:rsidR="00240B76" w:rsidRPr="005D673C" w:rsidRDefault="00240B76" w:rsidP="00477E07">
            <w:pPr>
              <w:jc w:val="center"/>
              <w:rPr>
                <w:rStyle w:val="Hyperlink0"/>
                <w:rFonts w:ascii="Times New Roman" w:hAnsi="Times New Roman" w:cs="Times New Roman"/>
                <w:b/>
              </w:rPr>
            </w:pPr>
            <w:r w:rsidRPr="005D673C">
              <w:rPr>
                <w:rStyle w:val="Hyperlink0"/>
                <w:rFonts w:ascii="Times New Roman" w:hAnsi="Times New Roman" w:cs="Times New Roman"/>
                <w:b/>
              </w:rPr>
              <w:t>Основные виды деятельности обучающихся</w:t>
            </w:r>
          </w:p>
        </w:tc>
      </w:tr>
      <w:tr w:rsidR="00240B76" w:rsidRPr="005D673C" w14:paraId="1C89C1AF" w14:textId="77777777" w:rsidTr="00477E07">
        <w:trPr>
          <w:trHeight w:val="208"/>
        </w:trPr>
        <w:tc>
          <w:tcPr>
            <w:tcW w:w="14560" w:type="dxa"/>
            <w:gridSpan w:val="13"/>
          </w:tcPr>
          <w:p w14:paraId="64F16A59" w14:textId="77777777" w:rsidR="00240B76" w:rsidRPr="005D673C" w:rsidRDefault="00240B76" w:rsidP="00477E07">
            <w:pPr>
              <w:rPr>
                <w:rStyle w:val="Hyperlink0"/>
                <w:rFonts w:ascii="Times New Roman" w:eastAsia="Times New Roman" w:hAnsi="Times New Roman" w:cs="Times New Roman"/>
                <w:b/>
                <w:color w:val="0D0D0D" w:themeColor="text1" w:themeTint="F2"/>
                <w:lang w:eastAsia="ru-RU"/>
              </w:rPr>
            </w:pPr>
            <w:r w:rsidRPr="005D673C">
              <w:rPr>
                <w:rFonts w:ascii="Times New Roman" w:hAnsi="Times New Roman" w:cs="Times New Roman"/>
                <w:b/>
              </w:rPr>
              <w:t xml:space="preserve">                                                               ПОВТОРЕНИЕ ИЗУЧЕННОГО (4 ч)</w:t>
            </w:r>
          </w:p>
        </w:tc>
      </w:tr>
      <w:tr w:rsidR="00240B76" w:rsidRPr="005D673C" w14:paraId="6D952420" w14:textId="77777777" w:rsidTr="00477E07">
        <w:trPr>
          <w:trHeight w:val="208"/>
        </w:trPr>
        <w:tc>
          <w:tcPr>
            <w:tcW w:w="1924" w:type="dxa"/>
            <w:gridSpan w:val="2"/>
          </w:tcPr>
          <w:p w14:paraId="6BD818E2" w14:textId="77777777" w:rsidR="00240B76" w:rsidRPr="008762E0" w:rsidRDefault="00240B76" w:rsidP="00477E07">
            <w:pPr>
              <w:jc w:val="center"/>
              <w:rPr>
                <w:rStyle w:val="Hyperlink0"/>
                <w:rFonts w:ascii="Times New Roman" w:hAnsi="Times New Roman" w:cs="Times New Roman"/>
              </w:rPr>
            </w:pPr>
            <w:r w:rsidRPr="008762E0">
              <w:rPr>
                <w:rStyle w:val="Hyperlink0"/>
                <w:rFonts w:ascii="Times New Roman" w:hAnsi="Times New Roman" w:cs="Times New Roman"/>
              </w:rPr>
              <w:t>1</w:t>
            </w:r>
          </w:p>
          <w:p w14:paraId="5C3F8CC9" w14:textId="77777777" w:rsidR="00240B76" w:rsidRPr="005D673C" w:rsidRDefault="00240B76" w:rsidP="00477E07">
            <w:pPr>
              <w:pStyle w:val="aa"/>
              <w:jc w:val="center"/>
              <w:rPr>
                <w:rStyle w:val="Hyperlink0"/>
                <w:rFonts w:ascii="Times New Roman" w:hAnsi="Times New Roman" w:cs="Times New Roman"/>
              </w:rPr>
            </w:pPr>
          </w:p>
          <w:p w14:paraId="0D08F070" w14:textId="77777777" w:rsidR="00240B76" w:rsidRPr="005D673C" w:rsidRDefault="00240B76" w:rsidP="00477E07">
            <w:pPr>
              <w:jc w:val="center"/>
              <w:rPr>
                <w:rStyle w:val="Hyperlink0"/>
                <w:rFonts w:ascii="Times New Roman" w:hAnsi="Times New Roman" w:cs="Times New Roman"/>
              </w:rPr>
            </w:pPr>
            <w:r w:rsidRPr="005D673C">
              <w:rPr>
                <w:rStyle w:val="Hyperlink0"/>
                <w:rFonts w:ascii="Times New Roman" w:hAnsi="Times New Roman" w:cs="Times New Roman"/>
              </w:rPr>
              <w:t>1</w:t>
            </w:r>
          </w:p>
          <w:p w14:paraId="2AFC9E01" w14:textId="77777777" w:rsidR="00240B76" w:rsidRPr="005D673C" w:rsidRDefault="00240B76" w:rsidP="00477E07">
            <w:pPr>
              <w:pStyle w:val="aa"/>
              <w:jc w:val="center"/>
              <w:rPr>
                <w:rStyle w:val="Hyperlink0"/>
                <w:rFonts w:ascii="Times New Roman" w:hAnsi="Times New Roman" w:cs="Times New Roman"/>
              </w:rPr>
            </w:pPr>
          </w:p>
          <w:p w14:paraId="3846515F" w14:textId="77777777" w:rsidR="00240B76" w:rsidRPr="005D673C" w:rsidRDefault="00240B76" w:rsidP="00477E07">
            <w:pPr>
              <w:pStyle w:val="aa"/>
              <w:jc w:val="center"/>
              <w:rPr>
                <w:rStyle w:val="Hyperlink0"/>
                <w:rFonts w:ascii="Times New Roman" w:hAnsi="Times New Roman" w:cs="Times New Roman"/>
              </w:rPr>
            </w:pPr>
          </w:p>
          <w:p w14:paraId="7CAC8E83" w14:textId="77777777" w:rsidR="00240B76" w:rsidRPr="00FD18C9" w:rsidRDefault="00240B76" w:rsidP="00477E07">
            <w:pPr>
              <w:jc w:val="center"/>
              <w:rPr>
                <w:rStyle w:val="Hyperlink0"/>
                <w:rFonts w:ascii="Times New Roman" w:hAnsi="Times New Roman" w:cs="Times New Roman"/>
              </w:rPr>
            </w:pPr>
            <w:r w:rsidRPr="00FD18C9">
              <w:rPr>
                <w:rStyle w:val="Hyperlink0"/>
                <w:rFonts w:ascii="Times New Roman" w:hAnsi="Times New Roman" w:cs="Times New Roman"/>
              </w:rPr>
              <w:t>1</w:t>
            </w:r>
          </w:p>
          <w:p w14:paraId="02E4321A" w14:textId="77777777" w:rsidR="00240B76" w:rsidRPr="005D673C" w:rsidRDefault="00240B76" w:rsidP="00477E07">
            <w:pPr>
              <w:pStyle w:val="aa"/>
              <w:jc w:val="center"/>
              <w:rPr>
                <w:rStyle w:val="Hyperlink0"/>
                <w:rFonts w:ascii="Times New Roman" w:hAnsi="Times New Roman" w:cs="Times New Roman"/>
              </w:rPr>
            </w:pPr>
          </w:p>
          <w:p w14:paraId="0762C253" w14:textId="77777777" w:rsidR="00240B76" w:rsidRPr="005D673C" w:rsidRDefault="00240B76" w:rsidP="00477E07">
            <w:pPr>
              <w:pStyle w:val="aa"/>
              <w:jc w:val="center"/>
              <w:rPr>
                <w:rStyle w:val="Hyperlink0"/>
                <w:rFonts w:ascii="Times New Roman" w:hAnsi="Times New Roman" w:cs="Times New Roman"/>
              </w:rPr>
            </w:pPr>
          </w:p>
          <w:p w14:paraId="72C5AA71" w14:textId="77777777" w:rsidR="00240B76" w:rsidRPr="00FD18C9" w:rsidRDefault="00240B76" w:rsidP="00477E07">
            <w:pPr>
              <w:rPr>
                <w:rStyle w:val="Hyperlink0"/>
                <w:rFonts w:ascii="Times New Roman" w:hAnsi="Times New Roman" w:cs="Times New Roman"/>
              </w:rPr>
            </w:pPr>
            <w:r>
              <w:rPr>
                <w:rStyle w:val="Hyperlink0"/>
                <w:rFonts w:ascii="Times New Roman" w:hAnsi="Times New Roman" w:cs="Times New Roman"/>
              </w:rPr>
              <w:t xml:space="preserve">             </w:t>
            </w:r>
            <w:r w:rsidRPr="00FD18C9">
              <w:rPr>
                <w:rStyle w:val="Hyperlink0"/>
                <w:rFonts w:ascii="Times New Roman" w:hAnsi="Times New Roman" w:cs="Times New Roman"/>
              </w:rPr>
              <w:t>1</w:t>
            </w:r>
          </w:p>
          <w:p w14:paraId="24289C0B" w14:textId="77777777" w:rsidR="00240B76" w:rsidRPr="005D673C" w:rsidRDefault="00240B76" w:rsidP="00477E07">
            <w:pPr>
              <w:pStyle w:val="aa"/>
              <w:jc w:val="center"/>
              <w:rPr>
                <w:rStyle w:val="Hyperlink0"/>
                <w:rFonts w:ascii="Times New Roman" w:hAnsi="Times New Roman" w:cs="Times New Roman"/>
              </w:rPr>
            </w:pPr>
          </w:p>
          <w:p w14:paraId="44F70506" w14:textId="77777777" w:rsidR="00240B76" w:rsidRPr="00D51445" w:rsidRDefault="00240B76" w:rsidP="00477E07">
            <w:pPr>
              <w:rPr>
                <w:rStyle w:val="Hyperlink0"/>
                <w:rFonts w:ascii="Times New Roman" w:hAnsi="Times New Roman" w:cs="Times New Roman"/>
              </w:rPr>
            </w:pPr>
            <w:r>
              <w:rPr>
                <w:rStyle w:val="Hyperlink0"/>
                <w:rFonts w:ascii="Times New Roman" w:hAnsi="Times New Roman" w:cs="Times New Roman"/>
              </w:rPr>
              <w:t xml:space="preserve">             </w:t>
            </w:r>
            <w:r w:rsidRPr="00D51445">
              <w:rPr>
                <w:rStyle w:val="Hyperlink0"/>
                <w:rFonts w:ascii="Times New Roman" w:hAnsi="Times New Roman" w:cs="Times New Roman"/>
              </w:rPr>
              <w:t>1</w:t>
            </w:r>
          </w:p>
        </w:tc>
        <w:tc>
          <w:tcPr>
            <w:tcW w:w="1925" w:type="dxa"/>
            <w:gridSpan w:val="3"/>
          </w:tcPr>
          <w:p w14:paraId="53888567" w14:textId="77777777" w:rsidR="00240B76" w:rsidRPr="005D673C" w:rsidRDefault="00240B76" w:rsidP="00477E07">
            <w:pPr>
              <w:pStyle w:val="aa"/>
              <w:jc w:val="both"/>
              <w:rPr>
                <w:rStyle w:val="Hyperlink0"/>
                <w:rFonts w:ascii="Times New Roman" w:hAnsi="Times New Roman" w:cs="Times New Roman"/>
              </w:rPr>
            </w:pPr>
          </w:p>
        </w:tc>
        <w:tc>
          <w:tcPr>
            <w:tcW w:w="3269" w:type="dxa"/>
            <w:gridSpan w:val="4"/>
          </w:tcPr>
          <w:p w14:paraId="3772B289" w14:textId="77777777" w:rsidR="00240B76" w:rsidRPr="0038101F" w:rsidRDefault="00240B76" w:rsidP="00477E07">
            <w:pPr>
              <w:jc w:val="both"/>
              <w:rPr>
                <w:rStyle w:val="Hyperlink0"/>
                <w:rFonts w:ascii="Times New Roman" w:hAnsi="Times New Roman" w:cs="Times New Roman"/>
              </w:rPr>
            </w:pPr>
            <w:r w:rsidRPr="0038101F">
              <w:rPr>
                <w:rStyle w:val="Hyperlink0"/>
                <w:rFonts w:ascii="Times New Roman" w:hAnsi="Times New Roman" w:cs="Times New Roman"/>
              </w:rPr>
              <w:t>Орфография. Морфология. Синтаксис и пунктуация. Стили речи.</w:t>
            </w:r>
          </w:p>
          <w:p w14:paraId="4637FDBF" w14:textId="77777777" w:rsidR="00240B76" w:rsidRDefault="00240B76" w:rsidP="00477E07">
            <w:pPr>
              <w:jc w:val="both"/>
              <w:rPr>
                <w:rStyle w:val="Hyperlink0"/>
                <w:rFonts w:ascii="Times New Roman" w:hAnsi="Times New Roman" w:cs="Times New Roman"/>
              </w:rPr>
            </w:pPr>
          </w:p>
          <w:p w14:paraId="6D0E6944" w14:textId="77777777" w:rsidR="00240B76" w:rsidRDefault="00240B76" w:rsidP="00477E07">
            <w:pPr>
              <w:jc w:val="both"/>
              <w:rPr>
                <w:rStyle w:val="Hyperlink0"/>
              </w:rPr>
            </w:pPr>
          </w:p>
          <w:p w14:paraId="5CE95096" w14:textId="77777777" w:rsidR="00240B76" w:rsidRDefault="00240B76" w:rsidP="00477E07">
            <w:pPr>
              <w:jc w:val="both"/>
              <w:rPr>
                <w:rStyle w:val="Hyperlink0"/>
              </w:rPr>
            </w:pPr>
          </w:p>
          <w:p w14:paraId="7DC56022" w14:textId="77777777" w:rsidR="00240B76" w:rsidRDefault="00240B76" w:rsidP="00477E07">
            <w:pPr>
              <w:jc w:val="both"/>
              <w:rPr>
                <w:rStyle w:val="Hyperlink0"/>
              </w:rPr>
            </w:pPr>
          </w:p>
          <w:p w14:paraId="1805E9CC" w14:textId="77777777" w:rsidR="00240B76" w:rsidRDefault="00240B76" w:rsidP="00477E07">
            <w:pPr>
              <w:jc w:val="both"/>
              <w:rPr>
                <w:rStyle w:val="Hyperlink0"/>
              </w:rPr>
            </w:pPr>
          </w:p>
          <w:p w14:paraId="35E6EAE3" w14:textId="77777777" w:rsidR="00240B76" w:rsidRDefault="00240B76" w:rsidP="00477E07">
            <w:pPr>
              <w:jc w:val="both"/>
              <w:rPr>
                <w:rStyle w:val="Hyperlink0"/>
              </w:rPr>
            </w:pPr>
          </w:p>
          <w:p w14:paraId="76CDCDA5" w14:textId="77777777" w:rsidR="00240B76" w:rsidRPr="00D51445" w:rsidRDefault="00240B76" w:rsidP="00477E07">
            <w:pPr>
              <w:jc w:val="both"/>
              <w:rPr>
                <w:rStyle w:val="Hyperlink0"/>
                <w:rFonts w:ascii="Times New Roman" w:hAnsi="Times New Roman" w:cs="Times New Roman"/>
                <w:b/>
                <w:i/>
              </w:rPr>
            </w:pPr>
            <w:r w:rsidRPr="00D51445">
              <w:rPr>
                <w:rStyle w:val="Hyperlink0"/>
                <w:rFonts w:ascii="Times New Roman" w:hAnsi="Times New Roman" w:cs="Times New Roman"/>
                <w:b/>
                <w:i/>
              </w:rPr>
              <w:t>Входная контрольная работа.</w:t>
            </w:r>
          </w:p>
        </w:tc>
        <w:tc>
          <w:tcPr>
            <w:tcW w:w="3530" w:type="dxa"/>
            <w:gridSpan w:val="3"/>
          </w:tcPr>
          <w:p w14:paraId="50572236" w14:textId="77777777" w:rsidR="00240B76" w:rsidRPr="0038101F" w:rsidRDefault="00240B76" w:rsidP="00477E07">
            <w:pPr>
              <w:jc w:val="both"/>
              <w:rPr>
                <w:rFonts w:ascii="Times New Roman" w:eastAsia="Times New Roman" w:hAnsi="Times New Roman" w:cs="Times New Roman"/>
                <w:color w:val="0D0D0D" w:themeColor="text1" w:themeTint="F2"/>
                <w:lang w:eastAsia="ru-RU"/>
              </w:rPr>
            </w:pPr>
            <w:r w:rsidRPr="0038101F">
              <w:rPr>
                <w:rFonts w:ascii="Times New Roman" w:eastAsia="Times New Roman" w:hAnsi="Times New Roman" w:cs="Times New Roman"/>
                <w:color w:val="0D0D0D" w:themeColor="text1" w:themeTint="F2"/>
                <w:lang w:eastAsia="ru-RU"/>
              </w:rPr>
              <w:t xml:space="preserve">Самостоятельные и служебные части речи. </w:t>
            </w:r>
          </w:p>
          <w:p w14:paraId="39C8416B" w14:textId="77777777" w:rsidR="00240B76" w:rsidRPr="0038101F" w:rsidRDefault="00240B76" w:rsidP="00477E07">
            <w:pPr>
              <w:jc w:val="both"/>
              <w:rPr>
                <w:rFonts w:ascii="Times New Roman" w:eastAsia="Times New Roman" w:hAnsi="Times New Roman" w:cs="Times New Roman"/>
                <w:color w:val="0D0D0D" w:themeColor="text1" w:themeTint="F2"/>
                <w:lang w:eastAsia="ru-RU"/>
              </w:rPr>
            </w:pPr>
            <w:r w:rsidRPr="0038101F">
              <w:rPr>
                <w:rFonts w:ascii="Times New Roman" w:eastAsia="Times New Roman" w:hAnsi="Times New Roman" w:cs="Times New Roman"/>
                <w:color w:val="0D0D0D" w:themeColor="text1" w:themeTint="F2"/>
                <w:lang w:eastAsia="ru-RU"/>
              </w:rPr>
              <w:t xml:space="preserve">Синтаксис и морфология как общий раздел лингвистики (грамматика). </w:t>
            </w:r>
          </w:p>
          <w:p w14:paraId="52826A81" w14:textId="77777777" w:rsidR="00240B76" w:rsidRPr="0038101F" w:rsidRDefault="00240B76" w:rsidP="00477E07">
            <w:pPr>
              <w:jc w:val="both"/>
              <w:rPr>
                <w:rFonts w:ascii="Times New Roman" w:eastAsia="Times New Roman" w:hAnsi="Times New Roman" w:cs="Times New Roman"/>
                <w:color w:val="0D0D0D" w:themeColor="text1" w:themeTint="F2"/>
                <w:lang w:eastAsia="ru-RU"/>
              </w:rPr>
            </w:pPr>
            <w:r w:rsidRPr="0038101F">
              <w:rPr>
                <w:rFonts w:ascii="Times New Roman" w:eastAsia="Times New Roman" w:hAnsi="Times New Roman" w:cs="Times New Roman"/>
                <w:color w:val="0D0D0D" w:themeColor="text1" w:themeTint="F2"/>
                <w:lang w:eastAsia="ru-RU"/>
              </w:rPr>
              <w:t xml:space="preserve">Синтаксис и пунктуация. Синтаксис и культура речи. </w:t>
            </w:r>
          </w:p>
          <w:p w14:paraId="703CBF63" w14:textId="77777777" w:rsidR="00240B76" w:rsidRPr="005D673C" w:rsidRDefault="00240B76" w:rsidP="00477E07">
            <w:pPr>
              <w:jc w:val="both"/>
              <w:rPr>
                <w:rFonts w:ascii="Times New Roman" w:eastAsia="Times New Roman" w:hAnsi="Times New Roman" w:cs="Times New Roman"/>
                <w:color w:val="0D0D0D" w:themeColor="text1" w:themeTint="F2"/>
                <w:lang w:eastAsia="ru-RU"/>
              </w:rPr>
            </w:pPr>
          </w:p>
          <w:p w14:paraId="658721B6" w14:textId="77777777" w:rsidR="00240B76" w:rsidRPr="0038101F" w:rsidRDefault="00240B76" w:rsidP="00477E07">
            <w:pPr>
              <w:jc w:val="both"/>
              <w:rPr>
                <w:rFonts w:ascii="Times New Roman" w:eastAsia="Times New Roman" w:hAnsi="Times New Roman" w:cs="Times New Roman"/>
                <w:color w:val="0D0D0D" w:themeColor="text1" w:themeTint="F2"/>
                <w:lang w:eastAsia="ru-RU"/>
              </w:rPr>
            </w:pPr>
            <w:r w:rsidRPr="0038101F">
              <w:rPr>
                <w:rFonts w:ascii="Times New Roman" w:eastAsia="Times New Roman" w:hAnsi="Times New Roman" w:cs="Times New Roman"/>
                <w:color w:val="0D0D0D" w:themeColor="text1" w:themeTint="F2"/>
                <w:lang w:eastAsia="ru-RU"/>
              </w:rPr>
              <w:t>Синтаксис и орфография. Стили речи.</w:t>
            </w:r>
          </w:p>
          <w:p w14:paraId="0C2540ED" w14:textId="77777777" w:rsidR="00240B76" w:rsidRPr="0051449B" w:rsidRDefault="00240B76" w:rsidP="00477E07">
            <w:pPr>
              <w:jc w:val="both"/>
              <w:rPr>
                <w:rStyle w:val="Hyperlink0"/>
                <w:rFonts w:ascii="Times New Roman" w:eastAsia="Times New Roman" w:hAnsi="Times New Roman" w:cs="Times New Roman"/>
                <w:b/>
                <w:i/>
                <w:color w:val="0D0D0D" w:themeColor="text1" w:themeTint="F2"/>
                <w:lang w:eastAsia="ru-RU"/>
              </w:rPr>
            </w:pPr>
            <w:r w:rsidRPr="0051449B">
              <w:rPr>
                <w:rStyle w:val="Hyperlink0"/>
                <w:rFonts w:ascii="Times New Roman" w:eastAsia="Times New Roman" w:hAnsi="Times New Roman" w:cs="Times New Roman"/>
                <w:b/>
                <w:i/>
                <w:color w:val="0D0D0D" w:themeColor="text1" w:themeTint="F2"/>
                <w:lang w:eastAsia="ru-RU"/>
              </w:rPr>
              <w:t>Урок контроля знаний.</w:t>
            </w:r>
          </w:p>
        </w:tc>
        <w:tc>
          <w:tcPr>
            <w:tcW w:w="3912" w:type="dxa"/>
          </w:tcPr>
          <w:p w14:paraId="0C38769A" w14:textId="77777777" w:rsidR="00240B76" w:rsidRDefault="00240B76" w:rsidP="00477E07">
            <w:pPr>
              <w:jc w:val="both"/>
              <w:rPr>
                <w:rFonts w:ascii="Times New Roman" w:hAnsi="Times New Roman" w:cs="Times New Roman"/>
                <w:spacing w:val="-4"/>
              </w:rPr>
            </w:pPr>
            <w:r w:rsidRPr="005D673C">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p w14:paraId="6D2AB5C1" w14:textId="77777777" w:rsidR="00240B76" w:rsidRDefault="00240B76" w:rsidP="00477E07">
            <w:pPr>
              <w:jc w:val="both"/>
              <w:rPr>
                <w:rStyle w:val="Hyperlink0"/>
                <w:rFonts w:ascii="Times New Roman" w:hAnsi="Times New Roman" w:cs="Times New Roman"/>
                <w:b/>
                <w:spacing w:val="-4"/>
              </w:rPr>
            </w:pPr>
          </w:p>
          <w:p w14:paraId="1A8B95B7" w14:textId="77777777" w:rsidR="00240B76" w:rsidRDefault="00240B76" w:rsidP="00477E07">
            <w:pPr>
              <w:jc w:val="both"/>
              <w:rPr>
                <w:rStyle w:val="Hyperlink0"/>
                <w:rFonts w:ascii="Times New Roman" w:hAnsi="Times New Roman" w:cs="Times New Roman"/>
                <w:b/>
                <w:spacing w:val="-4"/>
              </w:rPr>
            </w:pPr>
          </w:p>
          <w:p w14:paraId="77FB56D5" w14:textId="77777777" w:rsidR="00240B76" w:rsidRDefault="00240B76" w:rsidP="00477E07">
            <w:pPr>
              <w:jc w:val="both"/>
              <w:rPr>
                <w:rStyle w:val="Hyperlink0"/>
                <w:rFonts w:ascii="Times New Roman" w:hAnsi="Times New Roman" w:cs="Times New Roman"/>
                <w:b/>
                <w:spacing w:val="-4"/>
              </w:rPr>
            </w:pPr>
          </w:p>
          <w:p w14:paraId="003F22EB" w14:textId="77777777" w:rsidR="00240B76" w:rsidRDefault="00240B76" w:rsidP="00477E07">
            <w:pPr>
              <w:jc w:val="both"/>
              <w:rPr>
                <w:rStyle w:val="Hyperlink0"/>
                <w:rFonts w:ascii="Times New Roman" w:hAnsi="Times New Roman" w:cs="Times New Roman"/>
                <w:b/>
                <w:spacing w:val="-4"/>
              </w:rPr>
            </w:pPr>
          </w:p>
          <w:p w14:paraId="112B3677" w14:textId="77777777" w:rsidR="00240B76" w:rsidRDefault="00240B76" w:rsidP="00477E07">
            <w:pPr>
              <w:jc w:val="both"/>
              <w:rPr>
                <w:rStyle w:val="Hyperlink0"/>
                <w:rFonts w:ascii="Times New Roman" w:hAnsi="Times New Roman" w:cs="Times New Roman"/>
                <w:b/>
                <w:spacing w:val="-4"/>
              </w:rPr>
            </w:pPr>
          </w:p>
          <w:p w14:paraId="41D52356" w14:textId="77777777" w:rsidR="00240B76" w:rsidRDefault="00240B76" w:rsidP="00477E07">
            <w:pPr>
              <w:jc w:val="both"/>
              <w:rPr>
                <w:rStyle w:val="Hyperlink0"/>
                <w:rFonts w:ascii="Times New Roman" w:hAnsi="Times New Roman" w:cs="Times New Roman"/>
                <w:b/>
                <w:spacing w:val="-4"/>
              </w:rPr>
            </w:pPr>
          </w:p>
          <w:p w14:paraId="28B9739D" w14:textId="77777777" w:rsidR="00240B76" w:rsidRPr="004C1DB2" w:rsidRDefault="00240B76" w:rsidP="00477E07">
            <w:pPr>
              <w:jc w:val="both"/>
              <w:rPr>
                <w:rStyle w:val="Hyperlink0"/>
                <w:rFonts w:ascii="Times New Roman" w:hAnsi="Times New Roman" w:cs="Times New Roman"/>
                <w:b/>
                <w:i/>
              </w:rPr>
            </w:pPr>
            <w:r w:rsidRPr="004C1DB2">
              <w:rPr>
                <w:rStyle w:val="Hyperlink0"/>
                <w:rFonts w:ascii="Times New Roman" w:hAnsi="Times New Roman" w:cs="Times New Roman"/>
                <w:b/>
                <w:i/>
              </w:rPr>
              <w:t>Выполнение контрольной работы.</w:t>
            </w:r>
          </w:p>
        </w:tc>
      </w:tr>
      <w:tr w:rsidR="00240B76" w:rsidRPr="005D673C" w14:paraId="14C08D38" w14:textId="77777777" w:rsidTr="00477E07">
        <w:trPr>
          <w:trHeight w:val="208"/>
        </w:trPr>
        <w:tc>
          <w:tcPr>
            <w:tcW w:w="14560" w:type="dxa"/>
            <w:gridSpan w:val="13"/>
          </w:tcPr>
          <w:p w14:paraId="0D97D484" w14:textId="77777777" w:rsidR="00240B76" w:rsidRPr="005D673C" w:rsidRDefault="00240B76" w:rsidP="00477E07">
            <w:pPr>
              <w:rPr>
                <w:rStyle w:val="Hyperlink0"/>
                <w:rFonts w:ascii="Times New Roman" w:hAnsi="Times New Roman" w:cs="Times New Roman"/>
                <w:b/>
              </w:rPr>
            </w:pPr>
            <w:r w:rsidRPr="005D673C">
              <w:rPr>
                <w:rFonts w:ascii="Times New Roman" w:hAnsi="Times New Roman" w:cs="Times New Roman"/>
                <w:b/>
              </w:rPr>
              <w:t xml:space="preserve">                                                              ОБЩИЕ СВЕДЕНИЯ О ЯЗЫКЕ (2 ч)</w:t>
            </w:r>
          </w:p>
        </w:tc>
      </w:tr>
      <w:tr w:rsidR="00240B76" w:rsidRPr="005D673C" w14:paraId="2BBD9068" w14:textId="77777777" w:rsidTr="00477E07">
        <w:trPr>
          <w:trHeight w:val="208"/>
        </w:trPr>
        <w:tc>
          <w:tcPr>
            <w:tcW w:w="1924" w:type="dxa"/>
            <w:gridSpan w:val="2"/>
          </w:tcPr>
          <w:p w14:paraId="39F658D6" w14:textId="77777777" w:rsidR="00240B76" w:rsidRPr="005D673C" w:rsidRDefault="00240B76" w:rsidP="00477E07">
            <w:pPr>
              <w:pStyle w:val="aa"/>
              <w:jc w:val="both"/>
              <w:rPr>
                <w:rFonts w:ascii="Times New Roman" w:hAnsi="Times New Roman" w:cs="Times New Roman"/>
              </w:rPr>
            </w:pPr>
            <w:r w:rsidRPr="005D673C">
              <w:rPr>
                <w:rFonts w:ascii="Times New Roman" w:hAnsi="Times New Roman" w:cs="Times New Roman"/>
              </w:rPr>
              <w:t>1</w:t>
            </w:r>
          </w:p>
          <w:p w14:paraId="3ABAEC20" w14:textId="77777777" w:rsidR="00240B76" w:rsidRPr="005D673C" w:rsidRDefault="00240B76" w:rsidP="00477E07">
            <w:pPr>
              <w:pStyle w:val="aa"/>
              <w:jc w:val="both"/>
              <w:rPr>
                <w:rFonts w:ascii="Times New Roman" w:hAnsi="Times New Roman" w:cs="Times New Roman"/>
              </w:rPr>
            </w:pPr>
          </w:p>
          <w:p w14:paraId="30014E0F" w14:textId="77777777" w:rsidR="00240B76" w:rsidRPr="005D673C" w:rsidRDefault="00240B76" w:rsidP="00477E07">
            <w:pPr>
              <w:pStyle w:val="aa"/>
              <w:jc w:val="both"/>
              <w:rPr>
                <w:rFonts w:ascii="Times New Roman" w:hAnsi="Times New Roman" w:cs="Times New Roman"/>
              </w:rPr>
            </w:pPr>
          </w:p>
          <w:p w14:paraId="3D1C6566" w14:textId="77777777" w:rsidR="00240B76" w:rsidRPr="005D673C" w:rsidRDefault="00240B76" w:rsidP="00477E07">
            <w:pPr>
              <w:pStyle w:val="aa"/>
              <w:jc w:val="both"/>
              <w:rPr>
                <w:rFonts w:ascii="Times New Roman" w:hAnsi="Times New Roman" w:cs="Times New Roman"/>
              </w:rPr>
            </w:pPr>
          </w:p>
          <w:p w14:paraId="056ACCA1" w14:textId="77777777" w:rsidR="00240B76" w:rsidRPr="005D673C" w:rsidRDefault="00240B76" w:rsidP="00477E07">
            <w:pPr>
              <w:pStyle w:val="aa"/>
              <w:jc w:val="both"/>
              <w:rPr>
                <w:rFonts w:ascii="Times New Roman" w:hAnsi="Times New Roman" w:cs="Times New Roman"/>
              </w:rPr>
            </w:pPr>
          </w:p>
          <w:p w14:paraId="6D38F668" w14:textId="77777777" w:rsidR="00240B76" w:rsidRPr="005D673C" w:rsidRDefault="00240B76" w:rsidP="00477E07">
            <w:pPr>
              <w:pStyle w:val="aa"/>
              <w:jc w:val="both"/>
              <w:rPr>
                <w:rFonts w:ascii="Times New Roman" w:hAnsi="Times New Roman" w:cs="Times New Roman"/>
              </w:rPr>
            </w:pPr>
          </w:p>
          <w:p w14:paraId="3D51DD48" w14:textId="77777777" w:rsidR="00240B76" w:rsidRPr="005D673C" w:rsidRDefault="00240B76" w:rsidP="00477E07">
            <w:pPr>
              <w:pStyle w:val="aa"/>
              <w:jc w:val="both"/>
              <w:rPr>
                <w:rFonts w:ascii="Times New Roman" w:hAnsi="Times New Roman" w:cs="Times New Roman"/>
              </w:rPr>
            </w:pPr>
            <w:r w:rsidRPr="005D673C">
              <w:rPr>
                <w:rFonts w:ascii="Times New Roman" w:hAnsi="Times New Roman" w:cs="Times New Roman"/>
              </w:rPr>
              <w:t>1</w:t>
            </w:r>
          </w:p>
        </w:tc>
        <w:tc>
          <w:tcPr>
            <w:tcW w:w="1925" w:type="dxa"/>
            <w:gridSpan w:val="3"/>
          </w:tcPr>
          <w:p w14:paraId="08A2E368" w14:textId="77777777" w:rsidR="00240B76" w:rsidRPr="005D673C" w:rsidRDefault="00240B76" w:rsidP="00477E07">
            <w:pPr>
              <w:pStyle w:val="aa"/>
              <w:jc w:val="both"/>
              <w:rPr>
                <w:rFonts w:ascii="Times New Roman" w:hAnsi="Times New Roman" w:cs="Times New Roman"/>
              </w:rPr>
            </w:pPr>
          </w:p>
        </w:tc>
        <w:tc>
          <w:tcPr>
            <w:tcW w:w="3269" w:type="dxa"/>
            <w:gridSpan w:val="4"/>
          </w:tcPr>
          <w:p w14:paraId="6BFAD4DC" w14:textId="77777777" w:rsidR="00240B76" w:rsidRPr="0038101F" w:rsidRDefault="00240B76" w:rsidP="00477E07">
            <w:pPr>
              <w:jc w:val="both"/>
              <w:rPr>
                <w:rStyle w:val="Hyperlink0"/>
                <w:rFonts w:ascii="Times New Roman" w:hAnsi="Times New Roman" w:cs="Times New Roman"/>
                <w:b/>
              </w:rPr>
            </w:pPr>
            <w:r w:rsidRPr="0038101F">
              <w:rPr>
                <w:rFonts w:ascii="Times New Roman" w:hAnsi="Times New Roman" w:cs="Times New Roman"/>
              </w:rPr>
              <w:t>Роль русского языка в Российской Федерации</w:t>
            </w:r>
          </w:p>
        </w:tc>
        <w:tc>
          <w:tcPr>
            <w:tcW w:w="3530" w:type="dxa"/>
            <w:gridSpan w:val="3"/>
          </w:tcPr>
          <w:p w14:paraId="10C4F216" w14:textId="77777777" w:rsidR="00240B76" w:rsidRPr="009B2294" w:rsidRDefault="00240B76" w:rsidP="00477E07">
            <w:pPr>
              <w:jc w:val="both"/>
              <w:rPr>
                <w:rFonts w:ascii="Times New Roman" w:hAnsi="Times New Roman" w:cs="Times New Roman"/>
                <w:b/>
              </w:rPr>
            </w:pPr>
            <w:r w:rsidRPr="009B2294">
              <w:rPr>
                <w:rFonts w:ascii="Times New Roman" w:hAnsi="Times New Roman" w:cs="Times New Roman"/>
              </w:rPr>
              <w:t xml:space="preserve">Работа над ошибками. Русский язык </w:t>
            </w:r>
            <w:r w:rsidRPr="009B2294">
              <w:rPr>
                <w:rStyle w:val="Hyperlink0"/>
                <w:rFonts w:ascii="Times New Roman" w:hAnsi="Times New Roman" w:cs="Times New Roman"/>
              </w:rPr>
              <w:t>–</w:t>
            </w:r>
            <w:r w:rsidRPr="009B2294">
              <w:rPr>
                <w:rFonts w:ascii="Times New Roman" w:hAnsi="Times New Roman" w:cs="Times New Roman"/>
              </w:rPr>
              <w:t xml:space="preserve"> национальный язык русского народа, форма выражения национальной культуры. </w:t>
            </w:r>
          </w:p>
          <w:p w14:paraId="6E87FAB3" w14:textId="77777777" w:rsidR="00240B76" w:rsidRDefault="00240B76" w:rsidP="00477E07">
            <w:pPr>
              <w:jc w:val="both"/>
              <w:rPr>
                <w:rFonts w:ascii="Times New Roman" w:hAnsi="Times New Roman" w:cs="Times New Roman"/>
              </w:rPr>
            </w:pPr>
          </w:p>
          <w:p w14:paraId="71A99485" w14:textId="77777777" w:rsidR="00240B76" w:rsidRPr="009B2294" w:rsidRDefault="00240B76" w:rsidP="00477E07">
            <w:pPr>
              <w:jc w:val="both"/>
              <w:rPr>
                <w:rStyle w:val="Hyperlink0"/>
                <w:rFonts w:ascii="Times New Roman" w:hAnsi="Times New Roman" w:cs="Times New Roman"/>
                <w:b/>
              </w:rPr>
            </w:pPr>
            <w:r w:rsidRPr="009B2294">
              <w:rPr>
                <w:rFonts w:ascii="Times New Roman" w:hAnsi="Times New Roman" w:cs="Times New Roman"/>
              </w:rPr>
              <w:lastRenderedPageBreak/>
              <w:t>Русский язык </w:t>
            </w:r>
            <w:r w:rsidRPr="009B2294">
              <w:rPr>
                <w:rStyle w:val="Hyperlink0"/>
                <w:rFonts w:ascii="Times New Roman" w:hAnsi="Times New Roman" w:cs="Times New Roman"/>
              </w:rPr>
              <w:t>–</w:t>
            </w:r>
            <w:r w:rsidRPr="009B2294">
              <w:rPr>
                <w:rFonts w:ascii="Times New Roman" w:hAnsi="Times New Roman" w:cs="Times New Roman"/>
              </w:rPr>
              <w:t xml:space="preserve"> государственный язык Российской Федерации.</w:t>
            </w:r>
          </w:p>
        </w:tc>
        <w:tc>
          <w:tcPr>
            <w:tcW w:w="3912" w:type="dxa"/>
          </w:tcPr>
          <w:p w14:paraId="11B396F3" w14:textId="77777777" w:rsidR="00240B76" w:rsidRPr="005D673C" w:rsidRDefault="00240B76" w:rsidP="00477E07">
            <w:pPr>
              <w:pStyle w:val="a9"/>
              <w:spacing w:line="240" w:lineRule="auto"/>
              <w:jc w:val="both"/>
              <w:rPr>
                <w:rFonts w:ascii="Times New Roman" w:hAnsi="Times New Roman" w:cs="Times New Roman"/>
                <w:spacing w:val="-2"/>
                <w:sz w:val="24"/>
                <w:szCs w:val="24"/>
              </w:rPr>
            </w:pPr>
            <w:r w:rsidRPr="005D673C">
              <w:rPr>
                <w:rFonts w:ascii="Times New Roman" w:hAnsi="Times New Roman" w:cs="Times New Roman"/>
                <w:sz w:val="24"/>
                <w:szCs w:val="24"/>
              </w:rPr>
              <w:lastRenderedPageBreak/>
              <w:t xml:space="preserve">Осознавать роль русского языка в </w:t>
            </w:r>
            <w:r w:rsidRPr="005D673C">
              <w:rPr>
                <w:rFonts w:ascii="Times New Roman" w:hAnsi="Times New Roman" w:cs="Times New Roman"/>
                <w:spacing w:val="-2"/>
                <w:sz w:val="24"/>
                <w:szCs w:val="24"/>
              </w:rPr>
              <w:t xml:space="preserve">жизни человека, государства, общества. </w:t>
            </w:r>
          </w:p>
          <w:p w14:paraId="31B299A8" w14:textId="77777777" w:rsidR="00240B76" w:rsidRPr="005D673C" w:rsidRDefault="00240B76" w:rsidP="00477E07">
            <w:pPr>
              <w:jc w:val="both"/>
              <w:rPr>
                <w:rStyle w:val="Hyperlink0"/>
                <w:rFonts w:ascii="Times New Roman" w:hAnsi="Times New Roman" w:cs="Times New Roman"/>
                <w:b/>
              </w:rPr>
            </w:pPr>
            <w:r w:rsidRPr="005D673C">
              <w:rPr>
                <w:rFonts w:ascii="Times New Roman" w:hAnsi="Times New Roman" w:cs="Times New Roman"/>
              </w:rPr>
              <w:t xml:space="preserve">Соблюдать в речи нормы современного русского литературного языка </w:t>
            </w:r>
            <w:r w:rsidRPr="005D673C">
              <w:rPr>
                <w:rStyle w:val="Hyperlink0"/>
                <w:rFonts w:ascii="Times New Roman" w:hAnsi="Times New Roman" w:cs="Times New Roman"/>
              </w:rPr>
              <w:t>–</w:t>
            </w:r>
            <w:r w:rsidRPr="005D673C">
              <w:rPr>
                <w:rFonts w:ascii="Times New Roman" w:hAnsi="Times New Roman" w:cs="Times New Roman"/>
              </w:rPr>
              <w:t xml:space="preserve"> государственного языка Российской </w:t>
            </w:r>
            <w:r w:rsidRPr="005D673C">
              <w:rPr>
                <w:rFonts w:ascii="Times New Roman" w:hAnsi="Times New Roman" w:cs="Times New Roman"/>
              </w:rPr>
              <w:lastRenderedPageBreak/>
              <w:t>Федерации (в течение учебного года).</w:t>
            </w:r>
          </w:p>
        </w:tc>
      </w:tr>
      <w:tr w:rsidR="00240B76" w:rsidRPr="005D673C" w14:paraId="681348B1" w14:textId="77777777" w:rsidTr="00477E07">
        <w:trPr>
          <w:trHeight w:val="208"/>
        </w:trPr>
        <w:tc>
          <w:tcPr>
            <w:tcW w:w="14560" w:type="dxa"/>
            <w:gridSpan w:val="13"/>
          </w:tcPr>
          <w:p w14:paraId="2259BF79" w14:textId="77777777" w:rsidR="00240B76" w:rsidRPr="005D673C" w:rsidRDefault="00240B76" w:rsidP="00477E07">
            <w:pPr>
              <w:rPr>
                <w:rStyle w:val="Hyperlink0"/>
                <w:rFonts w:ascii="Times New Roman" w:hAnsi="Times New Roman" w:cs="Times New Roman"/>
                <w:b/>
              </w:rPr>
            </w:pPr>
            <w:r w:rsidRPr="005D673C">
              <w:rPr>
                <w:rFonts w:ascii="Times New Roman" w:hAnsi="Times New Roman" w:cs="Times New Roman"/>
                <w:b/>
              </w:rPr>
              <w:lastRenderedPageBreak/>
              <w:t xml:space="preserve">                                                               ФУНКЦИОНАЛЬНЫЕ РАЗНОВИДНОСТИ ЯЗЫКА (5 ч)</w:t>
            </w:r>
          </w:p>
        </w:tc>
      </w:tr>
      <w:tr w:rsidR="00240B76" w:rsidRPr="005D673C" w14:paraId="4421AEFF" w14:textId="77777777" w:rsidTr="00477E07">
        <w:trPr>
          <w:trHeight w:val="208"/>
        </w:trPr>
        <w:tc>
          <w:tcPr>
            <w:tcW w:w="1924" w:type="dxa"/>
            <w:gridSpan w:val="2"/>
          </w:tcPr>
          <w:p w14:paraId="46D88FEF"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color w:val="auto"/>
                <w:sz w:val="24"/>
                <w:szCs w:val="24"/>
              </w:rPr>
              <w:t xml:space="preserve"> </w:t>
            </w:r>
            <w:r w:rsidRPr="005D673C">
              <w:rPr>
                <w:rFonts w:ascii="Times New Roman" w:hAnsi="Times New Roman" w:cs="Times New Roman"/>
                <w:sz w:val="24"/>
                <w:szCs w:val="24"/>
              </w:rPr>
              <w:t xml:space="preserve">            1</w:t>
            </w:r>
          </w:p>
          <w:p w14:paraId="7D16914C" w14:textId="77777777" w:rsidR="00240B76" w:rsidRPr="005D673C" w:rsidRDefault="00240B76" w:rsidP="00477E07">
            <w:pPr>
              <w:pStyle w:val="a9"/>
              <w:spacing w:line="240" w:lineRule="auto"/>
              <w:jc w:val="both"/>
              <w:rPr>
                <w:rFonts w:ascii="Times New Roman" w:hAnsi="Times New Roman" w:cs="Times New Roman"/>
                <w:sz w:val="24"/>
                <w:szCs w:val="24"/>
              </w:rPr>
            </w:pPr>
          </w:p>
          <w:p w14:paraId="65D109C4" w14:textId="77777777" w:rsidR="00240B76" w:rsidRPr="005D673C" w:rsidRDefault="00240B76" w:rsidP="00477E07">
            <w:pPr>
              <w:pStyle w:val="a9"/>
              <w:spacing w:line="240" w:lineRule="auto"/>
              <w:jc w:val="both"/>
              <w:rPr>
                <w:rFonts w:ascii="Times New Roman" w:hAnsi="Times New Roman" w:cs="Times New Roman"/>
                <w:sz w:val="24"/>
                <w:szCs w:val="24"/>
              </w:rPr>
            </w:pPr>
          </w:p>
          <w:p w14:paraId="1F709978"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p>
          <w:p w14:paraId="3DBC4E56" w14:textId="77777777" w:rsidR="00240B76" w:rsidRPr="005D673C" w:rsidRDefault="00240B76" w:rsidP="00477E07">
            <w:pPr>
              <w:pStyle w:val="a9"/>
              <w:spacing w:line="240" w:lineRule="auto"/>
              <w:jc w:val="both"/>
              <w:rPr>
                <w:rFonts w:ascii="Times New Roman" w:hAnsi="Times New Roman" w:cs="Times New Roman"/>
                <w:sz w:val="24"/>
                <w:szCs w:val="24"/>
              </w:rPr>
            </w:pPr>
          </w:p>
          <w:p w14:paraId="7C16067D" w14:textId="77777777" w:rsidR="00240B76" w:rsidRPr="005D673C" w:rsidRDefault="00240B76" w:rsidP="00477E07">
            <w:pPr>
              <w:pStyle w:val="a9"/>
              <w:spacing w:line="240" w:lineRule="auto"/>
              <w:jc w:val="both"/>
              <w:rPr>
                <w:rFonts w:ascii="Times New Roman" w:hAnsi="Times New Roman" w:cs="Times New Roman"/>
                <w:sz w:val="24"/>
                <w:szCs w:val="24"/>
              </w:rPr>
            </w:pPr>
          </w:p>
          <w:p w14:paraId="7403F406" w14:textId="77777777" w:rsidR="00240B76" w:rsidRPr="005D673C" w:rsidRDefault="00240B76" w:rsidP="00477E07">
            <w:pPr>
              <w:pStyle w:val="a9"/>
              <w:spacing w:line="240" w:lineRule="auto"/>
              <w:jc w:val="both"/>
              <w:rPr>
                <w:rFonts w:ascii="Times New Roman" w:hAnsi="Times New Roman" w:cs="Times New Roman"/>
                <w:sz w:val="24"/>
                <w:szCs w:val="24"/>
              </w:rPr>
            </w:pPr>
          </w:p>
          <w:p w14:paraId="56B58BE1" w14:textId="77777777" w:rsidR="00240B76" w:rsidRPr="005D673C" w:rsidRDefault="00240B76" w:rsidP="00477E07">
            <w:pPr>
              <w:pStyle w:val="a9"/>
              <w:spacing w:line="240" w:lineRule="auto"/>
              <w:jc w:val="both"/>
              <w:rPr>
                <w:rFonts w:ascii="Times New Roman" w:hAnsi="Times New Roman" w:cs="Times New Roman"/>
                <w:sz w:val="24"/>
                <w:szCs w:val="24"/>
              </w:rPr>
            </w:pPr>
          </w:p>
          <w:p w14:paraId="0DC420C4"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73C">
              <w:rPr>
                <w:rFonts w:ascii="Times New Roman" w:hAnsi="Times New Roman" w:cs="Times New Roman"/>
                <w:sz w:val="24"/>
                <w:szCs w:val="24"/>
              </w:rPr>
              <w:t xml:space="preserve"> 1</w:t>
            </w:r>
          </w:p>
          <w:p w14:paraId="3829B381" w14:textId="77777777" w:rsidR="00240B76" w:rsidRPr="005D673C" w:rsidRDefault="00240B76" w:rsidP="00477E07">
            <w:pPr>
              <w:pStyle w:val="a9"/>
              <w:spacing w:line="240" w:lineRule="auto"/>
              <w:jc w:val="both"/>
              <w:rPr>
                <w:rFonts w:ascii="Times New Roman" w:hAnsi="Times New Roman" w:cs="Times New Roman"/>
                <w:sz w:val="24"/>
                <w:szCs w:val="24"/>
              </w:rPr>
            </w:pPr>
          </w:p>
          <w:p w14:paraId="32D82D76" w14:textId="77777777" w:rsidR="00240B76" w:rsidRPr="005D673C" w:rsidRDefault="00240B76" w:rsidP="00477E07">
            <w:pPr>
              <w:pStyle w:val="a9"/>
              <w:spacing w:line="240" w:lineRule="auto"/>
              <w:jc w:val="both"/>
              <w:rPr>
                <w:rFonts w:ascii="Times New Roman" w:hAnsi="Times New Roman" w:cs="Times New Roman"/>
                <w:sz w:val="24"/>
                <w:szCs w:val="24"/>
              </w:rPr>
            </w:pPr>
          </w:p>
          <w:p w14:paraId="2A54DA4A"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p>
          <w:p w14:paraId="14471B3B" w14:textId="77777777" w:rsidR="00240B76" w:rsidRPr="005D673C" w:rsidRDefault="00240B76" w:rsidP="00477E07">
            <w:pPr>
              <w:pStyle w:val="a9"/>
              <w:spacing w:line="240" w:lineRule="auto"/>
              <w:jc w:val="both"/>
              <w:rPr>
                <w:rFonts w:ascii="Times New Roman" w:hAnsi="Times New Roman" w:cs="Times New Roman"/>
                <w:sz w:val="24"/>
                <w:szCs w:val="24"/>
              </w:rPr>
            </w:pPr>
          </w:p>
          <w:p w14:paraId="06EC71D1"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73C">
              <w:rPr>
                <w:rFonts w:ascii="Times New Roman" w:hAnsi="Times New Roman" w:cs="Times New Roman"/>
                <w:sz w:val="24"/>
                <w:szCs w:val="24"/>
              </w:rPr>
              <w:t xml:space="preserve"> 1</w:t>
            </w:r>
          </w:p>
          <w:p w14:paraId="37D70810" w14:textId="77777777" w:rsidR="00240B76" w:rsidRPr="005D673C" w:rsidRDefault="00240B76" w:rsidP="00477E07">
            <w:pPr>
              <w:pStyle w:val="a9"/>
              <w:spacing w:line="240" w:lineRule="auto"/>
              <w:jc w:val="both"/>
              <w:rPr>
                <w:rFonts w:ascii="Times New Roman" w:hAnsi="Times New Roman" w:cs="Times New Roman"/>
                <w:sz w:val="24"/>
                <w:szCs w:val="24"/>
              </w:rPr>
            </w:pPr>
          </w:p>
          <w:p w14:paraId="4F5D1CF0" w14:textId="77777777" w:rsidR="00240B76" w:rsidRPr="005D673C" w:rsidRDefault="00240B76" w:rsidP="00477E07">
            <w:pPr>
              <w:pStyle w:val="a9"/>
              <w:spacing w:line="240" w:lineRule="auto"/>
              <w:jc w:val="both"/>
              <w:rPr>
                <w:rFonts w:ascii="Times New Roman" w:hAnsi="Times New Roman" w:cs="Times New Roman"/>
                <w:sz w:val="24"/>
                <w:szCs w:val="24"/>
              </w:rPr>
            </w:pPr>
          </w:p>
          <w:p w14:paraId="422BF5D5" w14:textId="77777777" w:rsidR="00240B76" w:rsidRPr="005D673C" w:rsidRDefault="00240B76" w:rsidP="00477E07">
            <w:pPr>
              <w:pStyle w:val="a9"/>
              <w:spacing w:line="240" w:lineRule="auto"/>
              <w:jc w:val="both"/>
              <w:rPr>
                <w:rFonts w:ascii="Times New Roman" w:hAnsi="Times New Roman" w:cs="Times New Roman"/>
                <w:sz w:val="24"/>
                <w:szCs w:val="24"/>
              </w:rPr>
            </w:pPr>
          </w:p>
          <w:p w14:paraId="2B82D3A2" w14:textId="77777777" w:rsidR="00240B76" w:rsidRPr="005D673C"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673C">
              <w:rPr>
                <w:rFonts w:ascii="Times New Roman" w:hAnsi="Times New Roman" w:cs="Times New Roman"/>
                <w:sz w:val="24"/>
                <w:szCs w:val="24"/>
              </w:rPr>
              <w:t xml:space="preserve"> 1</w:t>
            </w:r>
          </w:p>
          <w:p w14:paraId="54FDACDE" w14:textId="77777777" w:rsidR="00240B76" w:rsidRPr="005D673C" w:rsidRDefault="00240B76" w:rsidP="00477E07">
            <w:pPr>
              <w:pStyle w:val="a9"/>
              <w:spacing w:line="240" w:lineRule="auto"/>
              <w:jc w:val="both"/>
              <w:rPr>
                <w:rFonts w:ascii="Times New Roman" w:hAnsi="Times New Roman" w:cs="Times New Roman"/>
                <w:sz w:val="24"/>
                <w:szCs w:val="24"/>
              </w:rPr>
            </w:pPr>
          </w:p>
          <w:p w14:paraId="22DD9146" w14:textId="77777777" w:rsidR="00240B76" w:rsidRPr="005D673C" w:rsidRDefault="00240B76" w:rsidP="00477E07">
            <w:pPr>
              <w:pStyle w:val="a9"/>
              <w:spacing w:line="240" w:lineRule="auto"/>
              <w:jc w:val="both"/>
              <w:rPr>
                <w:rFonts w:ascii="Times New Roman" w:hAnsi="Times New Roman" w:cs="Times New Roman"/>
                <w:sz w:val="24"/>
                <w:szCs w:val="24"/>
              </w:rPr>
            </w:pPr>
          </w:p>
          <w:p w14:paraId="291AEEFE" w14:textId="77777777" w:rsidR="00240B76" w:rsidRPr="005D673C" w:rsidRDefault="00240B76" w:rsidP="00477E07">
            <w:pPr>
              <w:pStyle w:val="a9"/>
              <w:spacing w:line="240" w:lineRule="auto"/>
              <w:jc w:val="both"/>
              <w:rPr>
                <w:rFonts w:ascii="Times New Roman" w:hAnsi="Times New Roman" w:cs="Times New Roman"/>
                <w:sz w:val="24"/>
                <w:szCs w:val="24"/>
              </w:rPr>
            </w:pPr>
          </w:p>
          <w:p w14:paraId="094F4178" w14:textId="77777777" w:rsidR="00240B76" w:rsidRPr="005D673C" w:rsidRDefault="00240B76" w:rsidP="00477E07">
            <w:pPr>
              <w:pStyle w:val="a9"/>
              <w:spacing w:line="240" w:lineRule="auto"/>
              <w:jc w:val="both"/>
              <w:rPr>
                <w:rFonts w:ascii="Times New Roman" w:hAnsi="Times New Roman" w:cs="Times New Roman"/>
                <w:sz w:val="24"/>
                <w:szCs w:val="24"/>
              </w:rPr>
            </w:pPr>
          </w:p>
          <w:p w14:paraId="408F5F1A" w14:textId="77777777" w:rsidR="00240B76" w:rsidRDefault="00240B76" w:rsidP="00477E07">
            <w:pPr>
              <w:pStyle w:val="a9"/>
              <w:spacing w:line="240" w:lineRule="auto"/>
              <w:jc w:val="both"/>
              <w:rPr>
                <w:rFonts w:ascii="Times New Roman" w:hAnsi="Times New Roman" w:cs="Times New Roman"/>
                <w:sz w:val="24"/>
                <w:szCs w:val="24"/>
              </w:rPr>
            </w:pPr>
          </w:p>
          <w:p w14:paraId="57403F5C" w14:textId="77777777" w:rsidR="00240B76" w:rsidRPr="005D673C"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CBA13C" w14:textId="77777777" w:rsidR="00240B76"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CF55B74" w14:textId="77777777" w:rsidR="00240B76" w:rsidRDefault="00240B76" w:rsidP="00477E07">
            <w:pPr>
              <w:pStyle w:val="a9"/>
              <w:spacing w:line="240" w:lineRule="auto"/>
              <w:jc w:val="both"/>
              <w:rPr>
                <w:rFonts w:ascii="Times New Roman" w:hAnsi="Times New Roman" w:cs="Times New Roman"/>
                <w:sz w:val="24"/>
                <w:szCs w:val="24"/>
              </w:rPr>
            </w:pPr>
          </w:p>
          <w:p w14:paraId="4BC2571E" w14:textId="77777777" w:rsidR="00240B76" w:rsidRPr="005D673C"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673C">
              <w:rPr>
                <w:rFonts w:ascii="Times New Roman" w:hAnsi="Times New Roman" w:cs="Times New Roman"/>
                <w:sz w:val="24"/>
                <w:szCs w:val="24"/>
              </w:rPr>
              <w:t>1</w:t>
            </w:r>
          </w:p>
          <w:p w14:paraId="7994FBE7"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p>
          <w:p w14:paraId="6390BD3C" w14:textId="77777777" w:rsidR="00240B76"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p>
          <w:p w14:paraId="42B88B6D" w14:textId="77777777" w:rsidR="00240B76" w:rsidRDefault="00240B76" w:rsidP="00477E07">
            <w:pPr>
              <w:pStyle w:val="a9"/>
              <w:spacing w:line="240" w:lineRule="auto"/>
              <w:jc w:val="both"/>
              <w:rPr>
                <w:rFonts w:ascii="Times New Roman" w:hAnsi="Times New Roman" w:cs="Times New Roman"/>
                <w:sz w:val="24"/>
                <w:szCs w:val="24"/>
              </w:rPr>
            </w:pPr>
          </w:p>
          <w:p w14:paraId="3CC9AC44" w14:textId="77777777" w:rsidR="00240B76" w:rsidRDefault="00240B76" w:rsidP="00477E07">
            <w:pPr>
              <w:pStyle w:val="a9"/>
              <w:spacing w:line="240" w:lineRule="auto"/>
              <w:jc w:val="both"/>
              <w:rPr>
                <w:rFonts w:ascii="Times New Roman" w:hAnsi="Times New Roman" w:cs="Times New Roman"/>
                <w:sz w:val="24"/>
                <w:szCs w:val="24"/>
              </w:rPr>
            </w:pPr>
          </w:p>
          <w:p w14:paraId="1FE2741D" w14:textId="77777777" w:rsidR="00240B76" w:rsidRDefault="00240B76" w:rsidP="00477E07">
            <w:pPr>
              <w:pStyle w:val="a9"/>
              <w:spacing w:line="240" w:lineRule="auto"/>
              <w:jc w:val="both"/>
              <w:rPr>
                <w:rFonts w:ascii="Times New Roman" w:hAnsi="Times New Roman" w:cs="Times New Roman"/>
                <w:sz w:val="24"/>
                <w:szCs w:val="24"/>
              </w:rPr>
            </w:pPr>
          </w:p>
          <w:p w14:paraId="4D8D33FB" w14:textId="77777777" w:rsidR="00240B76" w:rsidRDefault="00240B76" w:rsidP="00477E07">
            <w:pPr>
              <w:pStyle w:val="a9"/>
              <w:spacing w:line="240" w:lineRule="auto"/>
              <w:jc w:val="both"/>
              <w:rPr>
                <w:rFonts w:ascii="Times New Roman" w:hAnsi="Times New Roman" w:cs="Times New Roman"/>
                <w:sz w:val="24"/>
                <w:szCs w:val="24"/>
              </w:rPr>
            </w:pPr>
          </w:p>
          <w:p w14:paraId="3D100DE8" w14:textId="77777777" w:rsidR="00240B76"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673C">
              <w:rPr>
                <w:rFonts w:ascii="Times New Roman" w:hAnsi="Times New Roman" w:cs="Times New Roman"/>
                <w:sz w:val="24"/>
                <w:szCs w:val="24"/>
              </w:rPr>
              <w:t>1</w:t>
            </w:r>
          </w:p>
          <w:p w14:paraId="2BF26270" w14:textId="77777777" w:rsidR="00240B76" w:rsidRDefault="00240B76" w:rsidP="00477E07">
            <w:pPr>
              <w:pStyle w:val="a9"/>
              <w:spacing w:line="240" w:lineRule="auto"/>
              <w:jc w:val="both"/>
              <w:rPr>
                <w:rFonts w:ascii="Times New Roman" w:hAnsi="Times New Roman" w:cs="Times New Roman"/>
                <w:sz w:val="24"/>
                <w:szCs w:val="24"/>
              </w:rPr>
            </w:pPr>
          </w:p>
          <w:p w14:paraId="0CB71E69" w14:textId="77777777" w:rsidR="00240B76" w:rsidRDefault="00240B76" w:rsidP="00477E07">
            <w:pPr>
              <w:pStyle w:val="a9"/>
              <w:spacing w:line="240" w:lineRule="auto"/>
              <w:jc w:val="both"/>
              <w:rPr>
                <w:rFonts w:ascii="Times New Roman" w:hAnsi="Times New Roman" w:cs="Times New Roman"/>
                <w:sz w:val="24"/>
                <w:szCs w:val="24"/>
              </w:rPr>
            </w:pPr>
          </w:p>
          <w:p w14:paraId="68164CB4" w14:textId="77777777" w:rsidR="00240B76" w:rsidRPr="005D673C" w:rsidRDefault="00240B76" w:rsidP="00477E07">
            <w:pPr>
              <w:pStyle w:val="a9"/>
              <w:spacing w:line="240" w:lineRule="auto"/>
              <w:jc w:val="both"/>
              <w:rPr>
                <w:rFonts w:ascii="Times New Roman" w:hAnsi="Times New Roman" w:cs="Times New Roman"/>
                <w:sz w:val="24"/>
                <w:szCs w:val="24"/>
              </w:rPr>
            </w:pPr>
          </w:p>
          <w:p w14:paraId="3A8975D3" w14:textId="77777777" w:rsidR="00240B76" w:rsidRPr="005D673C"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673C">
              <w:rPr>
                <w:rFonts w:ascii="Times New Roman" w:hAnsi="Times New Roman" w:cs="Times New Roman"/>
                <w:sz w:val="24"/>
                <w:szCs w:val="24"/>
              </w:rPr>
              <w:t>2</w:t>
            </w:r>
          </w:p>
        </w:tc>
        <w:tc>
          <w:tcPr>
            <w:tcW w:w="1925" w:type="dxa"/>
            <w:gridSpan w:val="3"/>
          </w:tcPr>
          <w:p w14:paraId="4679F0BA"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p>
        </w:tc>
        <w:tc>
          <w:tcPr>
            <w:tcW w:w="3269" w:type="dxa"/>
            <w:gridSpan w:val="4"/>
          </w:tcPr>
          <w:p w14:paraId="4F14D793"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Функциональные разновидности языка.</w:t>
            </w:r>
          </w:p>
          <w:p w14:paraId="6D9F1198"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 xml:space="preserve">Язык художественной литературы и его отличия от других функциональных разновидностей современного русского языка. </w:t>
            </w:r>
          </w:p>
          <w:p w14:paraId="0A72E357" w14:textId="77777777" w:rsidR="00240B76" w:rsidRPr="005D673C" w:rsidRDefault="00240B76" w:rsidP="00477E07">
            <w:pPr>
              <w:pStyle w:val="a9"/>
              <w:spacing w:line="240" w:lineRule="auto"/>
              <w:jc w:val="both"/>
              <w:rPr>
                <w:rStyle w:val="Hyperlink0"/>
                <w:rFonts w:ascii="Times New Roman" w:hAnsi="Times New Roman" w:cs="Times New Roman"/>
                <w:color w:val="auto"/>
                <w:sz w:val="24"/>
                <w:szCs w:val="24"/>
              </w:rPr>
            </w:pPr>
          </w:p>
          <w:p w14:paraId="74884277"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2A6AC279"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CB35D85"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68178EAE"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6AC9A178"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44466E3"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F2BFAB0"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353D252E"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05C81721"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682BF00D"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78A52339"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72452F40"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633299AB"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273E12DC"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13663E51"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4716C56"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1E5600F3"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646F3EB8"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1AC60DE2"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3B0F664D"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8D47196"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69166A9F"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1C053B84"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p>
          <w:p w14:paraId="0FC9040F"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p>
          <w:p w14:paraId="2DAD6368"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b/>
                <w:i/>
                <w:color w:val="auto"/>
                <w:sz w:val="24"/>
                <w:szCs w:val="24"/>
              </w:rPr>
              <w:t>Р/Д</w:t>
            </w:r>
            <w:r w:rsidRPr="005D673C">
              <w:rPr>
                <w:rFonts w:ascii="Times New Roman" w:hAnsi="Times New Roman" w:cs="Times New Roman"/>
                <w:color w:val="auto"/>
                <w:sz w:val="24"/>
                <w:szCs w:val="24"/>
              </w:rPr>
              <w:t xml:space="preserve"> Монолог и его виды. Информационная переработка текста. Смысловой анализ текста.</w:t>
            </w:r>
          </w:p>
          <w:p w14:paraId="6FCB49D8" w14:textId="77777777" w:rsidR="00240B76" w:rsidRPr="005D673C" w:rsidRDefault="00240B76" w:rsidP="00477E07">
            <w:pPr>
              <w:pStyle w:val="a9"/>
              <w:spacing w:line="240" w:lineRule="auto"/>
              <w:jc w:val="both"/>
              <w:rPr>
                <w:rStyle w:val="Hyperlink0"/>
                <w:rFonts w:ascii="Times New Roman" w:hAnsi="Times New Roman" w:cs="Times New Roman"/>
                <w:color w:val="auto"/>
                <w:sz w:val="24"/>
                <w:szCs w:val="24"/>
              </w:rPr>
            </w:pPr>
            <w:r w:rsidRPr="005D673C">
              <w:rPr>
                <w:rFonts w:ascii="Times New Roman" w:hAnsi="Times New Roman" w:cs="Times New Roman"/>
                <w:sz w:val="24"/>
                <w:szCs w:val="24"/>
              </w:rPr>
              <w:t>Диалог и его виды.</w:t>
            </w:r>
          </w:p>
        </w:tc>
        <w:tc>
          <w:tcPr>
            <w:tcW w:w="3530" w:type="dxa"/>
            <w:gridSpan w:val="3"/>
          </w:tcPr>
          <w:p w14:paraId="64DCE518" w14:textId="77777777" w:rsidR="00240B76" w:rsidRPr="005D673C" w:rsidRDefault="00240B76" w:rsidP="00240B76">
            <w:pPr>
              <w:pStyle w:val="a9"/>
              <w:numPr>
                <w:ilvl w:val="0"/>
                <w:numId w:val="1"/>
              </w:numPr>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lastRenderedPageBreak/>
              <w:t>Функциональные разновидности языка: разговорная речь.</w:t>
            </w:r>
          </w:p>
          <w:p w14:paraId="094DACDA"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Функциональные стили: научный (научно-учебный), публицистический, официально-деловой.</w:t>
            </w:r>
          </w:p>
          <w:p w14:paraId="03ECE697" w14:textId="77777777" w:rsidR="00240B76" w:rsidRDefault="00240B76" w:rsidP="00477E07">
            <w:pPr>
              <w:pStyle w:val="a9"/>
              <w:spacing w:line="240" w:lineRule="auto"/>
              <w:jc w:val="both"/>
              <w:rPr>
                <w:rFonts w:ascii="Times New Roman" w:hAnsi="Times New Roman" w:cs="Times New Roman"/>
                <w:color w:val="auto"/>
                <w:sz w:val="24"/>
                <w:szCs w:val="24"/>
              </w:rPr>
            </w:pPr>
          </w:p>
          <w:p w14:paraId="3256D598"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Язык художественной литературы (повторение, обобщение).</w:t>
            </w:r>
          </w:p>
          <w:p w14:paraId="484CFE89" w14:textId="77777777" w:rsidR="00240B76" w:rsidRDefault="00240B76" w:rsidP="00477E07">
            <w:pPr>
              <w:pStyle w:val="a9"/>
              <w:spacing w:line="240" w:lineRule="auto"/>
              <w:jc w:val="both"/>
              <w:rPr>
                <w:rFonts w:ascii="Times New Roman" w:hAnsi="Times New Roman" w:cs="Times New Roman"/>
                <w:color w:val="auto"/>
                <w:sz w:val="24"/>
                <w:szCs w:val="24"/>
              </w:rPr>
            </w:pPr>
          </w:p>
          <w:p w14:paraId="4CCDB133"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Язык художественной литературы и его отличия от других функциональных разновидностей современного русского языка.</w:t>
            </w:r>
          </w:p>
          <w:p w14:paraId="0A13CCCB" w14:textId="77777777" w:rsidR="00240B76" w:rsidRPr="005D673C" w:rsidRDefault="00240B76" w:rsidP="00477E07">
            <w:pPr>
              <w:pStyle w:val="a9"/>
              <w:spacing w:line="240" w:lineRule="auto"/>
              <w:jc w:val="both"/>
              <w:rPr>
                <w:rFonts w:ascii="Times New Roman" w:hAnsi="Times New Roman" w:cs="Times New Roman"/>
                <w:color w:val="auto"/>
                <w:spacing w:val="-2"/>
                <w:sz w:val="24"/>
                <w:szCs w:val="24"/>
              </w:rPr>
            </w:pPr>
            <w:r w:rsidRPr="005D673C">
              <w:rPr>
                <w:rFonts w:ascii="Times New Roman" w:hAnsi="Times New Roman" w:cs="Times New Roman"/>
                <w:color w:val="auto"/>
                <w:sz w:val="24"/>
                <w:szCs w:val="24"/>
              </w:rPr>
              <w:t xml:space="preserve">Основные признаки художественной речи: </w:t>
            </w:r>
            <w:r w:rsidRPr="005D673C">
              <w:rPr>
                <w:rFonts w:ascii="Times New Roman" w:hAnsi="Times New Roman" w:cs="Times New Roman"/>
                <w:color w:val="auto"/>
                <w:spacing w:val="-2"/>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34A4445D"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p>
          <w:p w14:paraId="1CDF7B9B" w14:textId="77777777" w:rsidR="00240B76" w:rsidRPr="0020592E"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 xml:space="preserve">Основные изобразительно-выразительные средства русского языка, их </w:t>
            </w:r>
            <w:r w:rsidRPr="005D673C">
              <w:rPr>
                <w:rFonts w:ascii="Times New Roman" w:hAnsi="Times New Roman" w:cs="Times New Roman"/>
                <w:color w:val="auto"/>
                <w:sz w:val="24"/>
                <w:szCs w:val="24"/>
              </w:rPr>
              <w:lastRenderedPageBreak/>
              <w:t>использование в речи (метафора, эпитет, сравнение, гипербола, олицетворение и др.).</w:t>
            </w:r>
          </w:p>
          <w:p w14:paraId="4495984A" w14:textId="77777777" w:rsidR="00240B76" w:rsidRPr="005D673C" w:rsidRDefault="00240B76" w:rsidP="00477E07">
            <w:pPr>
              <w:pStyle w:val="a9"/>
              <w:jc w:val="both"/>
              <w:rPr>
                <w:rFonts w:ascii="Times New Roman" w:hAnsi="Times New Roman" w:cs="Times New Roman"/>
                <w:sz w:val="24"/>
                <w:szCs w:val="24"/>
              </w:rPr>
            </w:pPr>
            <w:r w:rsidRPr="005D673C">
              <w:rPr>
                <w:rFonts w:ascii="Times New Roman" w:hAnsi="Times New Roman" w:cs="Times New Roman"/>
                <w:sz w:val="24"/>
                <w:szCs w:val="24"/>
              </w:rPr>
              <w:t>Речевая деятельность.</w:t>
            </w:r>
          </w:p>
          <w:p w14:paraId="3A002474" w14:textId="77777777" w:rsidR="00240B76" w:rsidRPr="005D673C" w:rsidRDefault="00240B76" w:rsidP="00477E07">
            <w:pPr>
              <w:pStyle w:val="a9"/>
              <w:jc w:val="both"/>
              <w:rPr>
                <w:rFonts w:ascii="Times New Roman" w:hAnsi="Times New Roman" w:cs="Times New Roman"/>
                <w:sz w:val="24"/>
                <w:szCs w:val="24"/>
              </w:rPr>
            </w:pPr>
            <w:r w:rsidRPr="005D673C">
              <w:rPr>
                <w:rFonts w:ascii="Times New Roman" w:hAnsi="Times New Roman" w:cs="Times New Roman"/>
                <w:sz w:val="24"/>
                <w:szCs w:val="24"/>
              </w:rPr>
              <w:t xml:space="preserve"> Виды речевой деятельности (говорение, слушание, чтение, письмо, слухозрительное восприятие), их особенности.</w:t>
            </w:r>
          </w:p>
          <w:p w14:paraId="32833A40" w14:textId="77777777" w:rsidR="00240B76" w:rsidRPr="005D673C" w:rsidRDefault="00240B76" w:rsidP="00477E07">
            <w:pPr>
              <w:pStyle w:val="a9"/>
              <w:spacing w:line="240" w:lineRule="auto"/>
              <w:jc w:val="both"/>
              <w:rPr>
                <w:rStyle w:val="Hyperlink0"/>
                <w:rFonts w:ascii="Times New Roman" w:hAnsi="Times New Roman" w:cs="Times New Roman"/>
                <w:color w:val="auto"/>
                <w:sz w:val="24"/>
                <w:szCs w:val="24"/>
              </w:rPr>
            </w:pPr>
          </w:p>
        </w:tc>
        <w:tc>
          <w:tcPr>
            <w:tcW w:w="3912" w:type="dxa"/>
          </w:tcPr>
          <w:p w14:paraId="6F5E875B"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lastRenderedPageBreak/>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187BB3A9"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5CA808C6"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p w14:paraId="35657E7B" w14:textId="77777777" w:rsidR="00240B76" w:rsidRPr="005D673C" w:rsidRDefault="00240B76" w:rsidP="00477E07">
            <w:pPr>
              <w:pStyle w:val="a9"/>
              <w:spacing w:line="240" w:lineRule="auto"/>
              <w:jc w:val="both"/>
              <w:rPr>
                <w:rStyle w:val="Hyperlink0"/>
                <w:rFonts w:ascii="Times New Roman" w:hAnsi="Times New Roman" w:cs="Times New Roman"/>
                <w:color w:val="auto"/>
                <w:sz w:val="24"/>
                <w:szCs w:val="24"/>
              </w:rPr>
            </w:pPr>
          </w:p>
          <w:p w14:paraId="11B1F367"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72D36B2A"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33C325AA"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6088CAE4"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7ADC6863"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749D9CD1"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D95EBB2"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B7FE98C"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552F908D"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1CC95242"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72656A11"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37A301F1"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038E4675"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0431AA0F" w14:textId="77777777" w:rsidR="00240B76" w:rsidRPr="005D673C" w:rsidRDefault="00240B76" w:rsidP="00477E07">
            <w:pPr>
              <w:pStyle w:val="a9"/>
              <w:spacing w:line="240" w:lineRule="auto"/>
              <w:jc w:val="both"/>
              <w:rPr>
                <w:rStyle w:val="Hyperlink0"/>
                <w:rFonts w:ascii="Times New Roman" w:hAnsi="Times New Roman" w:cs="Times New Roman"/>
                <w:sz w:val="24"/>
                <w:szCs w:val="24"/>
              </w:rPr>
            </w:pPr>
          </w:p>
          <w:p w14:paraId="0055B3BB" w14:textId="77777777" w:rsidR="00240B76" w:rsidRDefault="00240B76" w:rsidP="00477E07">
            <w:pPr>
              <w:pStyle w:val="a9"/>
              <w:jc w:val="both"/>
              <w:rPr>
                <w:rStyle w:val="Hyperlink0"/>
                <w:rFonts w:ascii="Times New Roman" w:hAnsi="Times New Roman" w:cs="Times New Roman"/>
                <w:color w:val="auto"/>
                <w:sz w:val="24"/>
                <w:szCs w:val="24"/>
              </w:rPr>
            </w:pPr>
          </w:p>
          <w:p w14:paraId="72DCBBD6"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191EF5B6"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w:t>
            </w:r>
          </w:p>
          <w:p w14:paraId="53C4F772"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Участвовать в дискуссии, строить рассуждения, приводить доказательства.</w:t>
            </w:r>
          </w:p>
          <w:p w14:paraId="4655B052"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605A26CF"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 xml:space="preserve">Устанавливать принадлежность к </w:t>
            </w:r>
            <w:r w:rsidRPr="005D673C">
              <w:rPr>
                <w:rStyle w:val="Hyperlink0"/>
                <w:rFonts w:ascii="Times New Roman" w:hAnsi="Times New Roman" w:cs="Times New Roman"/>
                <w:color w:val="auto"/>
                <w:sz w:val="24"/>
                <w:szCs w:val="24"/>
              </w:rPr>
              <w:lastRenderedPageBreak/>
              <w:t>функционально-смысловому типу речи.</w:t>
            </w:r>
          </w:p>
          <w:p w14:paraId="7D8FB80D"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Находить в тексте типовые фрагменты — описание, повествование, рассуждение-доказательство, оценочные высказывания.</w:t>
            </w:r>
          </w:p>
          <w:p w14:paraId="0D94B74C"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1D4899BB" w14:textId="77777777" w:rsidR="00240B76" w:rsidRPr="005D673C" w:rsidRDefault="00240B76" w:rsidP="00477E07">
            <w:pPr>
              <w:pStyle w:val="a9"/>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053E5A7A" w14:textId="77777777" w:rsidR="00240B76" w:rsidRPr="005D673C" w:rsidRDefault="00240B76" w:rsidP="00477E07">
            <w:pPr>
              <w:pStyle w:val="a9"/>
              <w:spacing w:line="240" w:lineRule="auto"/>
              <w:jc w:val="both"/>
              <w:rPr>
                <w:rStyle w:val="Hyperlink0"/>
                <w:rFonts w:ascii="Times New Roman" w:hAnsi="Times New Roman" w:cs="Times New Roman"/>
                <w:color w:val="auto"/>
                <w:sz w:val="24"/>
                <w:szCs w:val="24"/>
              </w:rPr>
            </w:pPr>
            <w:r w:rsidRPr="005D673C">
              <w:rPr>
                <w:rStyle w:val="Hyperlink0"/>
                <w:rFonts w:ascii="Times New Roman" w:hAnsi="Times New Roman" w:cs="Times New Roman"/>
                <w:color w:val="auto"/>
                <w:sz w:val="24"/>
                <w:szCs w:val="24"/>
              </w:rPr>
              <w:t>Извлекать (самостоятельно/с помощью учителя/иных участников образовательно-коррекционного процесса) информацию из различных источников, в том числе из лингвистических словарей и справочной литературы, и использовать её в учебной деятельности.</w:t>
            </w:r>
          </w:p>
        </w:tc>
      </w:tr>
      <w:tr w:rsidR="00240B76" w:rsidRPr="005D673C" w14:paraId="3C9DA396" w14:textId="77777777" w:rsidTr="00477E07">
        <w:trPr>
          <w:trHeight w:val="208"/>
        </w:trPr>
        <w:tc>
          <w:tcPr>
            <w:tcW w:w="1924" w:type="dxa"/>
            <w:gridSpan w:val="2"/>
          </w:tcPr>
          <w:p w14:paraId="5B433AB6"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r w:rsidRPr="005D673C">
              <w:rPr>
                <w:rFonts w:ascii="Times New Roman" w:hAnsi="Times New Roman" w:cs="Times New Roman"/>
                <w:color w:val="auto"/>
                <w:sz w:val="24"/>
                <w:szCs w:val="24"/>
              </w:rPr>
              <w:lastRenderedPageBreak/>
              <w:t xml:space="preserve">         </w:t>
            </w:r>
            <w:r>
              <w:rPr>
                <w:rFonts w:ascii="Times New Roman" w:hAnsi="Times New Roman" w:cs="Times New Roman"/>
                <w:color w:val="auto"/>
                <w:sz w:val="24"/>
                <w:szCs w:val="24"/>
              </w:rPr>
              <w:t xml:space="preserve"> </w:t>
            </w:r>
            <w:r w:rsidRPr="005D673C">
              <w:rPr>
                <w:rFonts w:ascii="Times New Roman" w:hAnsi="Times New Roman" w:cs="Times New Roman"/>
                <w:color w:val="auto"/>
                <w:sz w:val="24"/>
                <w:szCs w:val="24"/>
              </w:rPr>
              <w:t>1</w:t>
            </w:r>
          </w:p>
        </w:tc>
        <w:tc>
          <w:tcPr>
            <w:tcW w:w="1925" w:type="dxa"/>
            <w:gridSpan w:val="3"/>
          </w:tcPr>
          <w:p w14:paraId="3D303C4C" w14:textId="77777777" w:rsidR="00240B76" w:rsidRPr="005D673C" w:rsidRDefault="00240B76" w:rsidP="00477E07">
            <w:pPr>
              <w:pStyle w:val="a9"/>
              <w:spacing w:line="240" w:lineRule="auto"/>
              <w:jc w:val="both"/>
              <w:rPr>
                <w:rFonts w:ascii="Times New Roman" w:hAnsi="Times New Roman" w:cs="Times New Roman"/>
                <w:color w:val="auto"/>
                <w:sz w:val="24"/>
                <w:szCs w:val="24"/>
              </w:rPr>
            </w:pPr>
          </w:p>
        </w:tc>
        <w:tc>
          <w:tcPr>
            <w:tcW w:w="3269" w:type="dxa"/>
            <w:gridSpan w:val="4"/>
          </w:tcPr>
          <w:p w14:paraId="7E8603D3" w14:textId="77777777" w:rsidR="00240B76" w:rsidRPr="005D673C" w:rsidRDefault="00240B76" w:rsidP="00477E07">
            <w:pPr>
              <w:pStyle w:val="a9"/>
              <w:spacing w:line="240" w:lineRule="auto"/>
              <w:jc w:val="both"/>
              <w:rPr>
                <w:rFonts w:ascii="Times New Roman" w:hAnsi="Times New Roman" w:cs="Times New Roman"/>
                <w:b/>
                <w:i/>
                <w:color w:val="auto"/>
                <w:sz w:val="24"/>
                <w:szCs w:val="24"/>
              </w:rPr>
            </w:pPr>
            <w:r w:rsidRPr="005D673C">
              <w:rPr>
                <w:rFonts w:ascii="Times New Roman" w:hAnsi="Times New Roman" w:cs="Times New Roman"/>
                <w:b/>
                <w:i/>
                <w:color w:val="auto"/>
                <w:sz w:val="24"/>
                <w:szCs w:val="24"/>
              </w:rPr>
              <w:t>Контрольная работа за 1 четверть.</w:t>
            </w:r>
          </w:p>
        </w:tc>
        <w:tc>
          <w:tcPr>
            <w:tcW w:w="3530" w:type="dxa"/>
            <w:gridSpan w:val="3"/>
          </w:tcPr>
          <w:p w14:paraId="764DBC25" w14:textId="77777777" w:rsidR="00240B76" w:rsidRPr="00B51270" w:rsidRDefault="00240B76" w:rsidP="00477E07">
            <w:pPr>
              <w:pStyle w:val="a9"/>
              <w:spacing w:line="240" w:lineRule="auto"/>
              <w:ind w:left="720"/>
              <w:jc w:val="both"/>
              <w:rPr>
                <w:rFonts w:ascii="Times New Roman" w:hAnsi="Times New Roman" w:cs="Times New Roman"/>
                <w:b/>
                <w:i/>
                <w:color w:val="auto"/>
                <w:sz w:val="24"/>
                <w:szCs w:val="24"/>
              </w:rPr>
            </w:pPr>
            <w:r w:rsidRPr="00B51270">
              <w:rPr>
                <w:rFonts w:ascii="Times New Roman" w:hAnsi="Times New Roman" w:cs="Times New Roman"/>
                <w:b/>
                <w:i/>
                <w:color w:val="auto"/>
                <w:sz w:val="24"/>
                <w:szCs w:val="24"/>
              </w:rPr>
              <w:t>Урок контроля знаний.</w:t>
            </w:r>
          </w:p>
        </w:tc>
        <w:tc>
          <w:tcPr>
            <w:tcW w:w="3912" w:type="dxa"/>
          </w:tcPr>
          <w:p w14:paraId="1F37D972" w14:textId="77777777" w:rsidR="00240B76" w:rsidRPr="00B51270" w:rsidRDefault="00240B76" w:rsidP="00477E07">
            <w:pPr>
              <w:pStyle w:val="a9"/>
              <w:spacing w:line="240" w:lineRule="auto"/>
              <w:jc w:val="both"/>
              <w:rPr>
                <w:rFonts w:ascii="Times New Roman" w:hAnsi="Times New Roman" w:cs="Times New Roman"/>
                <w:b/>
                <w:i/>
                <w:color w:val="auto"/>
                <w:sz w:val="24"/>
                <w:szCs w:val="24"/>
              </w:rPr>
            </w:pPr>
            <w:r w:rsidRPr="00B51270">
              <w:rPr>
                <w:rFonts w:ascii="Times New Roman" w:hAnsi="Times New Roman" w:cs="Times New Roman"/>
                <w:b/>
                <w:i/>
                <w:color w:val="auto"/>
                <w:sz w:val="24"/>
                <w:szCs w:val="24"/>
              </w:rPr>
              <w:t>Выполнение контрольной работы.</w:t>
            </w:r>
          </w:p>
        </w:tc>
      </w:tr>
      <w:tr w:rsidR="00240B76" w:rsidRPr="005D673C" w14:paraId="70DCD874" w14:textId="77777777" w:rsidTr="00477E07">
        <w:trPr>
          <w:trHeight w:val="208"/>
        </w:trPr>
        <w:tc>
          <w:tcPr>
            <w:tcW w:w="1924" w:type="dxa"/>
            <w:gridSpan w:val="2"/>
          </w:tcPr>
          <w:p w14:paraId="06997BAD"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r>
              <w:rPr>
                <w:rFonts w:ascii="Times New Roman" w:hAnsi="Times New Roman" w:cs="Times New Roman"/>
                <w:sz w:val="24"/>
                <w:szCs w:val="24"/>
              </w:rPr>
              <w:t>2</w:t>
            </w:r>
          </w:p>
          <w:p w14:paraId="492A4894" w14:textId="77777777" w:rsidR="00240B76" w:rsidRPr="005D673C" w:rsidRDefault="00240B76" w:rsidP="00477E07">
            <w:pPr>
              <w:pStyle w:val="a9"/>
              <w:spacing w:line="240" w:lineRule="auto"/>
              <w:jc w:val="both"/>
              <w:rPr>
                <w:rFonts w:ascii="Times New Roman" w:hAnsi="Times New Roman" w:cs="Times New Roman"/>
                <w:sz w:val="24"/>
                <w:szCs w:val="24"/>
              </w:rPr>
            </w:pPr>
          </w:p>
          <w:p w14:paraId="762F4076" w14:textId="77777777" w:rsidR="00240B76" w:rsidRPr="005D673C" w:rsidRDefault="00240B76" w:rsidP="00477E07">
            <w:pPr>
              <w:pStyle w:val="a9"/>
              <w:spacing w:line="240" w:lineRule="auto"/>
              <w:jc w:val="both"/>
              <w:rPr>
                <w:rFonts w:ascii="Times New Roman" w:hAnsi="Times New Roman" w:cs="Times New Roman"/>
                <w:sz w:val="24"/>
                <w:szCs w:val="24"/>
              </w:rPr>
            </w:pPr>
          </w:p>
          <w:p w14:paraId="0DC8E1E3" w14:textId="77777777" w:rsidR="00240B76" w:rsidRPr="005D673C" w:rsidRDefault="00240B76" w:rsidP="00477E07">
            <w:pPr>
              <w:pStyle w:val="a9"/>
              <w:spacing w:line="240" w:lineRule="auto"/>
              <w:jc w:val="both"/>
              <w:rPr>
                <w:rFonts w:ascii="Times New Roman" w:hAnsi="Times New Roman" w:cs="Times New Roman"/>
                <w:sz w:val="24"/>
                <w:szCs w:val="24"/>
              </w:rPr>
            </w:pPr>
          </w:p>
          <w:p w14:paraId="6E8E6E0B" w14:textId="77777777" w:rsidR="00240B76"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          </w:t>
            </w:r>
            <w:r>
              <w:rPr>
                <w:rFonts w:ascii="Times New Roman" w:hAnsi="Times New Roman" w:cs="Times New Roman"/>
                <w:sz w:val="24"/>
                <w:szCs w:val="24"/>
              </w:rPr>
              <w:t>3</w:t>
            </w:r>
          </w:p>
          <w:p w14:paraId="69209F1E" w14:textId="77777777" w:rsidR="00240B76" w:rsidRDefault="00240B76" w:rsidP="00477E07">
            <w:pPr>
              <w:pStyle w:val="a9"/>
              <w:spacing w:line="240" w:lineRule="auto"/>
              <w:jc w:val="both"/>
              <w:rPr>
                <w:rFonts w:asciiTheme="minorHAnsi" w:hAnsiTheme="minorHAnsi"/>
              </w:rPr>
            </w:pPr>
          </w:p>
          <w:p w14:paraId="23853D4F" w14:textId="77777777" w:rsidR="00240B76" w:rsidRDefault="00240B76" w:rsidP="00477E07">
            <w:pPr>
              <w:pStyle w:val="a9"/>
              <w:spacing w:line="240" w:lineRule="auto"/>
              <w:jc w:val="both"/>
              <w:rPr>
                <w:rFonts w:ascii="Times New Roman" w:hAnsi="Times New Roman" w:cs="Times New Roman"/>
                <w:sz w:val="24"/>
                <w:szCs w:val="24"/>
              </w:rPr>
            </w:pPr>
            <w:r>
              <w:rPr>
                <w:rFonts w:asciiTheme="minorHAnsi" w:hAnsiTheme="minorHAnsi"/>
              </w:rPr>
              <w:t xml:space="preserve">               </w:t>
            </w:r>
          </w:p>
          <w:p w14:paraId="498DB965" w14:textId="77777777" w:rsidR="00240B76" w:rsidRDefault="00240B76" w:rsidP="00477E07">
            <w:pPr>
              <w:pStyle w:val="a9"/>
              <w:spacing w:line="240" w:lineRule="auto"/>
              <w:jc w:val="both"/>
              <w:rPr>
                <w:rFonts w:ascii="Times New Roman" w:hAnsi="Times New Roman" w:cs="Times New Roman"/>
                <w:sz w:val="24"/>
                <w:szCs w:val="24"/>
              </w:rPr>
            </w:pPr>
          </w:p>
          <w:p w14:paraId="5D0E2C49" w14:textId="77777777" w:rsidR="00240B76" w:rsidRDefault="00240B76" w:rsidP="00477E07">
            <w:pPr>
              <w:pStyle w:val="a9"/>
              <w:spacing w:line="240" w:lineRule="auto"/>
              <w:jc w:val="both"/>
              <w:rPr>
                <w:rFonts w:ascii="Times New Roman" w:hAnsi="Times New Roman" w:cs="Times New Roman"/>
                <w:sz w:val="24"/>
                <w:szCs w:val="24"/>
              </w:rPr>
            </w:pPr>
          </w:p>
          <w:p w14:paraId="03C5C923" w14:textId="77777777" w:rsidR="00240B76"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p>
          <w:p w14:paraId="55C1E44F" w14:textId="77777777" w:rsidR="00240B76" w:rsidRDefault="00240B76" w:rsidP="00477E07">
            <w:pPr>
              <w:pStyle w:val="a9"/>
              <w:spacing w:line="240" w:lineRule="auto"/>
              <w:jc w:val="both"/>
              <w:rPr>
                <w:rFonts w:ascii="Times New Roman" w:hAnsi="Times New Roman" w:cs="Times New Roman"/>
                <w:sz w:val="24"/>
                <w:szCs w:val="24"/>
              </w:rPr>
            </w:pPr>
          </w:p>
          <w:p w14:paraId="0A608511" w14:textId="77777777" w:rsidR="00240B76" w:rsidRDefault="00240B76" w:rsidP="00477E07">
            <w:pPr>
              <w:pStyle w:val="a9"/>
              <w:spacing w:line="240" w:lineRule="auto"/>
              <w:jc w:val="both"/>
              <w:rPr>
                <w:rFonts w:ascii="Times New Roman" w:hAnsi="Times New Roman" w:cs="Times New Roman"/>
                <w:sz w:val="24"/>
                <w:szCs w:val="24"/>
              </w:rPr>
            </w:pPr>
          </w:p>
          <w:p w14:paraId="33DD92E7" w14:textId="77777777" w:rsidR="00240B76" w:rsidRPr="00511037" w:rsidRDefault="00240B76" w:rsidP="00477E07">
            <w:pPr>
              <w:pStyle w:val="a9"/>
              <w:spacing w:line="240" w:lineRule="auto"/>
              <w:jc w:val="both"/>
              <w:rPr>
                <w:rFonts w:ascii="Times New Roman" w:hAnsi="Times New Roman" w:cs="Times New Roman"/>
                <w:sz w:val="24"/>
                <w:szCs w:val="24"/>
              </w:rPr>
            </w:pPr>
          </w:p>
        </w:tc>
        <w:tc>
          <w:tcPr>
            <w:tcW w:w="1925" w:type="dxa"/>
            <w:gridSpan w:val="3"/>
          </w:tcPr>
          <w:p w14:paraId="56596476" w14:textId="77777777" w:rsidR="00240B76" w:rsidRPr="005D673C" w:rsidRDefault="00240B76" w:rsidP="00477E07">
            <w:pPr>
              <w:pStyle w:val="a9"/>
              <w:spacing w:line="240" w:lineRule="auto"/>
              <w:jc w:val="both"/>
              <w:rPr>
                <w:rFonts w:ascii="Times New Roman" w:hAnsi="Times New Roman" w:cs="Times New Roman"/>
                <w:sz w:val="24"/>
                <w:szCs w:val="24"/>
              </w:rPr>
            </w:pPr>
          </w:p>
        </w:tc>
        <w:tc>
          <w:tcPr>
            <w:tcW w:w="3269" w:type="dxa"/>
            <w:gridSpan w:val="4"/>
          </w:tcPr>
          <w:p w14:paraId="3E6FD3B7"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Односоставные предложения.</w:t>
            </w:r>
          </w:p>
          <w:p w14:paraId="6319ECF1"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Виды односоставных предложений</w:t>
            </w:r>
            <w:r>
              <w:rPr>
                <w:rFonts w:ascii="Times New Roman" w:hAnsi="Times New Roman" w:cs="Times New Roman"/>
                <w:sz w:val="24"/>
                <w:szCs w:val="24"/>
              </w:rPr>
              <w:t xml:space="preserve">. (8 </w:t>
            </w:r>
            <w:r w:rsidRPr="005D673C">
              <w:rPr>
                <w:rFonts w:ascii="Times New Roman" w:hAnsi="Times New Roman" w:cs="Times New Roman"/>
                <w:sz w:val="24"/>
                <w:szCs w:val="24"/>
              </w:rPr>
              <w:t>ч)</w:t>
            </w:r>
          </w:p>
        </w:tc>
        <w:tc>
          <w:tcPr>
            <w:tcW w:w="3530" w:type="dxa"/>
            <w:gridSpan w:val="3"/>
          </w:tcPr>
          <w:p w14:paraId="74A3D51B"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Работа над ошибками. Односоставные предложения, их грамматические признаки. </w:t>
            </w:r>
          </w:p>
          <w:p w14:paraId="4C335ACE" w14:textId="77777777" w:rsidR="00240B76" w:rsidRDefault="00240B76" w:rsidP="00477E07">
            <w:pPr>
              <w:pStyle w:val="a9"/>
              <w:spacing w:line="240" w:lineRule="auto"/>
              <w:jc w:val="both"/>
              <w:rPr>
                <w:rFonts w:ascii="Times New Roman" w:hAnsi="Times New Roman" w:cs="Times New Roman"/>
                <w:sz w:val="24"/>
                <w:szCs w:val="24"/>
              </w:rPr>
            </w:pPr>
          </w:p>
          <w:p w14:paraId="692F5D30"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Виды односоставных </w:t>
            </w:r>
            <w:r w:rsidRPr="005D673C">
              <w:rPr>
                <w:rFonts w:ascii="Times New Roman" w:hAnsi="Times New Roman" w:cs="Times New Roman"/>
                <w:sz w:val="24"/>
                <w:szCs w:val="24"/>
              </w:rPr>
              <w:lastRenderedPageBreak/>
              <w:t xml:space="preserve">предложений (назывные, определённо-личные, неопределённо-личные). </w:t>
            </w:r>
          </w:p>
          <w:p w14:paraId="5916D7CC" w14:textId="77777777" w:rsidR="00240B76" w:rsidRDefault="00240B76" w:rsidP="00477E07">
            <w:pPr>
              <w:pStyle w:val="a9"/>
              <w:spacing w:line="240" w:lineRule="auto"/>
              <w:jc w:val="both"/>
              <w:rPr>
                <w:rFonts w:ascii="Times New Roman" w:hAnsi="Times New Roman" w:cs="Times New Roman"/>
                <w:sz w:val="24"/>
                <w:szCs w:val="24"/>
              </w:rPr>
            </w:pPr>
          </w:p>
          <w:p w14:paraId="5C619363" w14:textId="77777777" w:rsidR="00240B76" w:rsidRPr="002C121E" w:rsidRDefault="00240B76" w:rsidP="00477E07">
            <w:pPr>
              <w:pStyle w:val="a9"/>
              <w:spacing w:line="240" w:lineRule="auto"/>
              <w:jc w:val="both"/>
              <w:rPr>
                <w:rFonts w:asciiTheme="minorHAnsi" w:hAnsiTheme="minorHAnsi" w:cs="Times New Roman"/>
                <w:sz w:val="24"/>
                <w:szCs w:val="24"/>
              </w:rPr>
            </w:pPr>
            <w:r w:rsidRPr="002C121E">
              <w:rPr>
                <w:rFonts w:ascii="Times New Roman" w:hAnsi="Times New Roman" w:cs="Times New Roman"/>
                <w:sz w:val="24"/>
                <w:szCs w:val="24"/>
              </w:rPr>
              <w:t>Виды односоставных предложений</w:t>
            </w:r>
            <w:r>
              <w:rPr>
                <w:rFonts w:ascii="Times New Roman" w:hAnsi="Times New Roman" w:cs="Times New Roman"/>
                <w:sz w:val="24"/>
                <w:szCs w:val="24"/>
              </w:rPr>
              <w:t xml:space="preserve"> </w:t>
            </w:r>
            <w:r w:rsidRPr="002C121E">
              <w:rPr>
                <w:rFonts w:ascii="Times New Roman" w:hAnsi="Times New Roman" w:cs="Times New Roman"/>
                <w:sz w:val="24"/>
                <w:szCs w:val="24"/>
              </w:rPr>
              <w:t>(обобщённо-личные, безличные предложения</w:t>
            </w:r>
            <w:r>
              <w:rPr>
                <w:rFonts w:ascii="Times New Roman" w:hAnsi="Times New Roman" w:cs="Times New Roman"/>
                <w:sz w:val="24"/>
                <w:szCs w:val="24"/>
              </w:rPr>
              <w:t>).</w:t>
            </w:r>
          </w:p>
        </w:tc>
        <w:tc>
          <w:tcPr>
            <w:tcW w:w="3912" w:type="dxa"/>
          </w:tcPr>
          <w:p w14:paraId="2660147C"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lastRenderedPageBreak/>
              <w:t>Распознавать односоставные предложения, их грамматические признаки, морфологические средства выражения главного члена предложения.</w:t>
            </w:r>
          </w:p>
          <w:p w14:paraId="4EFE9284"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lastRenderedPageBreak/>
              <w:t xml:space="preserve">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 </w:t>
            </w:r>
          </w:p>
          <w:p w14:paraId="1747B802"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Характеризовать грамматические различия односоставных предложений и двусоставных неполных предложений. </w:t>
            </w:r>
            <w:r w:rsidRPr="005D673C">
              <w:rPr>
                <w:rFonts w:ascii="Times New Roman" w:hAnsi="Times New Roman" w:cs="Times New Roman"/>
                <w:caps/>
                <w:sz w:val="24"/>
                <w:szCs w:val="24"/>
              </w:rPr>
              <w:t>в</w:t>
            </w:r>
            <w:r w:rsidRPr="005D673C">
              <w:rPr>
                <w:rFonts w:ascii="Times New Roman" w:hAnsi="Times New Roman" w:cs="Times New Roman"/>
                <w:sz w:val="24"/>
                <w:szCs w:val="24"/>
              </w:rPr>
              <w:t>ыявлять синтаксическую синонимию односоставных и двусоставных предложений.</w:t>
            </w:r>
          </w:p>
          <w:p w14:paraId="356AE757"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Определять основания для сравнения и сравнивать односоставные предложения разных видов.</w:t>
            </w:r>
          </w:p>
          <w:p w14:paraId="6139BA70"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Моделировать односоставные предложения разных видов.</w:t>
            </w:r>
          </w:p>
          <w:p w14:paraId="7EB23F9D"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Понимать особенности употребления односоставных предложений в речи.</w:t>
            </w:r>
          </w:p>
          <w:p w14:paraId="173F5D94" w14:textId="77777777" w:rsidR="00240B76" w:rsidRPr="005D673C" w:rsidRDefault="00240B76" w:rsidP="00477E07">
            <w:pPr>
              <w:pStyle w:val="a9"/>
              <w:spacing w:line="240" w:lineRule="auto"/>
              <w:jc w:val="both"/>
              <w:rPr>
                <w:rFonts w:ascii="Times New Roman" w:hAnsi="Times New Roman" w:cs="Times New Roman"/>
                <w:spacing w:val="-4"/>
                <w:sz w:val="24"/>
                <w:szCs w:val="24"/>
              </w:rPr>
            </w:pPr>
            <w:r w:rsidRPr="005D673C">
              <w:rPr>
                <w:rFonts w:ascii="Times New Roman" w:hAnsi="Times New Roman" w:cs="Times New Roman"/>
                <w:spacing w:val="-4"/>
                <w:sz w:val="24"/>
                <w:szCs w:val="24"/>
              </w:rPr>
              <w:t xml:space="preserve">Проводить синтаксический и пунктуационный анализ предложений </w:t>
            </w:r>
            <w:r w:rsidRPr="005D673C">
              <w:rPr>
                <w:rFonts w:ascii="Times New Roman" w:hAnsi="Times New Roman" w:cs="Times New Roman"/>
                <w:sz w:val="24"/>
                <w:szCs w:val="24"/>
              </w:rPr>
              <w:t>(с опорой на алгоритм)</w:t>
            </w:r>
            <w:r w:rsidRPr="005D673C">
              <w:rPr>
                <w:rFonts w:ascii="Times New Roman" w:hAnsi="Times New Roman" w:cs="Times New Roman"/>
                <w:spacing w:val="-4"/>
                <w:sz w:val="24"/>
                <w:szCs w:val="24"/>
              </w:rPr>
              <w:t>; применять знания по синтаксису и пунктуации при выполнении языкового анализа различных видов и в речевой практике.</w:t>
            </w:r>
          </w:p>
          <w:p w14:paraId="74F5ADD6"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 xml:space="preserve">Анализировать примеры употребления односоставных </w:t>
            </w:r>
            <w:r w:rsidRPr="005D673C">
              <w:rPr>
                <w:rFonts w:ascii="Times New Roman" w:hAnsi="Times New Roman" w:cs="Times New Roman"/>
                <w:sz w:val="24"/>
                <w:szCs w:val="24"/>
              </w:rPr>
              <w:lastRenderedPageBreak/>
              <w:t>предложений в речи, выявлять особенности употребления односоставных предложений.</w:t>
            </w:r>
          </w:p>
          <w:p w14:paraId="101AD7FE" w14:textId="77777777" w:rsidR="00240B76" w:rsidRPr="005D673C" w:rsidRDefault="00240B76" w:rsidP="00477E07">
            <w:pPr>
              <w:pStyle w:val="a9"/>
              <w:spacing w:line="240" w:lineRule="auto"/>
              <w:jc w:val="both"/>
              <w:rPr>
                <w:rFonts w:ascii="Times New Roman" w:hAnsi="Times New Roman" w:cs="Times New Roman"/>
                <w:sz w:val="24"/>
                <w:szCs w:val="24"/>
              </w:rPr>
            </w:pPr>
            <w:r w:rsidRPr="005D673C">
              <w:rPr>
                <w:rFonts w:ascii="Times New Roman" w:hAnsi="Times New Roman" w:cs="Times New Roman"/>
                <w:sz w:val="24"/>
                <w:szCs w:val="24"/>
              </w:rPr>
              <w:t>Употреблять односоставные предложения в речи.</w:t>
            </w:r>
          </w:p>
        </w:tc>
      </w:tr>
      <w:tr w:rsidR="00240B76" w:rsidRPr="006A725A" w14:paraId="21E675DC" w14:textId="77777777" w:rsidTr="00477E07">
        <w:trPr>
          <w:trHeight w:val="208"/>
        </w:trPr>
        <w:tc>
          <w:tcPr>
            <w:tcW w:w="14560" w:type="dxa"/>
            <w:gridSpan w:val="13"/>
          </w:tcPr>
          <w:p w14:paraId="58C9BB48" w14:textId="77777777" w:rsidR="00240B76" w:rsidRPr="00CD6C25" w:rsidRDefault="00240B76" w:rsidP="00477E07">
            <w:pPr>
              <w:pStyle w:val="a9"/>
              <w:spacing w:line="240" w:lineRule="auto"/>
              <w:jc w:val="both"/>
              <w:rPr>
                <w:rFonts w:ascii="Times New Roman" w:hAnsi="Times New Roman" w:cs="Times New Roman"/>
                <w:b/>
                <w:color w:val="auto"/>
                <w:sz w:val="28"/>
                <w:szCs w:val="28"/>
              </w:rPr>
            </w:pPr>
            <w:r w:rsidRPr="00CD6C25">
              <w:rPr>
                <w:rFonts w:ascii="Times New Roman" w:hAnsi="Times New Roman" w:cs="Times New Roman"/>
                <w:b/>
                <w:color w:val="auto"/>
                <w:sz w:val="28"/>
                <w:szCs w:val="28"/>
              </w:rPr>
              <w:lastRenderedPageBreak/>
              <w:t xml:space="preserve">                                                                     Русский язык 9 (доп.) класс</w:t>
            </w:r>
          </w:p>
          <w:p w14:paraId="4E22A37B" w14:textId="77777777" w:rsidR="00240B76" w:rsidRPr="00AB2B9C" w:rsidRDefault="00240B76" w:rsidP="00477E07">
            <w:pPr>
              <w:pStyle w:val="a9"/>
              <w:spacing w:line="240" w:lineRule="auto"/>
              <w:jc w:val="both"/>
              <w:rPr>
                <w:rFonts w:ascii="Times New Roman" w:hAnsi="Times New Roman" w:cs="Times New Roman"/>
                <w:b/>
                <w:color w:val="auto"/>
                <w:sz w:val="32"/>
                <w:szCs w:val="32"/>
              </w:rPr>
            </w:pPr>
            <w:r w:rsidRPr="00CD6C25">
              <w:rPr>
                <w:rFonts w:ascii="Times New Roman" w:hAnsi="Times New Roman" w:cs="Times New Roman"/>
                <w:b/>
                <w:color w:val="auto"/>
                <w:sz w:val="28"/>
                <w:szCs w:val="28"/>
              </w:rPr>
              <w:t xml:space="preserve">                                                                              2 четверть (24 часа)</w:t>
            </w:r>
          </w:p>
        </w:tc>
      </w:tr>
      <w:tr w:rsidR="00240B76" w:rsidRPr="00D11429" w14:paraId="294FBA31" w14:textId="77777777" w:rsidTr="00477E07">
        <w:trPr>
          <w:trHeight w:val="208"/>
        </w:trPr>
        <w:tc>
          <w:tcPr>
            <w:tcW w:w="1924" w:type="dxa"/>
            <w:gridSpan w:val="2"/>
          </w:tcPr>
          <w:p w14:paraId="21443A09" w14:textId="77777777" w:rsidR="00240B76" w:rsidRPr="005D673C" w:rsidRDefault="00240B76" w:rsidP="00477E07">
            <w:pPr>
              <w:jc w:val="center"/>
              <w:rPr>
                <w:rStyle w:val="Hyperlink0"/>
                <w:rFonts w:ascii="Times New Roman" w:hAnsi="Times New Roman" w:cs="Times New Roman"/>
                <w:b/>
              </w:rPr>
            </w:pPr>
            <w:r w:rsidRPr="005D673C">
              <w:rPr>
                <w:rStyle w:val="Hyperlink0"/>
                <w:rFonts w:ascii="Times New Roman" w:hAnsi="Times New Roman" w:cs="Times New Roman"/>
                <w:b/>
              </w:rPr>
              <w:t>Кол-во</w:t>
            </w:r>
          </w:p>
          <w:p w14:paraId="51733F30" w14:textId="77777777" w:rsidR="00240B76" w:rsidRDefault="00240B76" w:rsidP="00477E07">
            <w:pPr>
              <w:pStyle w:val="a9"/>
              <w:spacing w:line="240" w:lineRule="auto"/>
              <w:jc w:val="center"/>
              <w:rPr>
                <w:rFonts w:ascii="Times New Roman" w:hAnsi="Times New Roman" w:cs="Times New Roman"/>
                <w:sz w:val="28"/>
                <w:szCs w:val="28"/>
              </w:rPr>
            </w:pPr>
            <w:r w:rsidRPr="005D673C">
              <w:rPr>
                <w:rStyle w:val="Hyperlink0"/>
                <w:rFonts w:ascii="Times New Roman" w:hAnsi="Times New Roman" w:cs="Times New Roman"/>
                <w:b/>
                <w:sz w:val="24"/>
                <w:szCs w:val="24"/>
              </w:rPr>
              <w:t>часов</w:t>
            </w:r>
          </w:p>
        </w:tc>
        <w:tc>
          <w:tcPr>
            <w:tcW w:w="1925" w:type="dxa"/>
            <w:gridSpan w:val="3"/>
          </w:tcPr>
          <w:p w14:paraId="4D4BFF0F" w14:textId="77777777" w:rsidR="00240B76" w:rsidRPr="00D11429" w:rsidRDefault="00240B76" w:rsidP="00477E07">
            <w:pPr>
              <w:pStyle w:val="a9"/>
              <w:spacing w:line="240" w:lineRule="auto"/>
              <w:jc w:val="both"/>
              <w:rPr>
                <w:rFonts w:ascii="Times New Roman" w:hAnsi="Times New Roman" w:cs="Times New Roman"/>
                <w:sz w:val="28"/>
                <w:szCs w:val="28"/>
              </w:rPr>
            </w:pPr>
            <w:r w:rsidRPr="005D673C">
              <w:rPr>
                <w:rStyle w:val="Hyperlink0"/>
                <w:rFonts w:ascii="Times New Roman" w:hAnsi="Times New Roman" w:cs="Times New Roman"/>
                <w:b/>
                <w:sz w:val="24"/>
                <w:szCs w:val="24"/>
              </w:rPr>
              <w:t>Дата</w:t>
            </w:r>
          </w:p>
        </w:tc>
        <w:tc>
          <w:tcPr>
            <w:tcW w:w="3269" w:type="dxa"/>
            <w:gridSpan w:val="4"/>
          </w:tcPr>
          <w:p w14:paraId="7784CE7E" w14:textId="77777777" w:rsidR="00240B76" w:rsidRPr="00D11429" w:rsidRDefault="00240B76" w:rsidP="00477E07">
            <w:pPr>
              <w:pStyle w:val="a9"/>
              <w:spacing w:line="240" w:lineRule="auto"/>
              <w:jc w:val="both"/>
              <w:rPr>
                <w:rFonts w:ascii="Times New Roman" w:hAnsi="Times New Roman" w:cs="Times New Roman"/>
                <w:sz w:val="28"/>
                <w:szCs w:val="28"/>
              </w:rPr>
            </w:pPr>
            <w:r w:rsidRPr="005D673C">
              <w:rPr>
                <w:rStyle w:val="Hyperlink0"/>
                <w:rFonts w:ascii="Times New Roman" w:hAnsi="Times New Roman" w:cs="Times New Roman"/>
                <w:b/>
                <w:sz w:val="24"/>
                <w:szCs w:val="24"/>
              </w:rPr>
              <w:t>Темы (тематические блоки/модули)</w:t>
            </w:r>
          </w:p>
        </w:tc>
        <w:tc>
          <w:tcPr>
            <w:tcW w:w="3530" w:type="dxa"/>
            <w:gridSpan w:val="3"/>
          </w:tcPr>
          <w:p w14:paraId="3CF2B521" w14:textId="77777777" w:rsidR="00240B76" w:rsidRPr="00D11429" w:rsidRDefault="00240B76" w:rsidP="00477E07">
            <w:pPr>
              <w:pStyle w:val="a9"/>
              <w:spacing w:line="240" w:lineRule="auto"/>
              <w:ind w:left="720"/>
              <w:jc w:val="both"/>
              <w:rPr>
                <w:rFonts w:ascii="Times New Roman" w:hAnsi="Times New Roman" w:cs="Times New Roman"/>
                <w:sz w:val="28"/>
                <w:szCs w:val="28"/>
              </w:rPr>
            </w:pPr>
            <w:r w:rsidRPr="005D673C">
              <w:rPr>
                <w:rStyle w:val="Hyperlink0"/>
                <w:rFonts w:ascii="Times New Roman" w:hAnsi="Times New Roman" w:cs="Times New Roman"/>
                <w:b/>
                <w:sz w:val="24"/>
                <w:szCs w:val="24"/>
              </w:rPr>
              <w:t>Основное содержание</w:t>
            </w:r>
          </w:p>
        </w:tc>
        <w:tc>
          <w:tcPr>
            <w:tcW w:w="3912" w:type="dxa"/>
          </w:tcPr>
          <w:p w14:paraId="461B887B" w14:textId="77777777" w:rsidR="00240B76" w:rsidRPr="00D11429" w:rsidRDefault="00240B76" w:rsidP="00477E07">
            <w:pPr>
              <w:pStyle w:val="a9"/>
              <w:spacing w:line="240" w:lineRule="auto"/>
              <w:jc w:val="both"/>
              <w:rPr>
                <w:rFonts w:ascii="Times New Roman" w:hAnsi="Times New Roman" w:cs="Times New Roman"/>
                <w:sz w:val="28"/>
                <w:szCs w:val="28"/>
              </w:rPr>
            </w:pPr>
            <w:r w:rsidRPr="005D673C">
              <w:rPr>
                <w:rStyle w:val="Hyperlink0"/>
                <w:rFonts w:ascii="Times New Roman" w:hAnsi="Times New Roman" w:cs="Times New Roman"/>
                <w:b/>
                <w:sz w:val="24"/>
                <w:szCs w:val="24"/>
              </w:rPr>
              <w:t>Основные виды деятельности обучающихся</w:t>
            </w:r>
          </w:p>
        </w:tc>
      </w:tr>
      <w:tr w:rsidR="00240B76" w:rsidRPr="00056924" w14:paraId="7FFACE4A" w14:textId="77777777" w:rsidTr="00477E07">
        <w:trPr>
          <w:trHeight w:val="208"/>
        </w:trPr>
        <w:tc>
          <w:tcPr>
            <w:tcW w:w="1924" w:type="dxa"/>
            <w:gridSpan w:val="2"/>
          </w:tcPr>
          <w:p w14:paraId="72A6A5AA" w14:textId="77777777" w:rsidR="00240B76" w:rsidRPr="00056924"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6924">
              <w:rPr>
                <w:rFonts w:ascii="Times New Roman" w:hAnsi="Times New Roman" w:cs="Times New Roman"/>
                <w:sz w:val="24"/>
                <w:szCs w:val="24"/>
              </w:rPr>
              <w:t xml:space="preserve"> 2</w:t>
            </w:r>
          </w:p>
          <w:p w14:paraId="7E2E6FFA" w14:textId="77777777" w:rsidR="00240B76" w:rsidRPr="00056924" w:rsidRDefault="00240B76" w:rsidP="00477E07">
            <w:pPr>
              <w:pStyle w:val="a9"/>
              <w:spacing w:line="240" w:lineRule="auto"/>
              <w:jc w:val="both"/>
              <w:rPr>
                <w:rFonts w:ascii="Times New Roman" w:hAnsi="Times New Roman" w:cs="Times New Roman"/>
                <w:sz w:val="24"/>
                <w:szCs w:val="24"/>
              </w:rPr>
            </w:pPr>
          </w:p>
          <w:p w14:paraId="568AC886" w14:textId="77777777" w:rsidR="00240B76" w:rsidRPr="00056924" w:rsidRDefault="00240B76" w:rsidP="00477E07">
            <w:pPr>
              <w:pStyle w:val="a9"/>
              <w:spacing w:line="240" w:lineRule="auto"/>
              <w:jc w:val="both"/>
              <w:rPr>
                <w:rFonts w:ascii="Times New Roman" w:hAnsi="Times New Roman" w:cs="Times New Roman"/>
                <w:sz w:val="24"/>
                <w:szCs w:val="24"/>
              </w:rPr>
            </w:pPr>
          </w:p>
          <w:p w14:paraId="253B9C84" w14:textId="77777777" w:rsidR="00240B76" w:rsidRPr="00056924" w:rsidRDefault="00240B76" w:rsidP="00477E07">
            <w:pPr>
              <w:pStyle w:val="a9"/>
              <w:spacing w:line="240" w:lineRule="auto"/>
              <w:jc w:val="both"/>
              <w:rPr>
                <w:rFonts w:ascii="Times New Roman" w:hAnsi="Times New Roman" w:cs="Times New Roman"/>
                <w:sz w:val="24"/>
                <w:szCs w:val="24"/>
              </w:rPr>
            </w:pPr>
          </w:p>
          <w:p w14:paraId="7AF033A4" w14:textId="77777777" w:rsidR="00240B76" w:rsidRPr="00056924"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 xml:space="preserve">           </w:t>
            </w:r>
          </w:p>
          <w:p w14:paraId="6BFA038D" w14:textId="77777777" w:rsidR="00240B76" w:rsidRPr="00056924" w:rsidRDefault="00240B76" w:rsidP="00477E07">
            <w:pPr>
              <w:pStyle w:val="a9"/>
              <w:spacing w:line="240" w:lineRule="auto"/>
              <w:jc w:val="both"/>
              <w:rPr>
                <w:rFonts w:ascii="Times New Roman" w:hAnsi="Times New Roman" w:cs="Times New Roman"/>
                <w:sz w:val="24"/>
                <w:szCs w:val="24"/>
              </w:rPr>
            </w:pPr>
          </w:p>
          <w:p w14:paraId="7167247E" w14:textId="77777777" w:rsidR="00240B76" w:rsidRPr="00056924" w:rsidRDefault="00240B76" w:rsidP="00477E07">
            <w:pPr>
              <w:pStyle w:val="a9"/>
              <w:spacing w:line="240" w:lineRule="auto"/>
              <w:jc w:val="both"/>
              <w:rPr>
                <w:rFonts w:ascii="Times New Roman" w:hAnsi="Times New Roman" w:cs="Times New Roman"/>
                <w:sz w:val="24"/>
                <w:szCs w:val="24"/>
              </w:rPr>
            </w:pPr>
          </w:p>
          <w:p w14:paraId="1CEFE1BF" w14:textId="77777777" w:rsidR="00240B76" w:rsidRPr="00056924" w:rsidRDefault="00240B76" w:rsidP="00477E07">
            <w:pPr>
              <w:pStyle w:val="a9"/>
              <w:spacing w:line="240" w:lineRule="auto"/>
              <w:jc w:val="both"/>
              <w:rPr>
                <w:rFonts w:ascii="Times New Roman" w:hAnsi="Times New Roman" w:cs="Times New Roman"/>
                <w:sz w:val="24"/>
                <w:szCs w:val="24"/>
              </w:rPr>
            </w:pPr>
          </w:p>
          <w:p w14:paraId="39B42C7C" w14:textId="77777777" w:rsidR="00240B76" w:rsidRPr="00056924" w:rsidRDefault="00240B76" w:rsidP="00477E07">
            <w:pPr>
              <w:pStyle w:val="a9"/>
              <w:spacing w:line="240" w:lineRule="auto"/>
              <w:jc w:val="both"/>
              <w:rPr>
                <w:rFonts w:ascii="Times New Roman" w:hAnsi="Times New Roman" w:cs="Times New Roman"/>
                <w:sz w:val="24"/>
                <w:szCs w:val="24"/>
              </w:rPr>
            </w:pPr>
          </w:p>
          <w:p w14:paraId="501B718E" w14:textId="77777777" w:rsidR="00240B76" w:rsidRPr="00056924" w:rsidRDefault="00240B76" w:rsidP="00477E07">
            <w:pPr>
              <w:pStyle w:val="a9"/>
              <w:spacing w:line="240" w:lineRule="auto"/>
              <w:jc w:val="both"/>
              <w:rPr>
                <w:rFonts w:ascii="Times New Roman" w:hAnsi="Times New Roman" w:cs="Times New Roman"/>
                <w:sz w:val="24"/>
                <w:szCs w:val="24"/>
              </w:rPr>
            </w:pPr>
          </w:p>
          <w:p w14:paraId="47E02CA0" w14:textId="77777777" w:rsidR="00240B76" w:rsidRDefault="00240B76" w:rsidP="00477E07">
            <w:pPr>
              <w:pStyle w:val="a9"/>
              <w:spacing w:line="240" w:lineRule="auto"/>
              <w:jc w:val="both"/>
              <w:rPr>
                <w:rFonts w:ascii="Times New Roman" w:hAnsi="Times New Roman" w:cs="Times New Roman"/>
                <w:sz w:val="24"/>
                <w:szCs w:val="24"/>
              </w:rPr>
            </w:pPr>
          </w:p>
          <w:p w14:paraId="7E1CE05F" w14:textId="77777777" w:rsidR="00240B76" w:rsidRPr="00056924"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925" w:type="dxa"/>
            <w:gridSpan w:val="3"/>
          </w:tcPr>
          <w:p w14:paraId="34D88C15" w14:textId="77777777" w:rsidR="00240B76" w:rsidRPr="00056924" w:rsidRDefault="00240B76" w:rsidP="00477E07">
            <w:pPr>
              <w:pStyle w:val="a9"/>
              <w:spacing w:line="240" w:lineRule="auto"/>
              <w:jc w:val="both"/>
              <w:rPr>
                <w:rFonts w:ascii="Times New Roman" w:hAnsi="Times New Roman" w:cs="Times New Roman"/>
                <w:sz w:val="24"/>
                <w:szCs w:val="24"/>
              </w:rPr>
            </w:pPr>
          </w:p>
        </w:tc>
        <w:tc>
          <w:tcPr>
            <w:tcW w:w="3269" w:type="dxa"/>
            <w:gridSpan w:val="4"/>
          </w:tcPr>
          <w:p w14:paraId="7282C6EF" w14:textId="77777777" w:rsidR="00240B76" w:rsidRPr="00056924"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Односоставные предложения.</w:t>
            </w:r>
          </w:p>
          <w:p w14:paraId="1E16BFB4" w14:textId="77777777" w:rsidR="00240B76" w:rsidRPr="00056924"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Виды односоставных предложений</w:t>
            </w:r>
            <w:r>
              <w:rPr>
                <w:rFonts w:ascii="Times New Roman" w:hAnsi="Times New Roman" w:cs="Times New Roman"/>
                <w:sz w:val="24"/>
                <w:szCs w:val="24"/>
              </w:rPr>
              <w:t xml:space="preserve">. (2 </w:t>
            </w:r>
            <w:r w:rsidRPr="00056924">
              <w:rPr>
                <w:rFonts w:ascii="Times New Roman" w:hAnsi="Times New Roman" w:cs="Times New Roman"/>
                <w:sz w:val="24"/>
                <w:szCs w:val="24"/>
              </w:rPr>
              <w:t>ч)</w:t>
            </w:r>
          </w:p>
          <w:p w14:paraId="69C5200C" w14:textId="77777777" w:rsidR="00240B76" w:rsidRPr="00056924" w:rsidRDefault="00240B76" w:rsidP="00477E07">
            <w:pPr>
              <w:pStyle w:val="a9"/>
              <w:spacing w:line="240" w:lineRule="auto"/>
              <w:jc w:val="both"/>
              <w:rPr>
                <w:rFonts w:ascii="Times New Roman" w:hAnsi="Times New Roman" w:cs="Times New Roman"/>
                <w:sz w:val="24"/>
                <w:szCs w:val="24"/>
              </w:rPr>
            </w:pPr>
          </w:p>
          <w:p w14:paraId="4A6B6D63" w14:textId="77777777" w:rsidR="00240B76" w:rsidRPr="00056924" w:rsidRDefault="00240B76" w:rsidP="00477E07">
            <w:pPr>
              <w:pStyle w:val="a9"/>
              <w:spacing w:line="240" w:lineRule="auto"/>
              <w:jc w:val="both"/>
              <w:rPr>
                <w:rFonts w:ascii="Times New Roman" w:hAnsi="Times New Roman" w:cs="Times New Roman"/>
                <w:sz w:val="24"/>
                <w:szCs w:val="24"/>
              </w:rPr>
            </w:pPr>
          </w:p>
          <w:p w14:paraId="16504091" w14:textId="77777777" w:rsidR="00240B76" w:rsidRPr="00056924" w:rsidRDefault="00240B76" w:rsidP="00477E07">
            <w:pPr>
              <w:pStyle w:val="a9"/>
              <w:spacing w:line="240" w:lineRule="auto"/>
              <w:jc w:val="both"/>
              <w:rPr>
                <w:rFonts w:ascii="Times New Roman" w:hAnsi="Times New Roman" w:cs="Times New Roman"/>
                <w:sz w:val="24"/>
                <w:szCs w:val="24"/>
              </w:rPr>
            </w:pPr>
          </w:p>
          <w:p w14:paraId="1FC9A6BC" w14:textId="77777777" w:rsidR="00240B76" w:rsidRPr="00056924" w:rsidRDefault="00240B76" w:rsidP="00477E07">
            <w:pPr>
              <w:pStyle w:val="a9"/>
              <w:spacing w:line="240" w:lineRule="auto"/>
              <w:jc w:val="both"/>
              <w:rPr>
                <w:rFonts w:ascii="Times New Roman" w:hAnsi="Times New Roman" w:cs="Times New Roman"/>
                <w:sz w:val="24"/>
                <w:szCs w:val="24"/>
              </w:rPr>
            </w:pPr>
          </w:p>
          <w:p w14:paraId="160E4CA5" w14:textId="77777777" w:rsidR="00240B76" w:rsidRPr="00056924" w:rsidRDefault="00240B76" w:rsidP="00477E07">
            <w:pPr>
              <w:pStyle w:val="a9"/>
              <w:spacing w:line="240" w:lineRule="auto"/>
              <w:jc w:val="both"/>
              <w:rPr>
                <w:rFonts w:ascii="Times New Roman" w:hAnsi="Times New Roman" w:cs="Times New Roman"/>
                <w:sz w:val="24"/>
                <w:szCs w:val="24"/>
              </w:rPr>
            </w:pPr>
          </w:p>
          <w:p w14:paraId="3D9F2152" w14:textId="77777777" w:rsidR="00240B76" w:rsidRPr="00056924" w:rsidRDefault="00240B76" w:rsidP="00477E07">
            <w:pPr>
              <w:pStyle w:val="a9"/>
              <w:spacing w:line="240" w:lineRule="auto"/>
              <w:jc w:val="both"/>
              <w:rPr>
                <w:rFonts w:ascii="Times New Roman" w:hAnsi="Times New Roman" w:cs="Times New Roman"/>
                <w:sz w:val="24"/>
                <w:szCs w:val="24"/>
              </w:rPr>
            </w:pPr>
          </w:p>
          <w:p w14:paraId="1CCE164A" w14:textId="77777777" w:rsidR="00240B76" w:rsidRPr="00056924" w:rsidRDefault="00240B76" w:rsidP="00477E07">
            <w:pPr>
              <w:pStyle w:val="a9"/>
              <w:spacing w:line="240" w:lineRule="auto"/>
              <w:jc w:val="both"/>
              <w:rPr>
                <w:rFonts w:ascii="Times New Roman" w:hAnsi="Times New Roman" w:cs="Times New Roman"/>
                <w:sz w:val="24"/>
                <w:szCs w:val="24"/>
              </w:rPr>
            </w:pPr>
          </w:p>
          <w:p w14:paraId="2939E402" w14:textId="77777777" w:rsidR="00240B76" w:rsidRPr="00056924" w:rsidRDefault="00240B76" w:rsidP="00477E07">
            <w:pPr>
              <w:pStyle w:val="a9"/>
              <w:spacing w:line="240" w:lineRule="auto"/>
              <w:jc w:val="both"/>
              <w:rPr>
                <w:rFonts w:ascii="Times New Roman" w:hAnsi="Times New Roman" w:cs="Times New Roman"/>
                <w:b/>
                <w:i/>
                <w:sz w:val="24"/>
                <w:szCs w:val="24"/>
              </w:rPr>
            </w:pPr>
            <w:r w:rsidRPr="00056924">
              <w:rPr>
                <w:rFonts w:ascii="Times New Roman" w:hAnsi="Times New Roman" w:cs="Times New Roman"/>
                <w:b/>
                <w:i/>
                <w:sz w:val="24"/>
                <w:szCs w:val="24"/>
              </w:rPr>
              <w:t>Контрольная работа по теме: «Односоставные предложения».</w:t>
            </w:r>
          </w:p>
        </w:tc>
        <w:tc>
          <w:tcPr>
            <w:tcW w:w="3530" w:type="dxa"/>
            <w:gridSpan w:val="3"/>
          </w:tcPr>
          <w:p w14:paraId="2CECF360" w14:textId="77777777" w:rsidR="00240B76" w:rsidRPr="00056924"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19416AC4" w14:textId="77777777" w:rsidR="00240B76" w:rsidRPr="00D25A2C" w:rsidRDefault="00240B76" w:rsidP="00477E07">
            <w:pPr>
              <w:jc w:val="both"/>
              <w:rPr>
                <w:rFonts w:ascii="Times New Roman" w:hAnsi="Times New Roman" w:cs="Times New Roman"/>
              </w:rPr>
            </w:pPr>
            <w:r w:rsidRPr="00D25A2C">
              <w:rPr>
                <w:rFonts w:ascii="Times New Roman" w:hAnsi="Times New Roman" w:cs="Times New Roman"/>
              </w:rPr>
              <w:t>Синтаксическая синонимия односоставных и двусоставных предложений.</w:t>
            </w:r>
          </w:p>
          <w:p w14:paraId="7DA9A037" w14:textId="77777777" w:rsidR="00240B76"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Особенности употребления односоставных предложений в речи.</w:t>
            </w:r>
          </w:p>
          <w:p w14:paraId="6F7454F7" w14:textId="77777777" w:rsidR="00240B76" w:rsidRDefault="00240B76" w:rsidP="00477E07">
            <w:pPr>
              <w:pStyle w:val="a9"/>
              <w:spacing w:line="240" w:lineRule="auto"/>
              <w:jc w:val="both"/>
              <w:rPr>
                <w:rFonts w:ascii="Times New Roman" w:hAnsi="Times New Roman" w:cs="Times New Roman"/>
                <w:sz w:val="24"/>
                <w:szCs w:val="24"/>
              </w:rPr>
            </w:pPr>
          </w:p>
          <w:p w14:paraId="5CEC72A7" w14:textId="77777777" w:rsidR="00240B76" w:rsidRPr="00056924"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Урок контроля знаний.</w:t>
            </w:r>
          </w:p>
        </w:tc>
        <w:tc>
          <w:tcPr>
            <w:tcW w:w="3912" w:type="dxa"/>
          </w:tcPr>
          <w:p w14:paraId="75F7524C" w14:textId="77777777" w:rsidR="00240B76" w:rsidRPr="00056924"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Анализировать примеры употребления односоставных предложений в речи, выявлять особенности употребления односоставных предложений.</w:t>
            </w:r>
          </w:p>
          <w:p w14:paraId="2C1D2173" w14:textId="77777777" w:rsidR="00240B76" w:rsidRDefault="00240B76" w:rsidP="00477E07">
            <w:pPr>
              <w:pStyle w:val="a9"/>
              <w:spacing w:line="240" w:lineRule="auto"/>
              <w:jc w:val="both"/>
              <w:rPr>
                <w:rFonts w:ascii="Times New Roman" w:hAnsi="Times New Roman" w:cs="Times New Roman"/>
                <w:sz w:val="24"/>
                <w:szCs w:val="24"/>
              </w:rPr>
            </w:pPr>
            <w:r w:rsidRPr="00056924">
              <w:rPr>
                <w:rFonts w:ascii="Times New Roman" w:hAnsi="Times New Roman" w:cs="Times New Roman"/>
                <w:sz w:val="24"/>
                <w:szCs w:val="24"/>
              </w:rPr>
              <w:t>Употреблять односоставные предложения в речи.</w:t>
            </w:r>
          </w:p>
          <w:p w14:paraId="74990BB8" w14:textId="77777777" w:rsidR="00240B76" w:rsidRDefault="00240B76" w:rsidP="00477E07">
            <w:pPr>
              <w:pStyle w:val="a9"/>
              <w:spacing w:line="240" w:lineRule="auto"/>
              <w:jc w:val="both"/>
              <w:rPr>
                <w:rFonts w:ascii="Times New Roman" w:hAnsi="Times New Roman" w:cs="Times New Roman"/>
                <w:sz w:val="24"/>
                <w:szCs w:val="24"/>
              </w:rPr>
            </w:pPr>
          </w:p>
          <w:p w14:paraId="2E6394F8" w14:textId="77777777" w:rsidR="00240B76" w:rsidRDefault="00240B76" w:rsidP="00477E07">
            <w:pPr>
              <w:pStyle w:val="a9"/>
              <w:spacing w:line="240" w:lineRule="auto"/>
              <w:jc w:val="both"/>
              <w:rPr>
                <w:rFonts w:ascii="Times New Roman" w:hAnsi="Times New Roman" w:cs="Times New Roman"/>
                <w:sz w:val="24"/>
                <w:szCs w:val="24"/>
              </w:rPr>
            </w:pPr>
          </w:p>
          <w:p w14:paraId="3D56C323" w14:textId="77777777" w:rsidR="00240B76" w:rsidRDefault="00240B76" w:rsidP="00477E07">
            <w:pPr>
              <w:pStyle w:val="a9"/>
              <w:spacing w:line="240" w:lineRule="auto"/>
              <w:jc w:val="both"/>
              <w:rPr>
                <w:rFonts w:ascii="Times New Roman" w:hAnsi="Times New Roman" w:cs="Times New Roman"/>
                <w:sz w:val="24"/>
                <w:szCs w:val="24"/>
              </w:rPr>
            </w:pPr>
          </w:p>
          <w:p w14:paraId="4488F5C6" w14:textId="77777777" w:rsidR="00240B76" w:rsidRDefault="00240B76" w:rsidP="00477E07">
            <w:pPr>
              <w:pStyle w:val="a9"/>
              <w:spacing w:line="240" w:lineRule="auto"/>
              <w:jc w:val="both"/>
              <w:rPr>
                <w:rFonts w:ascii="Times New Roman" w:hAnsi="Times New Roman" w:cs="Times New Roman"/>
                <w:sz w:val="24"/>
                <w:szCs w:val="24"/>
              </w:rPr>
            </w:pPr>
          </w:p>
          <w:p w14:paraId="55498186" w14:textId="77777777" w:rsidR="00240B76" w:rsidRPr="00056924"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Выполнение контрольной работы.</w:t>
            </w:r>
          </w:p>
        </w:tc>
      </w:tr>
      <w:tr w:rsidR="00240B76" w:rsidRPr="009860A8" w14:paraId="57EE17E7" w14:textId="77777777" w:rsidTr="00477E07">
        <w:trPr>
          <w:trHeight w:val="208"/>
        </w:trPr>
        <w:tc>
          <w:tcPr>
            <w:tcW w:w="1924" w:type="dxa"/>
            <w:gridSpan w:val="2"/>
          </w:tcPr>
          <w:p w14:paraId="53C8DA34"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0A8">
              <w:rPr>
                <w:rFonts w:ascii="Times New Roman" w:hAnsi="Times New Roman" w:cs="Times New Roman"/>
                <w:sz w:val="24"/>
                <w:szCs w:val="24"/>
              </w:rPr>
              <w:t xml:space="preserve"> </w:t>
            </w:r>
            <w:r>
              <w:rPr>
                <w:rFonts w:ascii="Times New Roman" w:hAnsi="Times New Roman" w:cs="Times New Roman"/>
                <w:sz w:val="24"/>
                <w:szCs w:val="24"/>
              </w:rPr>
              <w:t>5</w:t>
            </w:r>
          </w:p>
        </w:tc>
        <w:tc>
          <w:tcPr>
            <w:tcW w:w="1925" w:type="dxa"/>
            <w:gridSpan w:val="3"/>
          </w:tcPr>
          <w:p w14:paraId="5B67D754" w14:textId="77777777" w:rsidR="00240B76" w:rsidRPr="009860A8" w:rsidRDefault="00240B76" w:rsidP="00477E07">
            <w:pPr>
              <w:pStyle w:val="a9"/>
              <w:spacing w:line="240" w:lineRule="auto"/>
              <w:jc w:val="both"/>
              <w:rPr>
                <w:rFonts w:ascii="Times New Roman" w:hAnsi="Times New Roman" w:cs="Times New Roman"/>
                <w:sz w:val="24"/>
                <w:szCs w:val="24"/>
              </w:rPr>
            </w:pPr>
          </w:p>
        </w:tc>
        <w:tc>
          <w:tcPr>
            <w:tcW w:w="3269" w:type="dxa"/>
            <w:gridSpan w:val="4"/>
          </w:tcPr>
          <w:p w14:paraId="39BC9492"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b/>
                <w:i/>
                <w:sz w:val="24"/>
                <w:szCs w:val="24"/>
              </w:rPr>
              <w:t>Р/Д</w:t>
            </w:r>
            <w:r w:rsidRPr="009860A8">
              <w:rPr>
                <w:rFonts w:ascii="Times New Roman" w:hAnsi="Times New Roman" w:cs="Times New Roman"/>
                <w:sz w:val="24"/>
                <w:szCs w:val="24"/>
              </w:rPr>
              <w:t xml:space="preserve"> Информационная переработка текста. Смысловой анализ текста.</w:t>
            </w:r>
          </w:p>
          <w:p w14:paraId="129C83D4" w14:textId="77777777" w:rsidR="00240B76" w:rsidRPr="009860A8" w:rsidRDefault="00240B76" w:rsidP="00477E07">
            <w:pPr>
              <w:pStyle w:val="a9"/>
              <w:spacing w:line="240" w:lineRule="auto"/>
              <w:jc w:val="both"/>
              <w:rPr>
                <w:rFonts w:ascii="Times New Roman" w:hAnsi="Times New Roman" w:cs="Times New Roman"/>
                <w:sz w:val="24"/>
                <w:szCs w:val="24"/>
              </w:rPr>
            </w:pPr>
          </w:p>
        </w:tc>
        <w:tc>
          <w:tcPr>
            <w:tcW w:w="3530" w:type="dxa"/>
            <w:gridSpan w:val="3"/>
          </w:tcPr>
          <w:p w14:paraId="197A06E1"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 xml:space="preserve"> Работа над ошибками. Восприятие и воспроизведение речевого материала.</w:t>
            </w:r>
          </w:p>
          <w:p w14:paraId="79669551"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Рассуждение на дискуссионную тему.</w:t>
            </w:r>
          </w:p>
        </w:tc>
        <w:tc>
          <w:tcPr>
            <w:tcW w:w="3912" w:type="dxa"/>
          </w:tcPr>
          <w:p w14:paraId="6F7B2B60"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633BF1E4"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w:t>
            </w:r>
            <w:r w:rsidRPr="009860A8">
              <w:rPr>
                <w:rFonts w:ascii="Times New Roman" w:hAnsi="Times New Roman" w:cs="Times New Roman"/>
                <w:sz w:val="24"/>
                <w:szCs w:val="24"/>
              </w:rPr>
              <w:lastRenderedPageBreak/>
              <w:t>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дактильную (устно-дактильную речь) в качестве вспомогательного средства.</w:t>
            </w:r>
          </w:p>
          <w:p w14:paraId="0DBBA6F3"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Участвовать в дискуссии, строить рассуждения, приводить доказательства.</w:t>
            </w:r>
          </w:p>
          <w:p w14:paraId="73007A10"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7457A415"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Устанавливать принадлежность к функционально-смысловому типу речи.</w:t>
            </w:r>
          </w:p>
          <w:p w14:paraId="613EA599"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14:paraId="3B63D50B" w14:textId="77777777" w:rsidR="00240B76" w:rsidRPr="009860A8" w:rsidRDefault="00240B76" w:rsidP="00477E07">
            <w:pPr>
              <w:pStyle w:val="a9"/>
              <w:jc w:val="both"/>
              <w:rPr>
                <w:rFonts w:ascii="Times New Roman" w:hAnsi="Times New Roman" w:cs="Times New Roman"/>
                <w:sz w:val="24"/>
                <w:szCs w:val="24"/>
              </w:rPr>
            </w:pPr>
            <w:r w:rsidRPr="009860A8">
              <w:rPr>
                <w:rFonts w:ascii="Times New Roman" w:hAnsi="Times New Roman" w:cs="Times New Roman"/>
                <w:sz w:val="24"/>
                <w:szCs w:val="24"/>
              </w:rPr>
              <w:t>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7FF0E780"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 xml:space="preserve">Создавать высказывание на основе </w:t>
            </w:r>
            <w:r w:rsidRPr="009860A8">
              <w:rPr>
                <w:rFonts w:ascii="Times New Roman" w:hAnsi="Times New Roman" w:cs="Times New Roman"/>
                <w:sz w:val="24"/>
                <w:szCs w:val="24"/>
              </w:rPr>
              <w:lastRenderedPageBreak/>
              <w:t>текста: выражать своё отношение к прочитанному или прослушанному в устной и письменной форме.</w:t>
            </w:r>
          </w:p>
        </w:tc>
      </w:tr>
      <w:tr w:rsidR="00240B76" w:rsidRPr="009860A8" w14:paraId="71EA51AD" w14:textId="77777777" w:rsidTr="00477E07">
        <w:trPr>
          <w:trHeight w:val="699"/>
        </w:trPr>
        <w:tc>
          <w:tcPr>
            <w:tcW w:w="1924" w:type="dxa"/>
            <w:gridSpan w:val="2"/>
          </w:tcPr>
          <w:p w14:paraId="6417E33D"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lastRenderedPageBreak/>
              <w:t xml:space="preserve">         2</w:t>
            </w:r>
          </w:p>
          <w:p w14:paraId="037591B3" w14:textId="77777777" w:rsidR="00240B76" w:rsidRPr="009860A8" w:rsidRDefault="00240B76" w:rsidP="00477E07">
            <w:pPr>
              <w:pStyle w:val="a9"/>
              <w:spacing w:line="240" w:lineRule="auto"/>
              <w:jc w:val="both"/>
              <w:rPr>
                <w:rFonts w:ascii="Times New Roman" w:hAnsi="Times New Roman" w:cs="Times New Roman"/>
                <w:sz w:val="24"/>
                <w:szCs w:val="24"/>
              </w:rPr>
            </w:pPr>
          </w:p>
          <w:p w14:paraId="50634124" w14:textId="77777777" w:rsidR="00240B76" w:rsidRPr="009860A8" w:rsidRDefault="00240B76" w:rsidP="00477E07">
            <w:pPr>
              <w:pStyle w:val="a9"/>
              <w:spacing w:line="240" w:lineRule="auto"/>
              <w:jc w:val="both"/>
              <w:rPr>
                <w:rFonts w:ascii="Times New Roman" w:hAnsi="Times New Roman" w:cs="Times New Roman"/>
                <w:sz w:val="24"/>
                <w:szCs w:val="24"/>
              </w:rPr>
            </w:pPr>
          </w:p>
          <w:p w14:paraId="0AC6D600" w14:textId="77777777" w:rsidR="00240B76" w:rsidRPr="009860A8" w:rsidRDefault="00240B76" w:rsidP="00477E07">
            <w:pPr>
              <w:pStyle w:val="a9"/>
              <w:spacing w:line="240" w:lineRule="auto"/>
              <w:jc w:val="both"/>
              <w:rPr>
                <w:rFonts w:ascii="Times New Roman" w:hAnsi="Times New Roman" w:cs="Times New Roman"/>
                <w:sz w:val="24"/>
                <w:szCs w:val="24"/>
              </w:rPr>
            </w:pPr>
          </w:p>
          <w:p w14:paraId="090C8243"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 xml:space="preserve">         </w:t>
            </w:r>
            <w:r>
              <w:rPr>
                <w:rFonts w:ascii="Times New Roman" w:hAnsi="Times New Roman" w:cs="Times New Roman"/>
                <w:sz w:val="24"/>
                <w:szCs w:val="24"/>
              </w:rPr>
              <w:t>2</w:t>
            </w:r>
          </w:p>
          <w:p w14:paraId="3FEE0A06" w14:textId="77777777" w:rsidR="00240B76" w:rsidRPr="009860A8" w:rsidRDefault="00240B76" w:rsidP="00477E07">
            <w:pPr>
              <w:pStyle w:val="a9"/>
              <w:spacing w:line="240" w:lineRule="auto"/>
              <w:jc w:val="both"/>
              <w:rPr>
                <w:rFonts w:ascii="Times New Roman" w:hAnsi="Times New Roman" w:cs="Times New Roman"/>
                <w:sz w:val="24"/>
                <w:szCs w:val="24"/>
              </w:rPr>
            </w:pPr>
          </w:p>
          <w:p w14:paraId="2A035F2C" w14:textId="77777777" w:rsidR="00240B76" w:rsidRPr="009860A8" w:rsidRDefault="00240B76" w:rsidP="00477E07">
            <w:pPr>
              <w:pStyle w:val="a9"/>
              <w:spacing w:line="240" w:lineRule="auto"/>
              <w:jc w:val="both"/>
              <w:rPr>
                <w:rFonts w:ascii="Times New Roman" w:hAnsi="Times New Roman" w:cs="Times New Roman"/>
                <w:sz w:val="24"/>
                <w:szCs w:val="24"/>
              </w:rPr>
            </w:pPr>
          </w:p>
          <w:p w14:paraId="5E66F067" w14:textId="77777777" w:rsidR="00240B76" w:rsidRPr="009860A8" w:rsidRDefault="00240B76" w:rsidP="00477E07">
            <w:pPr>
              <w:pStyle w:val="a9"/>
              <w:spacing w:line="240" w:lineRule="auto"/>
              <w:jc w:val="both"/>
              <w:rPr>
                <w:rFonts w:ascii="Times New Roman" w:hAnsi="Times New Roman" w:cs="Times New Roman"/>
                <w:sz w:val="24"/>
                <w:szCs w:val="24"/>
              </w:rPr>
            </w:pPr>
          </w:p>
          <w:p w14:paraId="2E217BF5"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 xml:space="preserve">         </w:t>
            </w:r>
            <w:r>
              <w:rPr>
                <w:rFonts w:ascii="Times New Roman" w:hAnsi="Times New Roman" w:cs="Times New Roman"/>
                <w:sz w:val="24"/>
                <w:szCs w:val="24"/>
              </w:rPr>
              <w:t>2</w:t>
            </w:r>
          </w:p>
          <w:p w14:paraId="559D25FE" w14:textId="77777777" w:rsidR="00240B76" w:rsidRPr="009860A8" w:rsidRDefault="00240B76" w:rsidP="00477E07">
            <w:pPr>
              <w:pStyle w:val="a9"/>
              <w:spacing w:line="240" w:lineRule="auto"/>
              <w:jc w:val="both"/>
              <w:rPr>
                <w:rFonts w:ascii="Times New Roman" w:hAnsi="Times New Roman" w:cs="Times New Roman"/>
                <w:sz w:val="24"/>
                <w:szCs w:val="24"/>
              </w:rPr>
            </w:pPr>
          </w:p>
          <w:p w14:paraId="08C75FC3" w14:textId="77777777" w:rsidR="00240B76" w:rsidRPr="009860A8" w:rsidRDefault="00240B76" w:rsidP="00477E07">
            <w:pPr>
              <w:pStyle w:val="a9"/>
              <w:spacing w:line="240" w:lineRule="auto"/>
              <w:jc w:val="both"/>
              <w:rPr>
                <w:rFonts w:ascii="Times New Roman" w:hAnsi="Times New Roman" w:cs="Times New Roman"/>
                <w:sz w:val="24"/>
                <w:szCs w:val="24"/>
              </w:rPr>
            </w:pPr>
          </w:p>
          <w:p w14:paraId="63B17130"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 xml:space="preserve">         </w:t>
            </w:r>
            <w:r>
              <w:rPr>
                <w:rFonts w:ascii="Times New Roman" w:hAnsi="Times New Roman" w:cs="Times New Roman"/>
                <w:sz w:val="24"/>
                <w:szCs w:val="24"/>
              </w:rPr>
              <w:t>2</w:t>
            </w:r>
          </w:p>
          <w:p w14:paraId="295024DE" w14:textId="77777777" w:rsidR="00240B76" w:rsidRPr="009860A8" w:rsidRDefault="00240B76" w:rsidP="00477E07">
            <w:pPr>
              <w:pStyle w:val="a9"/>
              <w:spacing w:line="240" w:lineRule="auto"/>
              <w:jc w:val="both"/>
              <w:rPr>
                <w:rFonts w:ascii="Times New Roman" w:hAnsi="Times New Roman" w:cs="Times New Roman"/>
                <w:sz w:val="24"/>
                <w:szCs w:val="24"/>
              </w:rPr>
            </w:pPr>
          </w:p>
          <w:p w14:paraId="02A317BE" w14:textId="77777777" w:rsidR="00240B76" w:rsidRPr="009860A8" w:rsidRDefault="00240B76" w:rsidP="00477E07">
            <w:pPr>
              <w:pStyle w:val="a9"/>
              <w:spacing w:line="240" w:lineRule="auto"/>
              <w:jc w:val="both"/>
              <w:rPr>
                <w:rFonts w:ascii="Times New Roman" w:hAnsi="Times New Roman" w:cs="Times New Roman"/>
                <w:sz w:val="24"/>
                <w:szCs w:val="24"/>
              </w:rPr>
            </w:pPr>
          </w:p>
          <w:p w14:paraId="45D28540"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 xml:space="preserve">         </w:t>
            </w:r>
            <w:r>
              <w:rPr>
                <w:rFonts w:ascii="Times New Roman" w:hAnsi="Times New Roman" w:cs="Times New Roman"/>
                <w:sz w:val="24"/>
                <w:szCs w:val="24"/>
              </w:rPr>
              <w:t>1</w:t>
            </w:r>
          </w:p>
          <w:p w14:paraId="384ECF0E" w14:textId="77777777" w:rsidR="00240B76" w:rsidRPr="009860A8" w:rsidRDefault="00240B76" w:rsidP="00477E07">
            <w:pPr>
              <w:pStyle w:val="a9"/>
              <w:spacing w:line="240" w:lineRule="auto"/>
              <w:jc w:val="both"/>
              <w:rPr>
                <w:rFonts w:ascii="Times New Roman" w:hAnsi="Times New Roman" w:cs="Times New Roman"/>
                <w:sz w:val="24"/>
                <w:szCs w:val="24"/>
              </w:rPr>
            </w:pPr>
          </w:p>
          <w:p w14:paraId="426A1EA8" w14:textId="77777777" w:rsidR="00240B76" w:rsidRPr="009860A8" w:rsidRDefault="00240B76" w:rsidP="00477E07">
            <w:pPr>
              <w:pStyle w:val="a9"/>
              <w:spacing w:line="240" w:lineRule="auto"/>
              <w:jc w:val="both"/>
              <w:rPr>
                <w:rFonts w:ascii="Times New Roman" w:hAnsi="Times New Roman" w:cs="Times New Roman"/>
                <w:sz w:val="24"/>
                <w:szCs w:val="24"/>
              </w:rPr>
            </w:pPr>
          </w:p>
          <w:p w14:paraId="7C26F350" w14:textId="77777777" w:rsidR="00240B76" w:rsidRPr="009860A8" w:rsidRDefault="00240B76" w:rsidP="00477E07">
            <w:pPr>
              <w:pStyle w:val="a9"/>
              <w:spacing w:line="240" w:lineRule="auto"/>
              <w:jc w:val="both"/>
              <w:rPr>
                <w:rFonts w:ascii="Times New Roman" w:hAnsi="Times New Roman" w:cs="Times New Roman"/>
                <w:sz w:val="24"/>
                <w:szCs w:val="24"/>
              </w:rPr>
            </w:pPr>
          </w:p>
          <w:p w14:paraId="7D512D8F" w14:textId="77777777" w:rsidR="00240B76" w:rsidRPr="009860A8" w:rsidRDefault="00240B76" w:rsidP="00477E07">
            <w:pPr>
              <w:pStyle w:val="a9"/>
              <w:spacing w:line="240" w:lineRule="auto"/>
              <w:jc w:val="both"/>
              <w:rPr>
                <w:rFonts w:ascii="Times New Roman" w:hAnsi="Times New Roman" w:cs="Times New Roman"/>
                <w:sz w:val="24"/>
                <w:szCs w:val="24"/>
              </w:rPr>
            </w:pPr>
          </w:p>
          <w:p w14:paraId="2E4DBD90" w14:textId="77777777" w:rsidR="00240B76" w:rsidRPr="009860A8" w:rsidRDefault="00240B76" w:rsidP="00477E07">
            <w:pPr>
              <w:pStyle w:val="a9"/>
              <w:spacing w:line="240" w:lineRule="auto"/>
              <w:jc w:val="both"/>
              <w:rPr>
                <w:rFonts w:ascii="Times New Roman" w:hAnsi="Times New Roman" w:cs="Times New Roman"/>
                <w:sz w:val="24"/>
                <w:szCs w:val="24"/>
              </w:rPr>
            </w:pPr>
          </w:p>
          <w:p w14:paraId="776E0577" w14:textId="77777777" w:rsidR="00240B76"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0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0A8">
              <w:rPr>
                <w:rFonts w:ascii="Times New Roman" w:hAnsi="Times New Roman" w:cs="Times New Roman"/>
                <w:sz w:val="24"/>
                <w:szCs w:val="24"/>
              </w:rPr>
              <w:t xml:space="preserve">2  </w:t>
            </w:r>
          </w:p>
          <w:p w14:paraId="52D4A35C" w14:textId="77777777" w:rsidR="00240B76" w:rsidRDefault="00240B76" w:rsidP="00477E07">
            <w:pPr>
              <w:pStyle w:val="a9"/>
              <w:spacing w:line="240" w:lineRule="auto"/>
              <w:jc w:val="both"/>
              <w:rPr>
                <w:rFonts w:asciiTheme="minorHAnsi" w:hAnsiTheme="minorHAnsi"/>
              </w:rPr>
            </w:pPr>
          </w:p>
          <w:p w14:paraId="428BE773" w14:textId="77777777" w:rsidR="00240B76" w:rsidRDefault="00240B76" w:rsidP="00477E07">
            <w:pPr>
              <w:pStyle w:val="a9"/>
              <w:spacing w:line="240" w:lineRule="auto"/>
              <w:jc w:val="both"/>
              <w:rPr>
                <w:rFonts w:asciiTheme="minorHAnsi" w:hAnsiTheme="minorHAnsi"/>
              </w:rPr>
            </w:pPr>
          </w:p>
          <w:p w14:paraId="0C3AF741" w14:textId="77777777" w:rsidR="00240B76" w:rsidRDefault="00240B76" w:rsidP="00477E07">
            <w:pPr>
              <w:pStyle w:val="a9"/>
              <w:spacing w:line="240" w:lineRule="auto"/>
              <w:jc w:val="both"/>
              <w:rPr>
                <w:rFonts w:asciiTheme="minorHAnsi" w:hAnsiTheme="minorHAnsi"/>
              </w:rPr>
            </w:pPr>
          </w:p>
          <w:p w14:paraId="4D2C2F3C" w14:textId="77777777" w:rsidR="00240B76" w:rsidRDefault="00240B76" w:rsidP="00477E07">
            <w:pPr>
              <w:pStyle w:val="a9"/>
              <w:spacing w:line="240" w:lineRule="auto"/>
              <w:jc w:val="both"/>
              <w:rPr>
                <w:rFonts w:asciiTheme="minorHAnsi" w:hAnsiTheme="minorHAnsi"/>
              </w:rPr>
            </w:pPr>
          </w:p>
          <w:p w14:paraId="331CFA99" w14:textId="77777777" w:rsidR="00240B76" w:rsidRDefault="00240B76" w:rsidP="00477E07">
            <w:pPr>
              <w:pStyle w:val="a9"/>
              <w:spacing w:line="240" w:lineRule="auto"/>
              <w:jc w:val="both"/>
              <w:rPr>
                <w:rFonts w:ascii="Times New Roman" w:hAnsi="Times New Roman" w:cs="Times New Roman"/>
                <w:sz w:val="24"/>
                <w:szCs w:val="24"/>
              </w:rPr>
            </w:pPr>
            <w:r>
              <w:rPr>
                <w:rFonts w:asciiTheme="minorHAnsi" w:hAnsiTheme="minorHAnsi"/>
              </w:rPr>
              <w:t xml:space="preserve">               </w:t>
            </w:r>
            <w:r>
              <w:rPr>
                <w:rFonts w:ascii="Times New Roman" w:hAnsi="Times New Roman" w:cs="Times New Roman"/>
                <w:sz w:val="24"/>
                <w:szCs w:val="24"/>
              </w:rPr>
              <w:t>2</w:t>
            </w:r>
          </w:p>
          <w:p w14:paraId="79C68556" w14:textId="77777777" w:rsidR="00240B76" w:rsidRDefault="00240B76" w:rsidP="00477E07">
            <w:pPr>
              <w:pStyle w:val="a9"/>
              <w:spacing w:line="240" w:lineRule="auto"/>
              <w:jc w:val="both"/>
              <w:rPr>
                <w:rFonts w:ascii="Times New Roman" w:hAnsi="Times New Roman" w:cs="Times New Roman"/>
                <w:sz w:val="24"/>
                <w:szCs w:val="24"/>
              </w:rPr>
            </w:pPr>
          </w:p>
          <w:p w14:paraId="4FF63891" w14:textId="77777777" w:rsidR="00240B76" w:rsidRDefault="00240B76" w:rsidP="00477E07">
            <w:pPr>
              <w:pStyle w:val="a9"/>
              <w:spacing w:line="240" w:lineRule="auto"/>
              <w:jc w:val="both"/>
              <w:rPr>
                <w:rFonts w:ascii="Times New Roman" w:hAnsi="Times New Roman" w:cs="Times New Roman"/>
                <w:sz w:val="24"/>
                <w:szCs w:val="24"/>
              </w:rPr>
            </w:pPr>
          </w:p>
          <w:p w14:paraId="33E4E420" w14:textId="77777777" w:rsidR="00240B76"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p>
          <w:p w14:paraId="6F10641B" w14:textId="77777777" w:rsidR="00240B76" w:rsidRDefault="00240B76" w:rsidP="00477E07">
            <w:pPr>
              <w:pStyle w:val="a9"/>
              <w:spacing w:line="240" w:lineRule="auto"/>
              <w:jc w:val="both"/>
              <w:rPr>
                <w:rFonts w:ascii="Times New Roman" w:hAnsi="Times New Roman" w:cs="Times New Roman"/>
                <w:sz w:val="24"/>
                <w:szCs w:val="24"/>
              </w:rPr>
            </w:pPr>
          </w:p>
          <w:p w14:paraId="62DD60C2" w14:textId="77777777" w:rsidR="00240B76" w:rsidRDefault="00240B76" w:rsidP="00477E07">
            <w:pPr>
              <w:pStyle w:val="a9"/>
              <w:spacing w:line="240" w:lineRule="auto"/>
              <w:jc w:val="both"/>
              <w:rPr>
                <w:rFonts w:ascii="Times New Roman" w:hAnsi="Times New Roman" w:cs="Times New Roman"/>
                <w:sz w:val="24"/>
                <w:szCs w:val="24"/>
              </w:rPr>
            </w:pPr>
          </w:p>
          <w:p w14:paraId="61D5E38B" w14:textId="77777777" w:rsidR="00240B76" w:rsidRDefault="00240B76" w:rsidP="00477E07">
            <w:pPr>
              <w:pStyle w:val="a9"/>
              <w:spacing w:line="240" w:lineRule="auto"/>
              <w:jc w:val="both"/>
              <w:rPr>
                <w:rFonts w:ascii="Times New Roman" w:hAnsi="Times New Roman" w:cs="Times New Roman"/>
                <w:sz w:val="24"/>
                <w:szCs w:val="24"/>
              </w:rPr>
            </w:pPr>
          </w:p>
          <w:p w14:paraId="65872901" w14:textId="77777777" w:rsidR="00240B76" w:rsidRDefault="00240B76" w:rsidP="00477E07">
            <w:pPr>
              <w:pStyle w:val="a9"/>
              <w:spacing w:line="240" w:lineRule="auto"/>
              <w:jc w:val="both"/>
              <w:rPr>
                <w:rFonts w:ascii="Times New Roman" w:hAnsi="Times New Roman" w:cs="Times New Roman"/>
                <w:sz w:val="24"/>
                <w:szCs w:val="24"/>
              </w:rPr>
            </w:pPr>
          </w:p>
          <w:p w14:paraId="0D3CFF95" w14:textId="77777777" w:rsidR="00240B76" w:rsidRDefault="00240B76" w:rsidP="00477E07">
            <w:pPr>
              <w:pStyle w:val="a9"/>
              <w:spacing w:line="240" w:lineRule="auto"/>
              <w:jc w:val="both"/>
              <w:rPr>
                <w:rFonts w:ascii="Times New Roman" w:hAnsi="Times New Roman" w:cs="Times New Roman"/>
                <w:sz w:val="24"/>
                <w:szCs w:val="24"/>
              </w:rPr>
            </w:pPr>
          </w:p>
          <w:p w14:paraId="7825A009" w14:textId="77777777" w:rsidR="00240B76" w:rsidRDefault="00240B76" w:rsidP="00477E07">
            <w:pPr>
              <w:pStyle w:val="a9"/>
              <w:spacing w:line="240" w:lineRule="auto"/>
              <w:jc w:val="both"/>
              <w:rPr>
                <w:rFonts w:ascii="Times New Roman" w:hAnsi="Times New Roman" w:cs="Times New Roman"/>
                <w:sz w:val="24"/>
                <w:szCs w:val="24"/>
              </w:rPr>
            </w:pPr>
          </w:p>
          <w:p w14:paraId="56798037" w14:textId="77777777" w:rsidR="00240B76" w:rsidRDefault="00240B76" w:rsidP="00477E07">
            <w:pPr>
              <w:pStyle w:val="a9"/>
              <w:spacing w:line="240" w:lineRule="auto"/>
              <w:jc w:val="both"/>
              <w:rPr>
                <w:rFonts w:ascii="Times New Roman" w:hAnsi="Times New Roman" w:cs="Times New Roman"/>
                <w:sz w:val="24"/>
                <w:szCs w:val="24"/>
              </w:rPr>
            </w:pPr>
          </w:p>
          <w:p w14:paraId="0E389D11" w14:textId="77777777" w:rsidR="00240B76" w:rsidRDefault="00240B76" w:rsidP="00477E07">
            <w:pPr>
              <w:pStyle w:val="a9"/>
              <w:spacing w:line="240" w:lineRule="auto"/>
              <w:jc w:val="both"/>
              <w:rPr>
                <w:rFonts w:ascii="Times New Roman" w:hAnsi="Times New Roman" w:cs="Times New Roman"/>
                <w:sz w:val="24"/>
                <w:szCs w:val="24"/>
              </w:rPr>
            </w:pPr>
          </w:p>
          <w:p w14:paraId="2CEE5BE9" w14:textId="77777777" w:rsidR="00240B76" w:rsidRDefault="00240B76" w:rsidP="00477E07">
            <w:pPr>
              <w:pStyle w:val="a9"/>
              <w:spacing w:line="240" w:lineRule="auto"/>
              <w:jc w:val="both"/>
              <w:rPr>
                <w:rFonts w:ascii="Times New Roman" w:hAnsi="Times New Roman" w:cs="Times New Roman"/>
                <w:sz w:val="24"/>
                <w:szCs w:val="24"/>
              </w:rPr>
            </w:pPr>
          </w:p>
          <w:p w14:paraId="4F48BF1A" w14:textId="77777777" w:rsidR="00240B76" w:rsidRDefault="00240B76" w:rsidP="00477E07">
            <w:pPr>
              <w:pStyle w:val="a9"/>
              <w:spacing w:line="240" w:lineRule="auto"/>
              <w:jc w:val="both"/>
              <w:rPr>
                <w:rFonts w:ascii="Times New Roman" w:hAnsi="Times New Roman" w:cs="Times New Roman"/>
                <w:sz w:val="24"/>
                <w:szCs w:val="24"/>
              </w:rPr>
            </w:pPr>
          </w:p>
          <w:p w14:paraId="34D830E5" w14:textId="77777777" w:rsidR="00240B76" w:rsidRDefault="00240B76" w:rsidP="00477E07">
            <w:pPr>
              <w:pStyle w:val="a9"/>
              <w:spacing w:line="240" w:lineRule="auto"/>
              <w:jc w:val="both"/>
              <w:rPr>
                <w:rFonts w:ascii="Times New Roman" w:hAnsi="Times New Roman" w:cs="Times New Roman"/>
                <w:sz w:val="24"/>
                <w:szCs w:val="24"/>
              </w:rPr>
            </w:pPr>
          </w:p>
          <w:p w14:paraId="64D8A2F9" w14:textId="77777777" w:rsidR="00240B76" w:rsidRDefault="00240B76" w:rsidP="00477E07">
            <w:pPr>
              <w:pStyle w:val="a9"/>
              <w:spacing w:line="240" w:lineRule="auto"/>
              <w:jc w:val="both"/>
              <w:rPr>
                <w:rFonts w:ascii="Times New Roman" w:hAnsi="Times New Roman" w:cs="Times New Roman"/>
                <w:sz w:val="24"/>
                <w:szCs w:val="24"/>
              </w:rPr>
            </w:pPr>
          </w:p>
          <w:p w14:paraId="65F105DE" w14:textId="77777777" w:rsidR="00240B76" w:rsidRPr="009051A9" w:rsidRDefault="00240B76" w:rsidP="00477E07">
            <w:pPr>
              <w:pStyle w:val="a9"/>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925" w:type="dxa"/>
            <w:gridSpan w:val="3"/>
          </w:tcPr>
          <w:p w14:paraId="6A7B0690" w14:textId="77777777" w:rsidR="00240B76" w:rsidRPr="009860A8" w:rsidRDefault="00240B76" w:rsidP="00477E07">
            <w:pPr>
              <w:pStyle w:val="a9"/>
              <w:spacing w:line="240" w:lineRule="auto"/>
              <w:jc w:val="both"/>
              <w:rPr>
                <w:rFonts w:ascii="Times New Roman" w:hAnsi="Times New Roman" w:cs="Times New Roman"/>
                <w:sz w:val="24"/>
                <w:szCs w:val="24"/>
              </w:rPr>
            </w:pPr>
          </w:p>
          <w:p w14:paraId="0CB7B841" w14:textId="77777777" w:rsidR="00240B76" w:rsidRPr="009860A8" w:rsidRDefault="00240B76" w:rsidP="00477E07">
            <w:pPr>
              <w:pStyle w:val="a9"/>
              <w:spacing w:line="240" w:lineRule="auto"/>
              <w:jc w:val="both"/>
              <w:rPr>
                <w:rFonts w:ascii="Times New Roman" w:hAnsi="Times New Roman" w:cs="Times New Roman"/>
                <w:sz w:val="24"/>
                <w:szCs w:val="24"/>
              </w:rPr>
            </w:pPr>
          </w:p>
          <w:p w14:paraId="7F244557" w14:textId="77777777" w:rsidR="00240B76" w:rsidRPr="009860A8" w:rsidRDefault="00240B76" w:rsidP="00477E07">
            <w:pPr>
              <w:pStyle w:val="a9"/>
              <w:spacing w:line="240" w:lineRule="auto"/>
              <w:jc w:val="both"/>
              <w:rPr>
                <w:rFonts w:ascii="Times New Roman" w:hAnsi="Times New Roman" w:cs="Times New Roman"/>
                <w:sz w:val="24"/>
                <w:szCs w:val="24"/>
              </w:rPr>
            </w:pPr>
          </w:p>
          <w:p w14:paraId="2D850F7F" w14:textId="77777777" w:rsidR="00240B76" w:rsidRPr="009860A8" w:rsidRDefault="00240B76" w:rsidP="00477E07">
            <w:pPr>
              <w:pStyle w:val="a9"/>
              <w:spacing w:line="240" w:lineRule="auto"/>
              <w:jc w:val="both"/>
              <w:rPr>
                <w:rFonts w:ascii="Times New Roman" w:hAnsi="Times New Roman" w:cs="Times New Roman"/>
                <w:sz w:val="24"/>
                <w:szCs w:val="24"/>
              </w:rPr>
            </w:pPr>
          </w:p>
          <w:p w14:paraId="64B03C66" w14:textId="77777777" w:rsidR="00240B76" w:rsidRPr="009860A8" w:rsidRDefault="00240B76" w:rsidP="00477E07">
            <w:pPr>
              <w:pStyle w:val="a9"/>
              <w:spacing w:line="240" w:lineRule="auto"/>
              <w:jc w:val="both"/>
              <w:rPr>
                <w:rFonts w:ascii="Times New Roman" w:hAnsi="Times New Roman" w:cs="Times New Roman"/>
                <w:sz w:val="24"/>
                <w:szCs w:val="24"/>
              </w:rPr>
            </w:pPr>
          </w:p>
          <w:p w14:paraId="5809F6E9" w14:textId="77777777" w:rsidR="00240B76" w:rsidRPr="009860A8" w:rsidRDefault="00240B76" w:rsidP="00477E07">
            <w:pPr>
              <w:pStyle w:val="a9"/>
              <w:spacing w:line="240" w:lineRule="auto"/>
              <w:jc w:val="both"/>
              <w:rPr>
                <w:rFonts w:ascii="Times New Roman" w:hAnsi="Times New Roman" w:cs="Times New Roman"/>
                <w:sz w:val="24"/>
                <w:szCs w:val="24"/>
              </w:rPr>
            </w:pPr>
          </w:p>
          <w:p w14:paraId="11522B07" w14:textId="77777777" w:rsidR="00240B76" w:rsidRPr="009860A8" w:rsidRDefault="00240B76" w:rsidP="00477E07">
            <w:pPr>
              <w:pStyle w:val="a9"/>
              <w:spacing w:line="240" w:lineRule="auto"/>
              <w:jc w:val="both"/>
              <w:rPr>
                <w:rFonts w:ascii="Times New Roman" w:hAnsi="Times New Roman" w:cs="Times New Roman"/>
                <w:sz w:val="24"/>
                <w:szCs w:val="24"/>
              </w:rPr>
            </w:pPr>
          </w:p>
          <w:p w14:paraId="184971FA" w14:textId="77777777" w:rsidR="00240B76" w:rsidRPr="009860A8" w:rsidRDefault="00240B76" w:rsidP="00477E07">
            <w:pPr>
              <w:pStyle w:val="a9"/>
              <w:spacing w:line="240" w:lineRule="auto"/>
              <w:jc w:val="both"/>
              <w:rPr>
                <w:rFonts w:ascii="Times New Roman" w:hAnsi="Times New Roman" w:cs="Times New Roman"/>
                <w:sz w:val="24"/>
                <w:szCs w:val="24"/>
              </w:rPr>
            </w:pPr>
          </w:p>
          <w:p w14:paraId="54A653C5" w14:textId="77777777" w:rsidR="00240B76" w:rsidRPr="009860A8" w:rsidRDefault="00240B76" w:rsidP="00477E07">
            <w:pPr>
              <w:pStyle w:val="a9"/>
              <w:spacing w:line="240" w:lineRule="auto"/>
              <w:jc w:val="both"/>
              <w:rPr>
                <w:rFonts w:ascii="Times New Roman" w:hAnsi="Times New Roman" w:cs="Times New Roman"/>
                <w:sz w:val="24"/>
                <w:szCs w:val="24"/>
              </w:rPr>
            </w:pPr>
          </w:p>
          <w:p w14:paraId="0BE87F24" w14:textId="77777777" w:rsidR="00240B76" w:rsidRPr="009860A8" w:rsidRDefault="00240B76" w:rsidP="00477E07">
            <w:pPr>
              <w:pStyle w:val="a9"/>
              <w:spacing w:line="240" w:lineRule="auto"/>
              <w:jc w:val="both"/>
              <w:rPr>
                <w:rFonts w:ascii="Times New Roman" w:hAnsi="Times New Roman" w:cs="Times New Roman"/>
                <w:sz w:val="24"/>
                <w:szCs w:val="24"/>
              </w:rPr>
            </w:pPr>
          </w:p>
          <w:p w14:paraId="716241FF" w14:textId="77777777" w:rsidR="00240B76" w:rsidRPr="009860A8" w:rsidRDefault="00240B76" w:rsidP="00477E07">
            <w:pPr>
              <w:pStyle w:val="a9"/>
              <w:spacing w:line="240" w:lineRule="auto"/>
              <w:jc w:val="both"/>
              <w:rPr>
                <w:rFonts w:ascii="Times New Roman" w:hAnsi="Times New Roman" w:cs="Times New Roman"/>
                <w:sz w:val="24"/>
                <w:szCs w:val="24"/>
              </w:rPr>
            </w:pPr>
          </w:p>
          <w:p w14:paraId="618ABD22" w14:textId="77777777" w:rsidR="00240B76" w:rsidRPr="009860A8" w:rsidRDefault="00240B76" w:rsidP="00477E07">
            <w:pPr>
              <w:pStyle w:val="a9"/>
              <w:spacing w:line="240" w:lineRule="auto"/>
              <w:jc w:val="both"/>
              <w:rPr>
                <w:rFonts w:ascii="Times New Roman" w:hAnsi="Times New Roman" w:cs="Times New Roman"/>
                <w:sz w:val="24"/>
                <w:szCs w:val="24"/>
              </w:rPr>
            </w:pPr>
          </w:p>
          <w:p w14:paraId="2286B7F7" w14:textId="77777777" w:rsidR="00240B76" w:rsidRPr="009860A8" w:rsidRDefault="00240B76" w:rsidP="00477E07">
            <w:pPr>
              <w:pStyle w:val="a9"/>
              <w:spacing w:line="240" w:lineRule="auto"/>
              <w:jc w:val="both"/>
              <w:rPr>
                <w:rFonts w:ascii="Times New Roman" w:hAnsi="Times New Roman" w:cs="Times New Roman"/>
                <w:sz w:val="24"/>
                <w:szCs w:val="24"/>
              </w:rPr>
            </w:pPr>
          </w:p>
          <w:p w14:paraId="254C46D0" w14:textId="77777777" w:rsidR="00240B76" w:rsidRPr="009860A8" w:rsidRDefault="00240B76" w:rsidP="00477E07">
            <w:pPr>
              <w:pStyle w:val="a9"/>
              <w:spacing w:line="240" w:lineRule="auto"/>
              <w:jc w:val="both"/>
              <w:rPr>
                <w:rFonts w:ascii="Times New Roman" w:hAnsi="Times New Roman" w:cs="Times New Roman"/>
                <w:sz w:val="24"/>
                <w:szCs w:val="24"/>
              </w:rPr>
            </w:pPr>
          </w:p>
          <w:p w14:paraId="7A45695C" w14:textId="77777777" w:rsidR="00240B76" w:rsidRPr="009860A8" w:rsidRDefault="00240B76" w:rsidP="00477E07">
            <w:pPr>
              <w:pStyle w:val="a9"/>
              <w:spacing w:line="240" w:lineRule="auto"/>
              <w:jc w:val="both"/>
              <w:rPr>
                <w:rFonts w:ascii="Times New Roman" w:hAnsi="Times New Roman" w:cs="Times New Roman"/>
                <w:sz w:val="24"/>
                <w:szCs w:val="24"/>
              </w:rPr>
            </w:pPr>
          </w:p>
          <w:p w14:paraId="53E7D96B" w14:textId="77777777" w:rsidR="00240B76" w:rsidRPr="009860A8" w:rsidRDefault="00240B76" w:rsidP="00477E07">
            <w:pPr>
              <w:pStyle w:val="a9"/>
              <w:spacing w:line="240" w:lineRule="auto"/>
              <w:jc w:val="both"/>
              <w:rPr>
                <w:rFonts w:ascii="Times New Roman" w:hAnsi="Times New Roman" w:cs="Times New Roman"/>
                <w:sz w:val="24"/>
                <w:szCs w:val="24"/>
              </w:rPr>
            </w:pPr>
          </w:p>
          <w:p w14:paraId="008CC666" w14:textId="77777777" w:rsidR="00240B76" w:rsidRPr="009860A8" w:rsidRDefault="00240B76" w:rsidP="00477E07">
            <w:pPr>
              <w:pStyle w:val="a9"/>
              <w:spacing w:line="240" w:lineRule="auto"/>
              <w:jc w:val="both"/>
              <w:rPr>
                <w:rFonts w:ascii="Times New Roman" w:hAnsi="Times New Roman" w:cs="Times New Roman"/>
                <w:sz w:val="24"/>
                <w:szCs w:val="24"/>
              </w:rPr>
            </w:pPr>
          </w:p>
          <w:p w14:paraId="33A3F971" w14:textId="77777777" w:rsidR="00240B76" w:rsidRPr="009860A8" w:rsidRDefault="00240B76" w:rsidP="00477E07">
            <w:pPr>
              <w:pStyle w:val="a9"/>
              <w:spacing w:line="240" w:lineRule="auto"/>
              <w:jc w:val="both"/>
              <w:rPr>
                <w:rFonts w:ascii="Times New Roman" w:hAnsi="Times New Roman" w:cs="Times New Roman"/>
                <w:sz w:val="24"/>
                <w:szCs w:val="24"/>
              </w:rPr>
            </w:pPr>
          </w:p>
          <w:p w14:paraId="34A53B58" w14:textId="77777777" w:rsidR="00240B76" w:rsidRPr="009860A8" w:rsidRDefault="00240B76" w:rsidP="00477E07">
            <w:pPr>
              <w:pStyle w:val="a9"/>
              <w:spacing w:line="240" w:lineRule="auto"/>
              <w:jc w:val="both"/>
              <w:rPr>
                <w:rFonts w:ascii="Times New Roman" w:hAnsi="Times New Roman" w:cs="Times New Roman"/>
                <w:sz w:val="24"/>
                <w:szCs w:val="24"/>
              </w:rPr>
            </w:pPr>
          </w:p>
          <w:p w14:paraId="41E27566" w14:textId="77777777" w:rsidR="00240B76" w:rsidRPr="009860A8" w:rsidRDefault="00240B76" w:rsidP="00477E07">
            <w:pPr>
              <w:pStyle w:val="a9"/>
              <w:spacing w:line="240" w:lineRule="auto"/>
              <w:jc w:val="both"/>
              <w:rPr>
                <w:rFonts w:ascii="Times New Roman" w:hAnsi="Times New Roman" w:cs="Times New Roman"/>
                <w:sz w:val="24"/>
                <w:szCs w:val="24"/>
              </w:rPr>
            </w:pPr>
          </w:p>
          <w:p w14:paraId="27BEA4C2" w14:textId="77777777" w:rsidR="00240B76" w:rsidRPr="009860A8" w:rsidRDefault="00240B76" w:rsidP="00477E07">
            <w:pPr>
              <w:pStyle w:val="a9"/>
              <w:spacing w:line="240" w:lineRule="auto"/>
              <w:jc w:val="both"/>
              <w:rPr>
                <w:rFonts w:ascii="Times New Roman" w:hAnsi="Times New Roman" w:cs="Times New Roman"/>
                <w:sz w:val="24"/>
                <w:szCs w:val="24"/>
              </w:rPr>
            </w:pPr>
          </w:p>
          <w:p w14:paraId="57C3686A" w14:textId="77777777" w:rsidR="00240B76" w:rsidRPr="009860A8" w:rsidRDefault="00240B76" w:rsidP="00477E07">
            <w:pPr>
              <w:pStyle w:val="a9"/>
              <w:spacing w:line="240" w:lineRule="auto"/>
              <w:jc w:val="both"/>
              <w:rPr>
                <w:rFonts w:ascii="Times New Roman" w:hAnsi="Times New Roman" w:cs="Times New Roman"/>
                <w:sz w:val="24"/>
                <w:szCs w:val="24"/>
              </w:rPr>
            </w:pPr>
          </w:p>
          <w:p w14:paraId="7E897E59" w14:textId="77777777" w:rsidR="00240B76" w:rsidRPr="009860A8" w:rsidRDefault="00240B76" w:rsidP="00477E07">
            <w:pPr>
              <w:pStyle w:val="a9"/>
              <w:spacing w:line="240" w:lineRule="auto"/>
              <w:jc w:val="both"/>
              <w:rPr>
                <w:rFonts w:ascii="Times New Roman" w:hAnsi="Times New Roman" w:cs="Times New Roman"/>
                <w:sz w:val="24"/>
                <w:szCs w:val="24"/>
              </w:rPr>
            </w:pPr>
          </w:p>
          <w:p w14:paraId="7BC12659" w14:textId="77777777" w:rsidR="00240B76" w:rsidRPr="009860A8" w:rsidRDefault="00240B76" w:rsidP="00477E07">
            <w:pPr>
              <w:pStyle w:val="a9"/>
              <w:spacing w:line="240" w:lineRule="auto"/>
              <w:jc w:val="both"/>
              <w:rPr>
                <w:rFonts w:ascii="Times New Roman" w:hAnsi="Times New Roman" w:cs="Times New Roman"/>
                <w:sz w:val="24"/>
                <w:szCs w:val="24"/>
              </w:rPr>
            </w:pPr>
          </w:p>
          <w:p w14:paraId="3BE914A6" w14:textId="77777777" w:rsidR="00240B76" w:rsidRPr="009860A8" w:rsidRDefault="00240B76" w:rsidP="00477E07">
            <w:pPr>
              <w:pStyle w:val="a9"/>
              <w:spacing w:line="240" w:lineRule="auto"/>
              <w:jc w:val="both"/>
              <w:rPr>
                <w:rFonts w:ascii="Times New Roman" w:hAnsi="Times New Roman" w:cs="Times New Roman"/>
                <w:sz w:val="24"/>
                <w:szCs w:val="24"/>
              </w:rPr>
            </w:pPr>
          </w:p>
          <w:p w14:paraId="77CA08EE" w14:textId="77777777" w:rsidR="00240B76" w:rsidRPr="009860A8" w:rsidRDefault="00240B76" w:rsidP="00477E07">
            <w:pPr>
              <w:pStyle w:val="a9"/>
              <w:spacing w:line="240" w:lineRule="auto"/>
              <w:jc w:val="both"/>
              <w:rPr>
                <w:rFonts w:ascii="Times New Roman" w:hAnsi="Times New Roman" w:cs="Times New Roman"/>
                <w:sz w:val="24"/>
                <w:szCs w:val="24"/>
              </w:rPr>
            </w:pPr>
          </w:p>
          <w:p w14:paraId="1CC5907E" w14:textId="77777777" w:rsidR="00240B76" w:rsidRPr="009860A8" w:rsidRDefault="00240B76" w:rsidP="00477E07">
            <w:pPr>
              <w:pStyle w:val="a9"/>
              <w:spacing w:line="240" w:lineRule="auto"/>
              <w:jc w:val="both"/>
              <w:rPr>
                <w:rFonts w:ascii="Times New Roman" w:hAnsi="Times New Roman" w:cs="Times New Roman"/>
                <w:sz w:val="24"/>
                <w:szCs w:val="24"/>
              </w:rPr>
            </w:pPr>
          </w:p>
        </w:tc>
        <w:tc>
          <w:tcPr>
            <w:tcW w:w="3269" w:type="dxa"/>
            <w:gridSpan w:val="4"/>
          </w:tcPr>
          <w:p w14:paraId="6244F954"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Простое осложнённое предложение. Предложения с однородными членами</w:t>
            </w:r>
            <w:r>
              <w:rPr>
                <w:rFonts w:ascii="Times New Roman" w:hAnsi="Times New Roman" w:cs="Times New Roman"/>
                <w:sz w:val="24"/>
                <w:szCs w:val="24"/>
              </w:rPr>
              <w:t>.</w:t>
            </w:r>
          </w:p>
          <w:p w14:paraId="0B1DF744" w14:textId="77777777" w:rsidR="00240B76" w:rsidRPr="009860A8" w:rsidRDefault="00240B76" w:rsidP="00477E07">
            <w:pPr>
              <w:pStyle w:val="a9"/>
              <w:spacing w:line="240" w:lineRule="auto"/>
              <w:jc w:val="both"/>
              <w:rPr>
                <w:rFonts w:ascii="Times New Roman" w:hAnsi="Times New Roman" w:cs="Times New Roman"/>
                <w:sz w:val="24"/>
                <w:szCs w:val="24"/>
              </w:rPr>
            </w:pPr>
            <w:r w:rsidRPr="009860A8">
              <w:rPr>
                <w:rFonts w:ascii="Times New Roman" w:hAnsi="Times New Roman" w:cs="Times New Roman"/>
                <w:sz w:val="24"/>
                <w:szCs w:val="24"/>
              </w:rPr>
              <w:t>(</w:t>
            </w:r>
            <w:r>
              <w:rPr>
                <w:rFonts w:ascii="Times New Roman" w:hAnsi="Times New Roman" w:cs="Times New Roman"/>
                <w:sz w:val="24"/>
                <w:szCs w:val="24"/>
              </w:rPr>
              <w:t xml:space="preserve">15 </w:t>
            </w:r>
            <w:r w:rsidRPr="009860A8">
              <w:rPr>
                <w:rFonts w:ascii="Times New Roman" w:hAnsi="Times New Roman" w:cs="Times New Roman"/>
                <w:sz w:val="24"/>
                <w:szCs w:val="24"/>
              </w:rPr>
              <w:t>ч)</w:t>
            </w:r>
          </w:p>
          <w:p w14:paraId="17A3A6D3" w14:textId="77777777" w:rsidR="00240B76" w:rsidRPr="009860A8" w:rsidRDefault="00240B76" w:rsidP="00477E07">
            <w:pPr>
              <w:pStyle w:val="a9"/>
              <w:spacing w:line="240" w:lineRule="auto"/>
              <w:jc w:val="both"/>
              <w:rPr>
                <w:rStyle w:val="Hyperlink0"/>
                <w:rFonts w:ascii="Times New Roman" w:hAnsi="Times New Roman" w:cs="Times New Roman"/>
                <w:sz w:val="24"/>
                <w:szCs w:val="24"/>
              </w:rPr>
            </w:pPr>
          </w:p>
          <w:p w14:paraId="7C43AC30" w14:textId="77777777" w:rsidR="00240B76" w:rsidRPr="009860A8" w:rsidRDefault="00240B76" w:rsidP="00477E07">
            <w:pPr>
              <w:pStyle w:val="a9"/>
              <w:spacing w:line="240" w:lineRule="auto"/>
              <w:jc w:val="both"/>
              <w:rPr>
                <w:rStyle w:val="Hyperlink0"/>
                <w:rFonts w:ascii="Times New Roman" w:hAnsi="Times New Roman" w:cs="Times New Roman"/>
                <w:sz w:val="24"/>
                <w:szCs w:val="24"/>
              </w:rPr>
            </w:pPr>
          </w:p>
          <w:p w14:paraId="4B31AED7" w14:textId="77777777" w:rsidR="00240B76" w:rsidRPr="009860A8" w:rsidRDefault="00240B76" w:rsidP="00477E07">
            <w:pPr>
              <w:pStyle w:val="a9"/>
              <w:spacing w:line="240" w:lineRule="auto"/>
              <w:jc w:val="both"/>
              <w:rPr>
                <w:rStyle w:val="Hyperlink0"/>
                <w:rFonts w:ascii="Times New Roman" w:hAnsi="Times New Roman" w:cs="Times New Roman"/>
                <w:sz w:val="24"/>
                <w:szCs w:val="24"/>
              </w:rPr>
            </w:pPr>
          </w:p>
          <w:p w14:paraId="4C0D3C41" w14:textId="77777777" w:rsidR="00240B76" w:rsidRPr="009860A8" w:rsidRDefault="00240B76" w:rsidP="00477E07">
            <w:pPr>
              <w:pStyle w:val="a9"/>
              <w:spacing w:line="240" w:lineRule="auto"/>
              <w:jc w:val="both"/>
              <w:rPr>
                <w:rStyle w:val="Hyperlink0"/>
                <w:rFonts w:ascii="Times New Roman" w:hAnsi="Times New Roman" w:cs="Times New Roman"/>
                <w:sz w:val="24"/>
                <w:szCs w:val="24"/>
              </w:rPr>
            </w:pPr>
          </w:p>
          <w:p w14:paraId="32CD74C3" w14:textId="77777777" w:rsidR="00240B76" w:rsidRPr="009860A8" w:rsidRDefault="00240B76" w:rsidP="00477E07">
            <w:pPr>
              <w:pStyle w:val="a9"/>
              <w:spacing w:line="240" w:lineRule="auto"/>
              <w:jc w:val="both"/>
              <w:rPr>
                <w:rStyle w:val="Hyperlink0"/>
                <w:rFonts w:ascii="Times New Roman" w:hAnsi="Times New Roman" w:cs="Times New Roman"/>
                <w:sz w:val="24"/>
                <w:szCs w:val="24"/>
              </w:rPr>
            </w:pPr>
          </w:p>
          <w:p w14:paraId="0F052CF1" w14:textId="77777777" w:rsidR="00240B76" w:rsidRPr="009860A8" w:rsidRDefault="00240B76" w:rsidP="00477E07">
            <w:pPr>
              <w:pStyle w:val="a9"/>
              <w:spacing w:line="240" w:lineRule="auto"/>
              <w:jc w:val="both"/>
              <w:rPr>
                <w:rStyle w:val="Hyperlink0"/>
                <w:rFonts w:ascii="Times New Roman" w:hAnsi="Times New Roman" w:cs="Times New Roman"/>
                <w:sz w:val="24"/>
                <w:szCs w:val="24"/>
              </w:rPr>
            </w:pPr>
          </w:p>
          <w:p w14:paraId="5499D3B2" w14:textId="77777777" w:rsidR="00240B76" w:rsidRDefault="00240B76" w:rsidP="00477E07">
            <w:pPr>
              <w:pStyle w:val="a9"/>
              <w:spacing w:line="240" w:lineRule="auto"/>
              <w:jc w:val="both"/>
              <w:rPr>
                <w:rStyle w:val="Hyperlink0"/>
                <w:rFonts w:ascii="Times New Roman" w:hAnsi="Times New Roman" w:cs="Times New Roman"/>
                <w:b/>
                <w:i/>
                <w:sz w:val="24"/>
                <w:szCs w:val="24"/>
              </w:rPr>
            </w:pPr>
          </w:p>
          <w:p w14:paraId="2C5B2BB5" w14:textId="77777777" w:rsidR="00240B76" w:rsidRDefault="00240B76" w:rsidP="00477E07">
            <w:pPr>
              <w:pStyle w:val="a9"/>
              <w:spacing w:line="240" w:lineRule="auto"/>
              <w:jc w:val="both"/>
              <w:rPr>
                <w:rStyle w:val="Hyperlink0"/>
                <w:rFonts w:asciiTheme="minorHAnsi" w:hAnsiTheme="minorHAnsi"/>
                <w:b/>
                <w:i/>
              </w:rPr>
            </w:pPr>
          </w:p>
          <w:p w14:paraId="40A882A4" w14:textId="77777777" w:rsidR="00240B76" w:rsidRDefault="00240B76" w:rsidP="00477E07">
            <w:pPr>
              <w:pStyle w:val="a9"/>
              <w:spacing w:line="240" w:lineRule="auto"/>
              <w:jc w:val="both"/>
              <w:rPr>
                <w:rStyle w:val="Hyperlink0"/>
                <w:rFonts w:asciiTheme="minorHAnsi" w:hAnsiTheme="minorHAnsi"/>
                <w:b/>
                <w:i/>
              </w:rPr>
            </w:pPr>
          </w:p>
          <w:p w14:paraId="1BA896C9" w14:textId="77777777" w:rsidR="00240B76" w:rsidRDefault="00240B76" w:rsidP="00477E07">
            <w:pPr>
              <w:pStyle w:val="a9"/>
              <w:spacing w:line="240" w:lineRule="auto"/>
              <w:jc w:val="both"/>
              <w:rPr>
                <w:rStyle w:val="Hyperlink0"/>
                <w:rFonts w:ascii="Times New Roman" w:hAnsi="Times New Roman" w:cs="Times New Roman"/>
                <w:b/>
                <w:i/>
                <w:sz w:val="24"/>
                <w:szCs w:val="24"/>
              </w:rPr>
            </w:pPr>
          </w:p>
          <w:p w14:paraId="2DAD6241" w14:textId="77777777" w:rsidR="00240B76" w:rsidRDefault="00240B76" w:rsidP="00477E07">
            <w:pPr>
              <w:pStyle w:val="a9"/>
              <w:spacing w:line="240" w:lineRule="auto"/>
              <w:jc w:val="both"/>
              <w:rPr>
                <w:rStyle w:val="Hyperlink0"/>
                <w:rFonts w:asciiTheme="minorHAnsi" w:hAnsiTheme="minorHAnsi"/>
                <w:b/>
                <w:i/>
              </w:rPr>
            </w:pPr>
          </w:p>
          <w:p w14:paraId="6F9F2B28" w14:textId="77777777" w:rsidR="00240B76" w:rsidRDefault="00240B76" w:rsidP="00477E07">
            <w:pPr>
              <w:pStyle w:val="a9"/>
              <w:spacing w:line="240" w:lineRule="auto"/>
              <w:jc w:val="both"/>
              <w:rPr>
                <w:rStyle w:val="Hyperlink0"/>
                <w:rFonts w:asciiTheme="minorHAnsi" w:hAnsiTheme="minorHAnsi"/>
                <w:b/>
                <w:i/>
              </w:rPr>
            </w:pPr>
          </w:p>
          <w:p w14:paraId="48478BAD" w14:textId="77777777" w:rsidR="00240B76" w:rsidRDefault="00240B76" w:rsidP="00477E07">
            <w:pPr>
              <w:pStyle w:val="a9"/>
              <w:spacing w:line="240" w:lineRule="auto"/>
              <w:jc w:val="both"/>
              <w:rPr>
                <w:rStyle w:val="Hyperlink0"/>
                <w:rFonts w:asciiTheme="minorHAnsi" w:hAnsiTheme="minorHAnsi"/>
                <w:b/>
                <w:i/>
              </w:rPr>
            </w:pPr>
          </w:p>
          <w:p w14:paraId="7BC64648" w14:textId="77777777" w:rsidR="00240B76" w:rsidRDefault="00240B76" w:rsidP="00477E07">
            <w:pPr>
              <w:pStyle w:val="a9"/>
              <w:spacing w:line="240" w:lineRule="auto"/>
              <w:jc w:val="both"/>
              <w:rPr>
                <w:rStyle w:val="Hyperlink0"/>
                <w:rFonts w:asciiTheme="minorHAnsi" w:hAnsiTheme="minorHAnsi"/>
                <w:b/>
                <w:i/>
              </w:rPr>
            </w:pPr>
          </w:p>
          <w:p w14:paraId="00834194" w14:textId="77777777" w:rsidR="00240B76" w:rsidRDefault="00240B76" w:rsidP="00477E07">
            <w:pPr>
              <w:pStyle w:val="a9"/>
              <w:spacing w:line="240" w:lineRule="auto"/>
              <w:jc w:val="both"/>
              <w:rPr>
                <w:rStyle w:val="Hyperlink0"/>
                <w:rFonts w:asciiTheme="minorHAnsi" w:hAnsiTheme="minorHAnsi"/>
                <w:b/>
                <w:i/>
              </w:rPr>
            </w:pPr>
          </w:p>
          <w:p w14:paraId="46778356" w14:textId="77777777" w:rsidR="00240B76" w:rsidRDefault="00240B76" w:rsidP="00477E07">
            <w:pPr>
              <w:pStyle w:val="a9"/>
              <w:spacing w:line="240" w:lineRule="auto"/>
              <w:jc w:val="both"/>
              <w:rPr>
                <w:rStyle w:val="Hyperlink0"/>
                <w:rFonts w:asciiTheme="minorHAnsi" w:hAnsiTheme="minorHAnsi"/>
                <w:b/>
                <w:i/>
              </w:rPr>
            </w:pPr>
          </w:p>
          <w:p w14:paraId="71F65966" w14:textId="77777777" w:rsidR="00240B76" w:rsidRDefault="00240B76" w:rsidP="00477E07">
            <w:pPr>
              <w:pStyle w:val="a9"/>
              <w:spacing w:line="240" w:lineRule="auto"/>
              <w:jc w:val="both"/>
              <w:rPr>
                <w:rStyle w:val="Hyperlink0"/>
                <w:rFonts w:asciiTheme="minorHAnsi" w:hAnsiTheme="minorHAnsi"/>
                <w:b/>
                <w:i/>
              </w:rPr>
            </w:pPr>
          </w:p>
          <w:p w14:paraId="12D09D96" w14:textId="77777777" w:rsidR="00240B76" w:rsidRDefault="00240B76" w:rsidP="00477E07">
            <w:pPr>
              <w:pStyle w:val="a9"/>
              <w:spacing w:line="240" w:lineRule="auto"/>
              <w:jc w:val="both"/>
              <w:rPr>
                <w:rStyle w:val="Hyperlink0"/>
                <w:rFonts w:asciiTheme="minorHAnsi" w:hAnsiTheme="minorHAnsi"/>
                <w:b/>
                <w:i/>
              </w:rPr>
            </w:pPr>
          </w:p>
          <w:p w14:paraId="683A3CF6" w14:textId="77777777" w:rsidR="00240B76" w:rsidRDefault="00240B76" w:rsidP="00477E07">
            <w:pPr>
              <w:pStyle w:val="a9"/>
              <w:spacing w:line="240" w:lineRule="auto"/>
              <w:jc w:val="both"/>
              <w:rPr>
                <w:rStyle w:val="Hyperlink0"/>
                <w:rFonts w:asciiTheme="minorHAnsi" w:hAnsiTheme="minorHAnsi"/>
                <w:b/>
                <w:i/>
              </w:rPr>
            </w:pPr>
          </w:p>
          <w:p w14:paraId="1D418F6C" w14:textId="77777777" w:rsidR="00240B76" w:rsidRDefault="00240B76" w:rsidP="00477E07">
            <w:pPr>
              <w:pStyle w:val="a9"/>
              <w:spacing w:line="240" w:lineRule="auto"/>
              <w:jc w:val="both"/>
              <w:rPr>
                <w:rStyle w:val="Hyperlink0"/>
                <w:rFonts w:asciiTheme="minorHAnsi" w:hAnsiTheme="minorHAnsi"/>
                <w:b/>
                <w:i/>
              </w:rPr>
            </w:pPr>
          </w:p>
          <w:p w14:paraId="7727E4D8" w14:textId="77777777" w:rsidR="00240B76" w:rsidRDefault="00240B76" w:rsidP="00477E07">
            <w:pPr>
              <w:pStyle w:val="a9"/>
              <w:spacing w:line="240" w:lineRule="auto"/>
              <w:jc w:val="both"/>
              <w:rPr>
                <w:rStyle w:val="Hyperlink0"/>
                <w:rFonts w:asciiTheme="minorHAnsi" w:hAnsiTheme="minorHAnsi"/>
                <w:b/>
                <w:i/>
              </w:rPr>
            </w:pPr>
          </w:p>
          <w:p w14:paraId="50831EAA" w14:textId="77777777" w:rsidR="00240B76" w:rsidRDefault="00240B76" w:rsidP="00477E07">
            <w:pPr>
              <w:pStyle w:val="a9"/>
              <w:spacing w:line="240" w:lineRule="auto"/>
              <w:jc w:val="both"/>
              <w:rPr>
                <w:rStyle w:val="Hyperlink0"/>
                <w:rFonts w:asciiTheme="minorHAnsi" w:hAnsiTheme="minorHAnsi"/>
                <w:b/>
                <w:i/>
              </w:rPr>
            </w:pPr>
          </w:p>
          <w:p w14:paraId="513C44AF" w14:textId="77777777" w:rsidR="00240B76" w:rsidRDefault="00240B76" w:rsidP="00477E07">
            <w:pPr>
              <w:pStyle w:val="a9"/>
              <w:spacing w:line="240" w:lineRule="auto"/>
              <w:jc w:val="both"/>
              <w:rPr>
                <w:rStyle w:val="Hyperlink0"/>
                <w:rFonts w:asciiTheme="minorHAnsi" w:hAnsiTheme="minorHAnsi"/>
                <w:b/>
                <w:i/>
              </w:rPr>
            </w:pPr>
          </w:p>
          <w:p w14:paraId="1023E11E" w14:textId="77777777" w:rsidR="00240B76" w:rsidRDefault="00240B76" w:rsidP="00477E07">
            <w:pPr>
              <w:pStyle w:val="a9"/>
              <w:spacing w:line="240" w:lineRule="auto"/>
              <w:jc w:val="both"/>
              <w:rPr>
                <w:rStyle w:val="Hyperlink0"/>
                <w:rFonts w:asciiTheme="minorHAnsi" w:hAnsiTheme="minorHAnsi"/>
                <w:b/>
                <w:i/>
              </w:rPr>
            </w:pPr>
          </w:p>
          <w:p w14:paraId="4B7FF2D2" w14:textId="77777777" w:rsidR="00240B76" w:rsidRDefault="00240B76" w:rsidP="00477E07">
            <w:pPr>
              <w:pStyle w:val="a9"/>
              <w:spacing w:line="240" w:lineRule="auto"/>
              <w:jc w:val="both"/>
              <w:rPr>
                <w:rStyle w:val="Hyperlink0"/>
                <w:rFonts w:asciiTheme="minorHAnsi" w:hAnsiTheme="minorHAnsi"/>
                <w:b/>
                <w:i/>
              </w:rPr>
            </w:pPr>
          </w:p>
          <w:p w14:paraId="0693419A" w14:textId="77777777" w:rsidR="00240B76" w:rsidRDefault="00240B76" w:rsidP="00477E07">
            <w:pPr>
              <w:pStyle w:val="a9"/>
              <w:spacing w:line="240" w:lineRule="auto"/>
              <w:jc w:val="both"/>
              <w:rPr>
                <w:rStyle w:val="Hyperlink0"/>
                <w:rFonts w:asciiTheme="minorHAnsi" w:hAnsiTheme="minorHAnsi"/>
                <w:b/>
                <w:i/>
              </w:rPr>
            </w:pPr>
          </w:p>
          <w:p w14:paraId="5A486638" w14:textId="77777777" w:rsidR="00240B76" w:rsidRDefault="00240B76" w:rsidP="00477E07">
            <w:pPr>
              <w:pStyle w:val="a9"/>
              <w:spacing w:line="240" w:lineRule="auto"/>
              <w:jc w:val="both"/>
              <w:rPr>
                <w:rStyle w:val="Hyperlink0"/>
                <w:rFonts w:asciiTheme="minorHAnsi" w:hAnsiTheme="minorHAnsi"/>
                <w:b/>
                <w:i/>
              </w:rPr>
            </w:pPr>
          </w:p>
          <w:p w14:paraId="268651CE" w14:textId="77777777" w:rsidR="00240B76" w:rsidRDefault="00240B76" w:rsidP="00477E07">
            <w:pPr>
              <w:pStyle w:val="a9"/>
              <w:spacing w:line="240" w:lineRule="auto"/>
              <w:jc w:val="both"/>
              <w:rPr>
                <w:rStyle w:val="Hyperlink0"/>
                <w:rFonts w:asciiTheme="minorHAnsi" w:hAnsiTheme="minorHAnsi"/>
                <w:b/>
                <w:i/>
              </w:rPr>
            </w:pPr>
          </w:p>
          <w:p w14:paraId="09FD0F0D" w14:textId="77777777" w:rsidR="00240B76" w:rsidRDefault="00240B76" w:rsidP="00477E07">
            <w:pPr>
              <w:pStyle w:val="a9"/>
              <w:spacing w:line="240" w:lineRule="auto"/>
              <w:jc w:val="both"/>
              <w:rPr>
                <w:rStyle w:val="Hyperlink0"/>
                <w:rFonts w:asciiTheme="minorHAnsi" w:hAnsiTheme="minorHAnsi"/>
                <w:b/>
                <w:i/>
              </w:rPr>
            </w:pPr>
          </w:p>
          <w:p w14:paraId="4C371693" w14:textId="77777777" w:rsidR="00240B76" w:rsidRDefault="00240B76" w:rsidP="00477E07">
            <w:pPr>
              <w:pStyle w:val="a9"/>
              <w:spacing w:line="240" w:lineRule="auto"/>
              <w:jc w:val="both"/>
              <w:rPr>
                <w:rStyle w:val="Hyperlink0"/>
                <w:rFonts w:asciiTheme="minorHAnsi" w:hAnsiTheme="minorHAnsi"/>
                <w:b/>
                <w:i/>
              </w:rPr>
            </w:pPr>
          </w:p>
          <w:p w14:paraId="7869EFB9" w14:textId="77777777" w:rsidR="00240B76" w:rsidRDefault="00240B76" w:rsidP="00477E07">
            <w:pPr>
              <w:pStyle w:val="a9"/>
              <w:spacing w:line="240" w:lineRule="auto"/>
              <w:jc w:val="both"/>
              <w:rPr>
                <w:rStyle w:val="Hyperlink0"/>
                <w:rFonts w:ascii="Times New Roman" w:hAnsi="Times New Roman" w:cs="Times New Roman"/>
                <w:b/>
                <w:i/>
                <w:sz w:val="24"/>
                <w:szCs w:val="24"/>
              </w:rPr>
            </w:pPr>
          </w:p>
          <w:p w14:paraId="131E82BF" w14:textId="77777777" w:rsidR="00240B76" w:rsidRPr="009860A8" w:rsidRDefault="00240B76" w:rsidP="00477E07">
            <w:pPr>
              <w:pStyle w:val="a9"/>
              <w:spacing w:line="240" w:lineRule="auto"/>
              <w:jc w:val="both"/>
              <w:rPr>
                <w:rStyle w:val="Hyperlink0"/>
                <w:rFonts w:ascii="Times New Roman" w:hAnsi="Times New Roman" w:cs="Times New Roman"/>
                <w:b/>
                <w:i/>
                <w:sz w:val="24"/>
                <w:szCs w:val="24"/>
              </w:rPr>
            </w:pPr>
            <w:r w:rsidRPr="009860A8">
              <w:rPr>
                <w:rStyle w:val="Hyperlink0"/>
                <w:rFonts w:ascii="Times New Roman" w:hAnsi="Times New Roman" w:cs="Times New Roman"/>
                <w:b/>
                <w:i/>
                <w:sz w:val="24"/>
                <w:szCs w:val="24"/>
              </w:rPr>
              <w:t>Контрольная работа за 2 четверть.</w:t>
            </w:r>
          </w:p>
        </w:tc>
        <w:tc>
          <w:tcPr>
            <w:tcW w:w="3530" w:type="dxa"/>
            <w:gridSpan w:val="3"/>
          </w:tcPr>
          <w:p w14:paraId="148A9AA7"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lastRenderedPageBreak/>
              <w:t>Однородные члены предложения, их признаки, средства связи.</w:t>
            </w:r>
          </w:p>
          <w:p w14:paraId="245BB42A"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Союзная и бессоюзная связь однородных членов предложения.</w:t>
            </w:r>
          </w:p>
          <w:p w14:paraId="6D1B6B46"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Однородные и неоднородные определения.</w:t>
            </w:r>
          </w:p>
          <w:p w14:paraId="4FEF493A"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Предложения с обобщающими словами при однородных членах.</w:t>
            </w:r>
          </w:p>
          <w:p w14:paraId="29D90605"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Нормы построения предложений с однородными членами, связанными двойными союзами не только… но и, как… так и.</w:t>
            </w:r>
          </w:p>
          <w:p w14:paraId="05C8C064"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 xml:space="preserve">Нормы постановки знаков препинания в предложениях с однородными членами, связанными попарно, с помощью повторяющихся союзов (и... и, или... или, либo... либo, ни... ни, тo... </w:t>
            </w:r>
            <w:r w:rsidRPr="001B24CA">
              <w:rPr>
                <w:rStyle w:val="Hyperlink0"/>
                <w:rFonts w:ascii="Times New Roman" w:eastAsiaTheme="minorEastAsia" w:hAnsi="Times New Roman" w:cs="Times New Roman"/>
                <w:color w:val="000000"/>
                <w:lang w:eastAsia="ru-RU"/>
              </w:rPr>
              <w:lastRenderedPageBreak/>
              <w:t>тo).</w:t>
            </w:r>
          </w:p>
          <w:p w14:paraId="01897640"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Нормы постановки знаков препинания в предложениях с обобщающими словами при однородных членах.</w:t>
            </w:r>
          </w:p>
          <w:p w14:paraId="118A3864" w14:textId="77777777" w:rsidR="00240B76" w:rsidRPr="001B24CA"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 xml:space="preserve">Нормы постановки знаков препинания в простом и сложном предложениях </w:t>
            </w:r>
          </w:p>
          <w:p w14:paraId="7EA1FE36" w14:textId="77777777" w:rsidR="00240B76"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r w:rsidRPr="001B24CA">
              <w:rPr>
                <w:rStyle w:val="Hyperlink0"/>
                <w:rFonts w:ascii="Times New Roman" w:eastAsiaTheme="minorEastAsia" w:hAnsi="Times New Roman" w:cs="Times New Roman"/>
                <w:color w:val="000000"/>
                <w:lang w:eastAsia="ru-RU"/>
              </w:rPr>
              <w:t>с союзом и.</w:t>
            </w:r>
          </w:p>
          <w:p w14:paraId="27A25791" w14:textId="77777777" w:rsidR="00240B76" w:rsidRDefault="00240B76" w:rsidP="00477E07">
            <w:pPr>
              <w:widowControl w:val="0"/>
              <w:autoSpaceDE w:val="0"/>
              <w:autoSpaceDN w:val="0"/>
              <w:adjustRightInd w:val="0"/>
              <w:jc w:val="both"/>
              <w:textAlignment w:val="center"/>
              <w:rPr>
                <w:rStyle w:val="Hyperlink0"/>
                <w:rFonts w:eastAsiaTheme="minorEastAsia"/>
                <w:color w:val="000000"/>
                <w:lang w:eastAsia="ru-RU"/>
              </w:rPr>
            </w:pPr>
          </w:p>
          <w:p w14:paraId="1A060DCD" w14:textId="77777777" w:rsidR="00240B76" w:rsidRDefault="00240B76" w:rsidP="00477E07">
            <w:pPr>
              <w:widowControl w:val="0"/>
              <w:autoSpaceDE w:val="0"/>
              <w:autoSpaceDN w:val="0"/>
              <w:adjustRightInd w:val="0"/>
              <w:jc w:val="both"/>
              <w:textAlignment w:val="center"/>
              <w:rPr>
                <w:rStyle w:val="Hyperlink0"/>
                <w:rFonts w:eastAsiaTheme="minorEastAsia"/>
                <w:color w:val="000000"/>
                <w:lang w:eastAsia="ru-RU"/>
              </w:rPr>
            </w:pPr>
          </w:p>
          <w:p w14:paraId="754C26D2" w14:textId="77777777" w:rsidR="00240B76" w:rsidRDefault="00240B76" w:rsidP="00477E07">
            <w:pPr>
              <w:widowControl w:val="0"/>
              <w:autoSpaceDE w:val="0"/>
              <w:autoSpaceDN w:val="0"/>
              <w:adjustRightInd w:val="0"/>
              <w:jc w:val="both"/>
              <w:textAlignment w:val="center"/>
              <w:rPr>
                <w:rStyle w:val="Hyperlink0"/>
                <w:rFonts w:eastAsiaTheme="minorEastAsia"/>
                <w:color w:val="000000"/>
                <w:lang w:eastAsia="ru-RU"/>
              </w:rPr>
            </w:pPr>
          </w:p>
          <w:p w14:paraId="057A2CB8" w14:textId="77777777" w:rsidR="00240B76" w:rsidRDefault="00240B76" w:rsidP="00477E07">
            <w:pPr>
              <w:widowControl w:val="0"/>
              <w:autoSpaceDE w:val="0"/>
              <w:autoSpaceDN w:val="0"/>
              <w:adjustRightInd w:val="0"/>
              <w:jc w:val="both"/>
              <w:textAlignment w:val="center"/>
              <w:rPr>
                <w:rStyle w:val="Hyperlink0"/>
                <w:rFonts w:eastAsiaTheme="minorEastAsia"/>
                <w:color w:val="000000"/>
                <w:lang w:eastAsia="ru-RU"/>
              </w:rPr>
            </w:pPr>
          </w:p>
          <w:p w14:paraId="3B124E02" w14:textId="77777777" w:rsidR="00240B76" w:rsidRDefault="00240B76" w:rsidP="00477E07">
            <w:pPr>
              <w:widowControl w:val="0"/>
              <w:autoSpaceDE w:val="0"/>
              <w:autoSpaceDN w:val="0"/>
              <w:adjustRightInd w:val="0"/>
              <w:jc w:val="both"/>
              <w:textAlignment w:val="center"/>
              <w:rPr>
                <w:rStyle w:val="Hyperlink0"/>
                <w:rFonts w:eastAsiaTheme="minorEastAsia"/>
                <w:color w:val="000000"/>
                <w:lang w:eastAsia="ru-RU"/>
              </w:rPr>
            </w:pPr>
          </w:p>
          <w:p w14:paraId="48478149" w14:textId="77777777" w:rsidR="00240B76" w:rsidRDefault="00240B76" w:rsidP="00477E07">
            <w:pPr>
              <w:widowControl w:val="0"/>
              <w:autoSpaceDE w:val="0"/>
              <w:autoSpaceDN w:val="0"/>
              <w:adjustRightInd w:val="0"/>
              <w:jc w:val="both"/>
              <w:textAlignment w:val="center"/>
              <w:rPr>
                <w:rStyle w:val="Hyperlink0"/>
                <w:rFonts w:eastAsiaTheme="minorEastAsia"/>
                <w:color w:val="000000"/>
                <w:lang w:eastAsia="ru-RU"/>
              </w:rPr>
            </w:pPr>
          </w:p>
          <w:p w14:paraId="7A37B032" w14:textId="77777777" w:rsidR="00240B76"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color w:val="000000"/>
                <w:lang w:eastAsia="ru-RU"/>
              </w:rPr>
            </w:pPr>
          </w:p>
          <w:p w14:paraId="456F76D5" w14:textId="77777777" w:rsidR="00240B76" w:rsidRPr="00874173" w:rsidRDefault="00240B76" w:rsidP="00477E07">
            <w:pPr>
              <w:widowControl w:val="0"/>
              <w:autoSpaceDE w:val="0"/>
              <w:autoSpaceDN w:val="0"/>
              <w:adjustRightInd w:val="0"/>
              <w:jc w:val="both"/>
              <w:textAlignment w:val="center"/>
              <w:rPr>
                <w:rStyle w:val="Hyperlink0"/>
                <w:rFonts w:ascii="Times New Roman" w:eastAsiaTheme="minorEastAsia" w:hAnsi="Times New Roman" w:cs="Times New Roman"/>
                <w:b/>
                <w:i/>
                <w:color w:val="000000"/>
                <w:lang w:eastAsia="ru-RU"/>
              </w:rPr>
            </w:pPr>
            <w:r w:rsidRPr="00874173">
              <w:rPr>
                <w:rStyle w:val="Hyperlink0"/>
                <w:rFonts w:ascii="Times New Roman" w:eastAsiaTheme="minorEastAsia" w:hAnsi="Times New Roman" w:cs="Times New Roman"/>
                <w:b/>
                <w:i/>
                <w:color w:val="000000"/>
                <w:lang w:eastAsia="ru-RU"/>
              </w:rPr>
              <w:t>Урок контроля знаний.</w:t>
            </w:r>
          </w:p>
        </w:tc>
        <w:tc>
          <w:tcPr>
            <w:tcW w:w="3912" w:type="dxa"/>
          </w:tcPr>
          <w:p w14:paraId="602EAF34"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lastRenderedPageBreak/>
              <w:t>Характеризовать признаки однородных членов предложения, средства их связи (союзная и бессоюзная связь).</w:t>
            </w:r>
          </w:p>
          <w:p w14:paraId="7A045852"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Различать однородные и неоднородные определения.</w:t>
            </w:r>
          </w:p>
          <w:p w14:paraId="13BD3A5A"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Сравнивать однородные и неоднородные определения.</w:t>
            </w:r>
          </w:p>
          <w:p w14:paraId="5D744C36"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Моделировать предложения с однородными членами.</w:t>
            </w:r>
          </w:p>
          <w:p w14:paraId="519C9253"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Находить обобщающие слова при однородных членах.</w:t>
            </w:r>
          </w:p>
          <w:p w14:paraId="7EA66AC4"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не только…но и, как… так и.</w:t>
            </w:r>
          </w:p>
          <w:p w14:paraId="515AE1A1"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Конструировать предложения, применяя нормы построения предложений с однородными членами, связанными двойными союзами не только… но и, как… так и.</w:t>
            </w:r>
          </w:p>
          <w:p w14:paraId="268EC438"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w:t>
            </w:r>
            <w:r w:rsidRPr="005D357C">
              <w:rPr>
                <w:rStyle w:val="Hyperlink0"/>
                <w:rFonts w:ascii="Times New Roman" w:hAnsi="Times New Roman" w:cs="Times New Roman"/>
                <w:sz w:val="24"/>
                <w:szCs w:val="24"/>
              </w:rPr>
              <w:lastRenderedPageBreak/>
              <w:t>или, либo... либo, ни... ни, тo... тo); нормы постановки знаков препинания в предложениях</w:t>
            </w:r>
          </w:p>
          <w:p w14:paraId="4E0A4CF1" w14:textId="77777777" w:rsidR="00240B76" w:rsidRPr="005D357C" w:rsidRDefault="00240B76" w:rsidP="00477E07">
            <w:pPr>
              <w:pStyle w:val="a9"/>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с обобщающим словом при однородных членах.</w:t>
            </w:r>
          </w:p>
          <w:p w14:paraId="7C36A705" w14:textId="77777777" w:rsidR="00240B76" w:rsidRDefault="00240B76" w:rsidP="00477E07">
            <w:pPr>
              <w:pStyle w:val="a9"/>
              <w:spacing w:line="240" w:lineRule="auto"/>
              <w:jc w:val="both"/>
              <w:rPr>
                <w:rStyle w:val="Hyperlink0"/>
                <w:rFonts w:ascii="Times New Roman" w:hAnsi="Times New Roman" w:cs="Times New Roman"/>
                <w:sz w:val="24"/>
                <w:szCs w:val="24"/>
              </w:rPr>
            </w:pPr>
            <w:r w:rsidRPr="005D357C">
              <w:rPr>
                <w:rStyle w:val="Hyperlink0"/>
                <w:rFonts w:ascii="Times New Roman" w:hAnsi="Times New Roman" w:cs="Times New Roman"/>
                <w:sz w:val="24"/>
                <w:szCs w:val="24"/>
              </w:rPr>
              <w:t>Проводить синтаксический и пунктуационный анализ предложений (с опорой на алгоритм).</w:t>
            </w:r>
          </w:p>
          <w:p w14:paraId="57B2531E" w14:textId="77777777" w:rsidR="00240B76" w:rsidRDefault="00240B76" w:rsidP="00477E07">
            <w:pPr>
              <w:pStyle w:val="a9"/>
              <w:spacing w:line="240" w:lineRule="auto"/>
              <w:jc w:val="both"/>
              <w:rPr>
                <w:rStyle w:val="Hyperlink0"/>
                <w:rFonts w:ascii="Times New Roman" w:hAnsi="Times New Roman" w:cs="Times New Roman"/>
                <w:sz w:val="24"/>
                <w:szCs w:val="24"/>
              </w:rPr>
            </w:pPr>
          </w:p>
          <w:p w14:paraId="6F2B79BE" w14:textId="77777777" w:rsidR="00240B76" w:rsidRPr="00874173" w:rsidRDefault="00240B76" w:rsidP="00477E07">
            <w:pPr>
              <w:pStyle w:val="a9"/>
              <w:spacing w:line="240" w:lineRule="auto"/>
              <w:jc w:val="both"/>
              <w:rPr>
                <w:rStyle w:val="Hyperlink0"/>
                <w:rFonts w:ascii="Times New Roman" w:hAnsi="Times New Roman" w:cs="Times New Roman"/>
                <w:b/>
                <w:i/>
                <w:sz w:val="24"/>
                <w:szCs w:val="24"/>
              </w:rPr>
            </w:pPr>
            <w:r w:rsidRPr="00874173">
              <w:rPr>
                <w:rStyle w:val="Hyperlink0"/>
                <w:rFonts w:ascii="Times New Roman" w:hAnsi="Times New Roman" w:cs="Times New Roman"/>
                <w:b/>
                <w:i/>
                <w:sz w:val="24"/>
                <w:szCs w:val="24"/>
              </w:rPr>
              <w:t>Выполнение контрольной работы.</w:t>
            </w:r>
          </w:p>
        </w:tc>
      </w:tr>
      <w:tr w:rsidR="00240B76" w:rsidRPr="00C75380" w14:paraId="7322435C" w14:textId="77777777" w:rsidTr="00477E07">
        <w:trPr>
          <w:trHeight w:val="208"/>
        </w:trPr>
        <w:tc>
          <w:tcPr>
            <w:tcW w:w="14560" w:type="dxa"/>
            <w:gridSpan w:val="13"/>
          </w:tcPr>
          <w:p w14:paraId="07C4A459" w14:textId="77777777" w:rsidR="00240B76" w:rsidRPr="00D84856" w:rsidRDefault="00240B76" w:rsidP="00477E07">
            <w:pPr>
              <w:widowControl w:val="0"/>
              <w:autoSpaceDE w:val="0"/>
              <w:autoSpaceDN w:val="0"/>
              <w:adjustRightInd w:val="0"/>
              <w:jc w:val="both"/>
              <w:textAlignment w:val="center"/>
              <w:rPr>
                <w:rStyle w:val="Hyperlink0"/>
                <w:rFonts w:ascii="Times New Roman" w:hAnsi="Times New Roman" w:cs="Times New Roman"/>
                <w:b/>
              </w:rPr>
            </w:pPr>
            <w:r w:rsidRPr="00D84856">
              <w:rPr>
                <w:rStyle w:val="Hyperlink0"/>
                <w:rFonts w:ascii="Times New Roman" w:hAnsi="Times New Roman" w:cs="Times New Roman"/>
                <w:b/>
              </w:rPr>
              <w:lastRenderedPageBreak/>
              <w:t xml:space="preserve">                                                                    Русский язык 9 (доп.) класс</w:t>
            </w:r>
          </w:p>
          <w:p w14:paraId="1DE19BCA" w14:textId="77777777" w:rsidR="00240B76" w:rsidRPr="00D84856" w:rsidRDefault="00240B76" w:rsidP="00477E07">
            <w:pPr>
              <w:widowControl w:val="0"/>
              <w:autoSpaceDE w:val="0"/>
              <w:autoSpaceDN w:val="0"/>
              <w:adjustRightInd w:val="0"/>
              <w:jc w:val="both"/>
              <w:textAlignment w:val="center"/>
              <w:rPr>
                <w:rStyle w:val="Hyperlink0"/>
                <w:rFonts w:ascii="Times New Roman" w:hAnsi="Times New Roman" w:cs="Times New Roman"/>
                <w:b/>
                <w:sz w:val="24"/>
                <w:szCs w:val="24"/>
              </w:rPr>
            </w:pPr>
            <w:r w:rsidRPr="00D84856">
              <w:rPr>
                <w:rStyle w:val="Hyperlink0"/>
                <w:rFonts w:ascii="Times New Roman" w:hAnsi="Times New Roman" w:cs="Times New Roman"/>
                <w:b/>
              </w:rPr>
              <w:t xml:space="preserve">                                                                              3 четверть (33 часа)</w:t>
            </w:r>
          </w:p>
        </w:tc>
      </w:tr>
      <w:tr w:rsidR="00240B76" w:rsidRPr="00C75380" w14:paraId="030CF4E2" w14:textId="77777777" w:rsidTr="00477E07">
        <w:trPr>
          <w:trHeight w:val="208"/>
        </w:trPr>
        <w:tc>
          <w:tcPr>
            <w:tcW w:w="1980" w:type="dxa"/>
            <w:gridSpan w:val="3"/>
          </w:tcPr>
          <w:p w14:paraId="047F1C5B" w14:textId="77777777" w:rsidR="00240B76" w:rsidRPr="00D84856" w:rsidRDefault="00240B76" w:rsidP="00477E07">
            <w:pPr>
              <w:jc w:val="center"/>
              <w:rPr>
                <w:rStyle w:val="Hyperlink0"/>
                <w:rFonts w:ascii="Times New Roman" w:hAnsi="Times New Roman" w:cs="Times New Roman"/>
                <w:b/>
                <w:sz w:val="24"/>
                <w:szCs w:val="24"/>
              </w:rPr>
            </w:pPr>
            <w:r w:rsidRPr="00D84856">
              <w:rPr>
                <w:rStyle w:val="Hyperlink0"/>
                <w:rFonts w:ascii="Times New Roman" w:hAnsi="Times New Roman" w:cs="Times New Roman"/>
                <w:b/>
                <w:sz w:val="24"/>
                <w:szCs w:val="24"/>
              </w:rPr>
              <w:t>Кол-во</w:t>
            </w:r>
          </w:p>
          <w:p w14:paraId="1B6F9352" w14:textId="77777777" w:rsidR="00240B76" w:rsidRPr="00D84856" w:rsidRDefault="00240B76" w:rsidP="00477E07">
            <w:pPr>
              <w:widowControl w:val="0"/>
              <w:autoSpaceDE w:val="0"/>
              <w:autoSpaceDN w:val="0"/>
              <w:adjustRightInd w:val="0"/>
              <w:jc w:val="center"/>
              <w:textAlignment w:val="center"/>
              <w:rPr>
                <w:rFonts w:ascii="Times New Roman" w:eastAsiaTheme="minorEastAsia" w:hAnsi="Times New Roman" w:cs="Times New Roman"/>
                <w:color w:val="000000"/>
                <w:lang w:eastAsia="ru-RU"/>
              </w:rPr>
            </w:pPr>
            <w:r w:rsidRPr="00D84856">
              <w:rPr>
                <w:rStyle w:val="Hyperlink0"/>
                <w:rFonts w:ascii="Times New Roman" w:hAnsi="Times New Roman" w:cs="Times New Roman"/>
                <w:b/>
                <w:sz w:val="24"/>
                <w:szCs w:val="24"/>
              </w:rPr>
              <w:t>часов</w:t>
            </w:r>
          </w:p>
        </w:tc>
        <w:tc>
          <w:tcPr>
            <w:tcW w:w="1979" w:type="dxa"/>
            <w:gridSpan w:val="3"/>
          </w:tcPr>
          <w:p w14:paraId="22737679" w14:textId="77777777" w:rsidR="00240B76" w:rsidRPr="00D84856" w:rsidRDefault="00240B76" w:rsidP="00477E07">
            <w:pPr>
              <w:widowControl w:val="0"/>
              <w:autoSpaceDE w:val="0"/>
              <w:autoSpaceDN w:val="0"/>
              <w:adjustRightInd w:val="0"/>
              <w:jc w:val="center"/>
              <w:textAlignment w:val="center"/>
              <w:rPr>
                <w:rFonts w:ascii="Times New Roman" w:eastAsiaTheme="minorEastAsia" w:hAnsi="Times New Roman" w:cs="Times New Roman"/>
                <w:color w:val="000000"/>
                <w:lang w:eastAsia="ru-RU"/>
              </w:rPr>
            </w:pPr>
            <w:r w:rsidRPr="00D84856">
              <w:rPr>
                <w:rStyle w:val="Hyperlink0"/>
                <w:rFonts w:ascii="Times New Roman" w:hAnsi="Times New Roman" w:cs="Times New Roman"/>
                <w:b/>
                <w:sz w:val="24"/>
                <w:szCs w:val="24"/>
              </w:rPr>
              <w:t>Дата</w:t>
            </w:r>
          </w:p>
        </w:tc>
        <w:tc>
          <w:tcPr>
            <w:tcW w:w="3145" w:type="dxa"/>
            <w:gridSpan w:val="2"/>
          </w:tcPr>
          <w:p w14:paraId="4294D6F3" w14:textId="77777777" w:rsidR="00240B76" w:rsidRPr="00D84856" w:rsidRDefault="00240B76" w:rsidP="00477E07">
            <w:pPr>
              <w:widowControl w:val="0"/>
              <w:autoSpaceDE w:val="0"/>
              <w:autoSpaceDN w:val="0"/>
              <w:adjustRightInd w:val="0"/>
              <w:jc w:val="center"/>
              <w:textAlignment w:val="center"/>
              <w:rPr>
                <w:rFonts w:ascii="Times New Roman" w:eastAsiaTheme="minorEastAsia" w:hAnsi="Times New Roman" w:cs="Times New Roman"/>
                <w:color w:val="000000"/>
                <w:lang w:eastAsia="ru-RU"/>
              </w:rPr>
            </w:pPr>
            <w:r w:rsidRPr="00D84856">
              <w:rPr>
                <w:rStyle w:val="Hyperlink0"/>
                <w:rFonts w:ascii="Times New Roman" w:hAnsi="Times New Roman" w:cs="Times New Roman"/>
                <w:b/>
                <w:sz w:val="24"/>
                <w:szCs w:val="24"/>
              </w:rPr>
              <w:t>Темы (тематические блоки/модули)</w:t>
            </w:r>
          </w:p>
        </w:tc>
        <w:tc>
          <w:tcPr>
            <w:tcW w:w="3504" w:type="dxa"/>
            <w:gridSpan w:val="3"/>
          </w:tcPr>
          <w:p w14:paraId="6306FDB2" w14:textId="77777777" w:rsidR="00240B76" w:rsidRPr="00D84856" w:rsidRDefault="00240B76" w:rsidP="00477E07">
            <w:pPr>
              <w:widowControl w:val="0"/>
              <w:autoSpaceDE w:val="0"/>
              <w:autoSpaceDN w:val="0"/>
              <w:adjustRightInd w:val="0"/>
              <w:jc w:val="center"/>
              <w:textAlignment w:val="center"/>
              <w:rPr>
                <w:rFonts w:ascii="Times New Roman" w:eastAsiaTheme="minorEastAsia" w:hAnsi="Times New Roman" w:cs="Times New Roman"/>
                <w:color w:val="000000"/>
                <w:lang w:eastAsia="ru-RU"/>
              </w:rPr>
            </w:pPr>
            <w:r w:rsidRPr="00D84856">
              <w:rPr>
                <w:rStyle w:val="Hyperlink0"/>
                <w:rFonts w:ascii="Times New Roman" w:hAnsi="Times New Roman" w:cs="Times New Roman"/>
                <w:b/>
                <w:sz w:val="24"/>
                <w:szCs w:val="24"/>
              </w:rPr>
              <w:t>Основное содержание</w:t>
            </w:r>
          </w:p>
        </w:tc>
        <w:tc>
          <w:tcPr>
            <w:tcW w:w="3952" w:type="dxa"/>
            <w:gridSpan w:val="2"/>
          </w:tcPr>
          <w:p w14:paraId="1E3F7234" w14:textId="77777777" w:rsidR="00240B76" w:rsidRPr="00D84856" w:rsidRDefault="00240B76" w:rsidP="00477E07">
            <w:pPr>
              <w:widowControl w:val="0"/>
              <w:autoSpaceDE w:val="0"/>
              <w:autoSpaceDN w:val="0"/>
              <w:adjustRightInd w:val="0"/>
              <w:jc w:val="center"/>
              <w:textAlignment w:val="center"/>
              <w:rPr>
                <w:rFonts w:ascii="Times New Roman" w:eastAsiaTheme="minorEastAsia" w:hAnsi="Times New Roman" w:cs="Times New Roman"/>
                <w:color w:val="000000"/>
                <w:lang w:eastAsia="ru-RU"/>
              </w:rPr>
            </w:pPr>
            <w:r w:rsidRPr="00D84856">
              <w:rPr>
                <w:rStyle w:val="Hyperlink0"/>
                <w:rFonts w:ascii="Times New Roman" w:hAnsi="Times New Roman" w:cs="Times New Roman"/>
                <w:b/>
                <w:sz w:val="24"/>
                <w:szCs w:val="24"/>
              </w:rPr>
              <w:t>Основные виды деятельности обучающихся</w:t>
            </w:r>
          </w:p>
        </w:tc>
      </w:tr>
      <w:tr w:rsidR="00240B76" w:rsidRPr="00C75380" w14:paraId="6CAFC3A8" w14:textId="77777777" w:rsidTr="00477E07">
        <w:trPr>
          <w:trHeight w:val="208"/>
        </w:trPr>
        <w:tc>
          <w:tcPr>
            <w:tcW w:w="1980" w:type="dxa"/>
            <w:gridSpan w:val="3"/>
          </w:tcPr>
          <w:p w14:paraId="231B3A3A"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6</w:t>
            </w:r>
          </w:p>
          <w:p w14:paraId="6695786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F399E4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07ACC5C"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1FEBDD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4C5A17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6</w:t>
            </w:r>
          </w:p>
          <w:p w14:paraId="3CD053A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F253BE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278D74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0E7930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6</w:t>
            </w:r>
          </w:p>
          <w:p w14:paraId="6EFFBA3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397F84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81C47B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FF7C00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E8E74C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A22E4E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7B3B63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461A54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10EA46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9C6F1A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032019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972E65A"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7FBD9E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3E2FFC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67C64F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D3A3D7C"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E558B2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2C8072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EC613B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FEE489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3629F4C"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1</w:t>
            </w:r>
          </w:p>
        </w:tc>
        <w:tc>
          <w:tcPr>
            <w:tcW w:w="1979" w:type="dxa"/>
            <w:gridSpan w:val="3"/>
          </w:tcPr>
          <w:p w14:paraId="7985D80F"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tc>
        <w:tc>
          <w:tcPr>
            <w:tcW w:w="3145" w:type="dxa"/>
            <w:gridSpan w:val="2"/>
          </w:tcPr>
          <w:p w14:paraId="1EBEB328"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Предложения с обособленными членами.</w:t>
            </w:r>
          </w:p>
          <w:p w14:paraId="14EBDB2D"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Виды обособленных членов предложения.</w:t>
            </w:r>
          </w:p>
          <w:p w14:paraId="3744186D"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 xml:space="preserve">Уточняющие члены предложения, пояснительные и </w:t>
            </w:r>
            <w:r w:rsidRPr="00C75380">
              <w:rPr>
                <w:rFonts w:ascii="Times New Roman" w:eastAsiaTheme="minorEastAsia" w:hAnsi="Times New Roman" w:cs="Times New Roman"/>
                <w:color w:val="000000"/>
                <w:lang w:eastAsia="ru-RU"/>
              </w:rPr>
              <w:lastRenderedPageBreak/>
              <w:t xml:space="preserve">присоединительные конструкции </w:t>
            </w:r>
          </w:p>
          <w:p w14:paraId="4A69E79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(18 ч)</w:t>
            </w:r>
          </w:p>
          <w:p w14:paraId="5BE6451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2BF5C79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0EF6E13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3029FFE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5649FD8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6F8F227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612B137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4C959D9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22CC2F0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0E360D9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4AB3599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5D805DC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209B75EA"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07074FD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3E8E25D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6E4FBC2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03F1B30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6A6D060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738C29A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6325FA7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4305FC72" w14:textId="77777777" w:rsidR="00240B76" w:rsidRPr="00690675" w:rsidRDefault="00240B76" w:rsidP="00477E07">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690675">
              <w:rPr>
                <w:rFonts w:ascii="Times New Roman" w:eastAsiaTheme="minorEastAsia" w:hAnsi="Times New Roman" w:cs="Times New Roman"/>
                <w:b/>
                <w:i/>
                <w:color w:val="000000"/>
                <w:lang w:eastAsia="ru-RU"/>
              </w:rPr>
              <w:t>Контрольная работа по теме: «Предложения с обособленными членами».</w:t>
            </w:r>
          </w:p>
        </w:tc>
        <w:tc>
          <w:tcPr>
            <w:tcW w:w="3504" w:type="dxa"/>
            <w:gridSpan w:val="3"/>
          </w:tcPr>
          <w:p w14:paraId="57B2861E"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lastRenderedPageBreak/>
              <w:t>Обособление. Виды обособленных членов предложения: обособленные определения, приложения, обстоятельства, дополнения.</w:t>
            </w:r>
          </w:p>
          <w:p w14:paraId="76D00B88"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 xml:space="preserve">Уточняющие члены предложения, пояснительные и </w:t>
            </w:r>
            <w:r w:rsidRPr="00C75380">
              <w:rPr>
                <w:rFonts w:ascii="Times New Roman" w:eastAsiaTheme="minorEastAsia" w:hAnsi="Times New Roman" w:cs="Times New Roman"/>
                <w:color w:val="000000"/>
                <w:lang w:eastAsia="ru-RU"/>
              </w:rPr>
              <w:lastRenderedPageBreak/>
              <w:t xml:space="preserve">присоединительные конструкции. </w:t>
            </w:r>
          </w:p>
          <w:p w14:paraId="26574A0F" w14:textId="77777777" w:rsidR="00240B76" w:rsidRDefault="00240B76" w:rsidP="00477E07">
            <w:pPr>
              <w:jc w:val="both"/>
              <w:rPr>
                <w:rFonts w:ascii="Times New Roman" w:hAnsi="Times New Roman" w:cs="Times New Roman"/>
              </w:rPr>
            </w:pPr>
            <w:r w:rsidRPr="00C75380">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7DC0D96B" w14:textId="77777777" w:rsidR="00240B76" w:rsidRDefault="00240B76" w:rsidP="00477E07">
            <w:pPr>
              <w:jc w:val="both"/>
              <w:rPr>
                <w:rFonts w:ascii="Times New Roman" w:hAnsi="Times New Roman" w:cs="Times New Roman"/>
              </w:rPr>
            </w:pPr>
          </w:p>
          <w:p w14:paraId="6A61D202" w14:textId="77777777" w:rsidR="00240B76" w:rsidRDefault="00240B76" w:rsidP="00477E07">
            <w:pPr>
              <w:jc w:val="both"/>
              <w:rPr>
                <w:rFonts w:ascii="Times New Roman" w:hAnsi="Times New Roman" w:cs="Times New Roman"/>
              </w:rPr>
            </w:pPr>
          </w:p>
          <w:p w14:paraId="45C2858C" w14:textId="77777777" w:rsidR="00240B76" w:rsidRDefault="00240B76" w:rsidP="00477E07">
            <w:pPr>
              <w:jc w:val="both"/>
              <w:rPr>
                <w:rFonts w:ascii="Times New Roman" w:hAnsi="Times New Roman" w:cs="Times New Roman"/>
              </w:rPr>
            </w:pPr>
          </w:p>
          <w:p w14:paraId="528A1823" w14:textId="77777777" w:rsidR="00240B76" w:rsidRDefault="00240B76" w:rsidP="00477E07">
            <w:pPr>
              <w:jc w:val="both"/>
              <w:rPr>
                <w:rFonts w:ascii="Times New Roman" w:hAnsi="Times New Roman" w:cs="Times New Roman"/>
              </w:rPr>
            </w:pPr>
          </w:p>
          <w:p w14:paraId="16CCCD1C" w14:textId="77777777" w:rsidR="00240B76" w:rsidRDefault="00240B76" w:rsidP="00477E07">
            <w:pPr>
              <w:jc w:val="both"/>
              <w:rPr>
                <w:rFonts w:ascii="Times New Roman" w:hAnsi="Times New Roman" w:cs="Times New Roman"/>
              </w:rPr>
            </w:pPr>
          </w:p>
          <w:p w14:paraId="49E56F35" w14:textId="77777777" w:rsidR="00240B76" w:rsidRDefault="00240B76" w:rsidP="00477E07">
            <w:pPr>
              <w:jc w:val="both"/>
              <w:rPr>
                <w:rFonts w:ascii="Times New Roman" w:hAnsi="Times New Roman" w:cs="Times New Roman"/>
              </w:rPr>
            </w:pPr>
          </w:p>
          <w:p w14:paraId="01E81B66" w14:textId="77777777" w:rsidR="00240B76" w:rsidRDefault="00240B76" w:rsidP="00477E07">
            <w:pPr>
              <w:jc w:val="both"/>
              <w:rPr>
                <w:rFonts w:ascii="Times New Roman" w:hAnsi="Times New Roman" w:cs="Times New Roman"/>
              </w:rPr>
            </w:pPr>
          </w:p>
          <w:p w14:paraId="406FD50C" w14:textId="77777777" w:rsidR="00240B76" w:rsidRDefault="00240B76" w:rsidP="00477E07">
            <w:pPr>
              <w:jc w:val="both"/>
              <w:rPr>
                <w:rFonts w:ascii="Times New Roman" w:hAnsi="Times New Roman" w:cs="Times New Roman"/>
              </w:rPr>
            </w:pPr>
          </w:p>
          <w:p w14:paraId="1D4D01A9" w14:textId="77777777" w:rsidR="00240B76" w:rsidRDefault="00240B76" w:rsidP="00477E07">
            <w:pPr>
              <w:jc w:val="both"/>
              <w:rPr>
                <w:rFonts w:ascii="Times New Roman" w:hAnsi="Times New Roman" w:cs="Times New Roman"/>
              </w:rPr>
            </w:pPr>
          </w:p>
          <w:p w14:paraId="2E4561C6" w14:textId="77777777" w:rsidR="00240B76" w:rsidRDefault="00240B76" w:rsidP="00477E07">
            <w:pPr>
              <w:jc w:val="both"/>
              <w:rPr>
                <w:rFonts w:ascii="Times New Roman" w:hAnsi="Times New Roman" w:cs="Times New Roman"/>
              </w:rPr>
            </w:pPr>
          </w:p>
          <w:p w14:paraId="36C4B74E" w14:textId="77777777" w:rsidR="00240B76" w:rsidRPr="00EA751A" w:rsidRDefault="00240B76" w:rsidP="00477E07">
            <w:pPr>
              <w:jc w:val="both"/>
              <w:rPr>
                <w:rFonts w:ascii="Times New Roman" w:hAnsi="Times New Roman" w:cs="Times New Roman"/>
                <w:b/>
                <w:i/>
              </w:rPr>
            </w:pPr>
            <w:r w:rsidRPr="00EA751A">
              <w:rPr>
                <w:rFonts w:ascii="Times New Roman" w:hAnsi="Times New Roman" w:cs="Times New Roman"/>
                <w:b/>
                <w:i/>
              </w:rPr>
              <w:t>Урок контроля знаний.</w:t>
            </w:r>
          </w:p>
        </w:tc>
        <w:tc>
          <w:tcPr>
            <w:tcW w:w="3952" w:type="dxa"/>
            <w:gridSpan w:val="2"/>
          </w:tcPr>
          <w:p w14:paraId="33B90507" w14:textId="77777777" w:rsidR="00240B76" w:rsidRPr="00C75380" w:rsidRDefault="00240B76" w:rsidP="00477E07">
            <w:pPr>
              <w:widowControl w:val="0"/>
              <w:suppressAutoHyphens/>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lastRenderedPageBreak/>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w:t>
            </w:r>
            <w:r w:rsidRPr="00C75380">
              <w:rPr>
                <w:rFonts w:ascii="Times New Roman" w:eastAsiaTheme="minorEastAsia" w:hAnsi="Times New Roman" w:cs="Times New Roman"/>
                <w:color w:val="000000"/>
                <w:lang w:eastAsia="ru-RU"/>
              </w:rPr>
              <w:lastRenderedPageBreak/>
              <w:t xml:space="preserve">пояснительных и присоединительных конструкций. </w:t>
            </w:r>
          </w:p>
          <w:p w14:paraId="5C02A147"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Применять нормы постановки знаков препинания в предложениях со сравнительным оборотом.</w:t>
            </w:r>
          </w:p>
          <w:p w14:paraId="6BF2026C"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3E53DD13"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Определять основания для сравнения и сравнивать предложения с разными видами обособления и уточнения.</w:t>
            </w:r>
          </w:p>
          <w:p w14:paraId="3254F4D9"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Проводить синтаксический и пунктуационный анализ предложений (с опорой на алгоритм).</w:t>
            </w:r>
          </w:p>
          <w:p w14:paraId="00420599" w14:textId="77777777" w:rsidR="00240B76" w:rsidRDefault="00240B76" w:rsidP="00477E07">
            <w:pPr>
              <w:jc w:val="both"/>
              <w:rPr>
                <w:rFonts w:ascii="Times New Roman" w:hAnsi="Times New Roman" w:cs="Times New Roman"/>
              </w:rPr>
            </w:pPr>
            <w:r w:rsidRPr="00C75380">
              <w:rPr>
                <w:rFonts w:ascii="Times New Roman" w:hAnsi="Times New Roman" w:cs="Times New Roman"/>
              </w:rPr>
              <w:t>Моделировать предложения с разными видами обособления и уточнения.</w:t>
            </w:r>
          </w:p>
          <w:p w14:paraId="7FDD6D1C" w14:textId="77777777" w:rsidR="00240B76" w:rsidRPr="00EA751A" w:rsidRDefault="00240B76" w:rsidP="00477E07">
            <w:pPr>
              <w:jc w:val="both"/>
              <w:rPr>
                <w:rFonts w:ascii="Times New Roman" w:hAnsi="Times New Roman" w:cs="Times New Roman"/>
                <w:b/>
                <w:i/>
              </w:rPr>
            </w:pPr>
            <w:r w:rsidRPr="00EA751A">
              <w:rPr>
                <w:rFonts w:ascii="Times New Roman" w:hAnsi="Times New Roman" w:cs="Times New Roman"/>
                <w:b/>
                <w:i/>
              </w:rPr>
              <w:t>Выполнение контрольной работы.</w:t>
            </w:r>
          </w:p>
        </w:tc>
      </w:tr>
      <w:tr w:rsidR="00240B76" w:rsidRPr="00C75380" w14:paraId="5D07BAA0" w14:textId="77777777" w:rsidTr="00477E07">
        <w:trPr>
          <w:trHeight w:val="208"/>
        </w:trPr>
        <w:tc>
          <w:tcPr>
            <w:tcW w:w="1980" w:type="dxa"/>
            <w:gridSpan w:val="3"/>
          </w:tcPr>
          <w:p w14:paraId="2DF1EF4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lastRenderedPageBreak/>
              <w:t xml:space="preserve">              2</w:t>
            </w:r>
          </w:p>
          <w:p w14:paraId="357467C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DBD3A7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F78E1E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2</w:t>
            </w:r>
          </w:p>
          <w:p w14:paraId="0B7EA89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5159A1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8C649C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2</w:t>
            </w:r>
          </w:p>
          <w:p w14:paraId="6A08A80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92263C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75A268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w:t>
            </w:r>
          </w:p>
          <w:p w14:paraId="0884D81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B62DC6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AADFA1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F5F1CE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EE431F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35CBF9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82F0A4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FAA1A6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BC3249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85F08B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0DE7B9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2376C2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33BEA8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CA13FC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119272A"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D0036A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C3C4CB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05842A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502CF2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7D1B8A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3A59BF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35CF65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0628C5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FAEDCA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25457A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8B358B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36037E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D4D92A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400D70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F47169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53B7FC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6A1704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A5D00C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CF29EF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2CA369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29C064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6AACFE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1F79F0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39C808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5FC4CC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B19766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AE05C0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C36859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2B04CD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081DE6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13D012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C6163A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F38992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958D37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FB696E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AC8587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2F59AD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3417E3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293337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429100E"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           1</w:t>
            </w:r>
          </w:p>
        </w:tc>
        <w:tc>
          <w:tcPr>
            <w:tcW w:w="1979" w:type="dxa"/>
            <w:gridSpan w:val="3"/>
          </w:tcPr>
          <w:p w14:paraId="36599DB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tc>
        <w:tc>
          <w:tcPr>
            <w:tcW w:w="3145" w:type="dxa"/>
            <w:gridSpan w:val="2"/>
          </w:tcPr>
          <w:p w14:paraId="2703300C"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lang w:eastAsia="ru-RU"/>
              </w:rPr>
            </w:pPr>
            <w:r w:rsidRPr="002A47CA">
              <w:rPr>
                <w:rFonts w:ascii="Times New Roman" w:eastAsiaTheme="minorEastAsia" w:hAnsi="Times New Roman" w:cs="Times New Roman"/>
                <w:b/>
                <w:color w:val="000000"/>
                <w:lang w:eastAsia="ru-RU"/>
              </w:rPr>
              <w:t>Р/Д</w:t>
            </w:r>
            <w:r>
              <w:rPr>
                <w:rFonts w:ascii="Times New Roman" w:eastAsiaTheme="minorEastAsia" w:hAnsi="Times New Roman" w:cs="Times New Roman"/>
                <w:b/>
                <w:color w:val="000000"/>
                <w:lang w:eastAsia="ru-RU"/>
              </w:rPr>
              <w:t xml:space="preserve"> </w:t>
            </w:r>
            <w:r w:rsidRPr="00C75380">
              <w:rPr>
                <w:rFonts w:ascii="Times New Roman" w:eastAsiaTheme="minorEastAsia" w:hAnsi="Times New Roman" w:cs="Times New Roman"/>
                <w:lang w:eastAsia="ru-RU"/>
              </w:rPr>
              <w:t>Монолог и его виды. Информационная переработка текста. Смысловой анализ текста.</w:t>
            </w:r>
          </w:p>
          <w:p w14:paraId="4056FE4C" w14:textId="77777777" w:rsidR="00240B76" w:rsidRDefault="00240B76" w:rsidP="00477E07">
            <w:pPr>
              <w:widowControl w:val="0"/>
              <w:autoSpaceDE w:val="0"/>
              <w:autoSpaceDN w:val="0"/>
              <w:adjustRightInd w:val="0"/>
              <w:jc w:val="both"/>
              <w:textAlignment w:val="center"/>
              <w:rPr>
                <w:rFonts w:ascii="Times New Roman" w:hAnsi="Times New Roman" w:cs="Times New Roman"/>
              </w:rPr>
            </w:pPr>
            <w:r w:rsidRPr="00C75380">
              <w:rPr>
                <w:rFonts w:ascii="Times New Roman" w:hAnsi="Times New Roman" w:cs="Times New Roman"/>
              </w:rPr>
              <w:t>Диалог и его виды</w:t>
            </w:r>
            <w:r>
              <w:rPr>
                <w:rFonts w:ascii="Times New Roman" w:hAnsi="Times New Roman" w:cs="Times New Roman"/>
              </w:rPr>
              <w:t>.</w:t>
            </w:r>
          </w:p>
          <w:p w14:paraId="64667D74"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4AE7AECB"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52991EA"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16CF94A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485971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040131F5"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CE6421F"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88368FD"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145FA7ED"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4B9E5CC"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5AB18D83"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88EC297"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47CBF93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77239A93"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2BEDE813"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0ECDF5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7A400C06"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061A4E13"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A31E72D"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277E6CA3"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81A610A"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7097C78"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71F8FE8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78487ED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1035FDC2"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0254A943"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04EE2225"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EA09EC4"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2F78DF3"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5E0D7C24"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46605B40"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79998ED9"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130A0A8E"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03439679"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52F04BDD"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79B480F"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4B285212"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4E16895"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676197C"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BBC7F76"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972D4C5"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055949A2"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4D6A8AF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0B611725"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26C1A6E2"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6E2BE7AB"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25637479"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7378086A"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5EE7CF21"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7E02124E" w14:textId="77777777" w:rsidR="00240B76" w:rsidRDefault="00240B76" w:rsidP="00477E07">
            <w:pPr>
              <w:widowControl w:val="0"/>
              <w:autoSpaceDE w:val="0"/>
              <w:autoSpaceDN w:val="0"/>
              <w:adjustRightInd w:val="0"/>
              <w:jc w:val="both"/>
              <w:textAlignment w:val="center"/>
              <w:rPr>
                <w:rFonts w:ascii="Times New Roman" w:hAnsi="Times New Roman" w:cs="Times New Roman"/>
                <w:b/>
              </w:rPr>
            </w:pPr>
          </w:p>
          <w:p w14:paraId="30853B10" w14:textId="77777777" w:rsidR="00240B76" w:rsidRPr="0042769F" w:rsidRDefault="00240B76" w:rsidP="00477E07">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42769F">
              <w:rPr>
                <w:rFonts w:ascii="Times New Roman" w:eastAsiaTheme="minorEastAsia" w:hAnsi="Times New Roman" w:cs="Times New Roman"/>
                <w:b/>
                <w:i/>
                <w:color w:val="000000"/>
                <w:lang w:eastAsia="ru-RU"/>
              </w:rPr>
              <w:t>Контрольная работа за 3 четверть.</w:t>
            </w:r>
          </w:p>
        </w:tc>
        <w:tc>
          <w:tcPr>
            <w:tcW w:w="3504" w:type="dxa"/>
            <w:gridSpan w:val="3"/>
          </w:tcPr>
          <w:p w14:paraId="0237B10E" w14:textId="77777777" w:rsidR="00240B76" w:rsidRPr="00C75380" w:rsidRDefault="00240B76" w:rsidP="00477E07">
            <w:pPr>
              <w:jc w:val="both"/>
              <w:rPr>
                <w:rFonts w:ascii="Times New Roman" w:hAnsi="Times New Roman" w:cs="Times New Roman"/>
              </w:rPr>
            </w:pPr>
            <w:r w:rsidRPr="00C75380">
              <w:rPr>
                <w:rFonts w:ascii="Times New Roman" w:hAnsi="Times New Roman" w:cs="Times New Roman"/>
              </w:rPr>
              <w:lastRenderedPageBreak/>
              <w:t>Речевая деятельность. Виды речевой деятельности (говорение, слушание, чтение, письмо, слухозрительное восприятие), их особенности.</w:t>
            </w:r>
          </w:p>
          <w:p w14:paraId="2D900A34" w14:textId="77777777" w:rsidR="00240B76" w:rsidRPr="00C75380" w:rsidRDefault="00240B76" w:rsidP="00477E07">
            <w:pPr>
              <w:jc w:val="both"/>
              <w:rPr>
                <w:rFonts w:ascii="Times New Roman" w:hAnsi="Times New Roman" w:cs="Times New Roman"/>
              </w:rPr>
            </w:pPr>
            <w:r w:rsidRPr="00C75380">
              <w:rPr>
                <w:rFonts w:ascii="Times New Roman" w:eastAsia="Times New Roman" w:hAnsi="Times New Roman" w:cs="Times New Roman"/>
              </w:rPr>
              <w:t>Восприятие и воспроизведение речевого материала.</w:t>
            </w:r>
          </w:p>
          <w:p w14:paraId="09E43581" w14:textId="77777777" w:rsidR="00240B76" w:rsidRDefault="00240B76" w:rsidP="00477E07">
            <w:pPr>
              <w:widowControl w:val="0"/>
              <w:autoSpaceDE w:val="0"/>
              <w:autoSpaceDN w:val="0"/>
              <w:adjustRightInd w:val="0"/>
              <w:jc w:val="both"/>
              <w:textAlignment w:val="center"/>
              <w:rPr>
                <w:rFonts w:ascii="Times New Roman" w:hAnsi="Times New Roman" w:cs="Times New Roman"/>
              </w:rPr>
            </w:pPr>
            <w:r w:rsidRPr="00C75380">
              <w:rPr>
                <w:rFonts w:ascii="Times New Roman" w:hAnsi="Times New Roman" w:cs="Times New Roman"/>
              </w:rPr>
              <w:lastRenderedPageBreak/>
              <w:t>Рассуждение на дискуссионную тему. Диалог и монолог. Рассказ. Устная и письменная речь.</w:t>
            </w:r>
          </w:p>
          <w:p w14:paraId="12E53A5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EFC7A2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6E6A30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909F9D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EC1CDC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C00E32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917130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542C94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E31077C"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9F8CD3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8E6183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E3BD04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7B1BC2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88D3E1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D943BF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ACE634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AC46D9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CAE2EC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1453CD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83B046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B25B60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0C4B15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4D5049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B1D08F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3EDC0D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30C2BD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4FB677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BBD4A8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7E1D98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E630A8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8989C6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1B461A6"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012F56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25DFB1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A76668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B47A28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633075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EAC3BB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07AAE8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D870201"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F64D5B4"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7A671F1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120F19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7E0790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98FFF93" w14:textId="77777777" w:rsidR="00240B76" w:rsidRPr="00C07F45" w:rsidRDefault="00240B76" w:rsidP="00477E07">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C07F45">
              <w:rPr>
                <w:rFonts w:ascii="Times New Roman" w:eastAsiaTheme="minorEastAsia" w:hAnsi="Times New Roman" w:cs="Times New Roman"/>
                <w:b/>
                <w:i/>
                <w:color w:val="000000"/>
                <w:lang w:eastAsia="ru-RU"/>
              </w:rPr>
              <w:t>Урок контроля знаний.</w:t>
            </w:r>
          </w:p>
        </w:tc>
        <w:tc>
          <w:tcPr>
            <w:tcW w:w="3952" w:type="dxa"/>
            <w:gridSpan w:val="2"/>
          </w:tcPr>
          <w:p w14:paraId="744C71CE" w14:textId="77777777" w:rsidR="00240B76" w:rsidRPr="00C75380" w:rsidRDefault="00240B76" w:rsidP="00477E07">
            <w:pPr>
              <w:jc w:val="both"/>
              <w:rPr>
                <w:rFonts w:ascii="Times New Roman" w:hAnsi="Times New Roman" w:cs="Times New Roman"/>
              </w:rPr>
            </w:pPr>
            <w:r w:rsidRPr="00C75380">
              <w:rPr>
                <w:rFonts w:ascii="Times New Roman" w:hAnsi="Times New Roman" w:cs="Times New Roman"/>
              </w:rPr>
              <w:lastRenderedPageBreak/>
              <w:t>Использовать приёмы различных видов аудирования и чтения (с учётом возможностей и особых образовательных потребностей обучающихся).</w:t>
            </w:r>
          </w:p>
          <w:p w14:paraId="33B6F003" w14:textId="77777777" w:rsidR="00240B76" w:rsidRPr="00C75380" w:rsidRDefault="00240B76" w:rsidP="00477E07">
            <w:pPr>
              <w:jc w:val="both"/>
              <w:rPr>
                <w:rFonts w:ascii="Times New Roman" w:hAnsi="Times New Roman" w:cs="Times New Roman"/>
                <w:sz w:val="28"/>
                <w:szCs w:val="28"/>
              </w:rPr>
            </w:pPr>
            <w:r w:rsidRPr="00C75380">
              <w:rPr>
                <w:rFonts w:ascii="Times New Roman" w:hAnsi="Times New Roman" w:cs="Times New Roman"/>
              </w:rPr>
              <w:t xml:space="preserve">Понимать, применять в самостоятельной речи, </w:t>
            </w:r>
            <w:r w:rsidRPr="00C75380">
              <w:rPr>
                <w:rFonts w:ascii="Times New Roman" w:hAnsi="Times New Roman" w:cs="Times New Roman"/>
              </w:rPr>
              <w:lastRenderedPageBreak/>
              <w:t xml:space="preserve">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C75380">
              <w:rPr>
                <w:rFonts w:ascii="Times New Roman" w:hAnsi="Times New Roman" w:cs="Times New Roman"/>
                <w:spacing w:val="-4"/>
              </w:rPr>
              <w:t>Использовать дактильную (устно-дактильную речь) в качестве вспомогательного средства.</w:t>
            </w:r>
          </w:p>
          <w:p w14:paraId="0C226674" w14:textId="77777777" w:rsidR="00240B76" w:rsidRPr="00394516" w:rsidRDefault="00240B76" w:rsidP="00477E07">
            <w:pPr>
              <w:jc w:val="both"/>
              <w:rPr>
                <w:rFonts w:ascii="Times New Roman" w:hAnsi="Times New Roman" w:cs="Times New Roman"/>
              </w:rPr>
            </w:pPr>
            <w:r w:rsidRPr="00394516">
              <w:rPr>
                <w:rFonts w:ascii="Times New Roman" w:hAnsi="Times New Roman" w:cs="Times New Roman"/>
              </w:rPr>
              <w:t>Участвовать в дискуссии, строить рассуждения, приводить доказательства.</w:t>
            </w:r>
          </w:p>
          <w:p w14:paraId="1EC12EEF"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lang w:eastAsia="ru-RU"/>
              </w:rPr>
            </w:pPr>
            <w:r w:rsidRPr="00C75380">
              <w:rPr>
                <w:rFonts w:ascii="Times New Roman" w:eastAsiaTheme="minorEastAsia" w:hAnsi="Times New Roman" w:cs="Times New Roman"/>
                <w:lang w:eastAsia="ru-RU"/>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7432428A"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lang w:eastAsia="ru-RU"/>
              </w:rPr>
            </w:pPr>
            <w:r w:rsidRPr="00C75380">
              <w:rPr>
                <w:rFonts w:ascii="Times New Roman" w:eastAsiaTheme="minorEastAsia" w:hAnsi="Times New Roman" w:cs="Times New Roman"/>
                <w:lang w:eastAsia="ru-RU"/>
              </w:rPr>
              <w:t>Устанавливать принадлежность к функционально-смысловому типу речи.</w:t>
            </w:r>
          </w:p>
          <w:p w14:paraId="472F9F6B"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lang w:eastAsia="ru-RU"/>
              </w:rPr>
            </w:pPr>
            <w:r w:rsidRPr="00C75380">
              <w:rPr>
                <w:rFonts w:ascii="Times New Roman" w:eastAsiaTheme="minorEastAsia" w:hAnsi="Times New Roman" w:cs="Times New Roman"/>
                <w:lang w:eastAsia="ru-RU"/>
              </w:rPr>
              <w:t>Находить в тексте типовые фрагменты — описание, повествование, рассуждение-доказательство, оценочные высказывания.</w:t>
            </w:r>
          </w:p>
          <w:p w14:paraId="0903AC4F"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lang w:eastAsia="ru-RU"/>
              </w:rPr>
            </w:pPr>
            <w:r w:rsidRPr="00C75380">
              <w:rPr>
                <w:rFonts w:ascii="Times New Roman" w:eastAsiaTheme="minorEastAsia" w:hAnsi="Times New Roman" w:cs="Times New Roman"/>
                <w:lang w:eastAsia="ru-RU"/>
              </w:rPr>
              <w:t xml:space="preserve">Сравнивать разные функционально-смысловые типы речи, понимать особенности их сочетания, в том числе сочетание элементов разных </w:t>
            </w:r>
            <w:r w:rsidRPr="00C75380">
              <w:rPr>
                <w:rFonts w:ascii="Times New Roman" w:eastAsiaTheme="minorEastAsia" w:hAnsi="Times New Roman" w:cs="Times New Roman"/>
                <w:lang w:eastAsia="ru-RU"/>
              </w:rPr>
              <w:lastRenderedPageBreak/>
              <w:t>стилей в художественном произведении.</w:t>
            </w:r>
          </w:p>
          <w:p w14:paraId="6CF5FD68"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lang w:eastAsia="ru-RU"/>
              </w:rPr>
            </w:pPr>
            <w:r w:rsidRPr="00C75380">
              <w:rPr>
                <w:rFonts w:ascii="Times New Roman" w:eastAsiaTheme="minorEastAsia" w:hAnsi="Times New Roman" w:cs="Times New Roman"/>
                <w:lang w:eastAsia="ru-RU"/>
              </w:rPr>
              <w:t>Создавать высказывание на основе текста: выражать своё отношение к прочитанному или прослушанному в устной и письменной форме.</w:t>
            </w:r>
          </w:p>
          <w:p w14:paraId="34076D27" w14:textId="77777777" w:rsidR="00240B76" w:rsidRDefault="00240B76" w:rsidP="00477E07">
            <w:pPr>
              <w:widowControl w:val="0"/>
              <w:suppressAutoHyphens/>
              <w:autoSpaceDE w:val="0"/>
              <w:autoSpaceDN w:val="0"/>
              <w:adjustRightInd w:val="0"/>
              <w:jc w:val="both"/>
              <w:textAlignment w:val="center"/>
              <w:rPr>
                <w:rFonts w:ascii="Times New Roman" w:hAnsi="Times New Roman" w:cs="Times New Roman"/>
              </w:rPr>
            </w:pPr>
            <w:r w:rsidRPr="00C75380">
              <w:rPr>
                <w:rFonts w:ascii="Times New Roman" w:hAnsi="Times New Roman" w:cs="Times New Roman"/>
              </w:rPr>
              <w:t>Извлекать (самостоятельно/с помощью учителя/иных участников образовательно-коррекционного процесса) информацию из различных источников, в том числе из лингвистических словарей и справочной литературы, и использовать её в учебной деятельности</w:t>
            </w:r>
            <w:r>
              <w:rPr>
                <w:rFonts w:ascii="Times New Roman" w:hAnsi="Times New Roman" w:cs="Times New Roman"/>
              </w:rPr>
              <w:t>.</w:t>
            </w:r>
          </w:p>
          <w:p w14:paraId="1BF33A13" w14:textId="77777777" w:rsidR="00240B76" w:rsidRPr="00C07F45" w:rsidRDefault="00240B76" w:rsidP="00477E07">
            <w:pPr>
              <w:widowControl w:val="0"/>
              <w:suppressAutoHyphens/>
              <w:autoSpaceDE w:val="0"/>
              <w:autoSpaceDN w:val="0"/>
              <w:adjustRightInd w:val="0"/>
              <w:jc w:val="both"/>
              <w:textAlignment w:val="center"/>
              <w:rPr>
                <w:rFonts w:ascii="Times New Roman" w:eastAsiaTheme="minorEastAsia" w:hAnsi="Times New Roman" w:cs="Times New Roman"/>
                <w:b/>
                <w:i/>
                <w:color w:val="000000"/>
                <w:lang w:eastAsia="ru-RU"/>
              </w:rPr>
            </w:pPr>
            <w:r w:rsidRPr="00C07F45">
              <w:rPr>
                <w:rFonts w:ascii="Times New Roman" w:eastAsiaTheme="minorEastAsia" w:hAnsi="Times New Roman" w:cs="Times New Roman"/>
                <w:b/>
                <w:i/>
                <w:color w:val="000000"/>
                <w:lang w:eastAsia="ru-RU"/>
              </w:rPr>
              <w:t>Выполнение контрольной работы.</w:t>
            </w:r>
          </w:p>
        </w:tc>
      </w:tr>
      <w:tr w:rsidR="00240B76" w:rsidRPr="00C75380" w14:paraId="608F71EA" w14:textId="77777777" w:rsidTr="00477E07">
        <w:trPr>
          <w:trHeight w:val="420"/>
        </w:trPr>
        <w:tc>
          <w:tcPr>
            <w:tcW w:w="1980" w:type="dxa"/>
            <w:gridSpan w:val="3"/>
          </w:tcPr>
          <w:p w14:paraId="0C8F7028" w14:textId="77777777" w:rsidR="00240B76" w:rsidRDefault="00240B76" w:rsidP="00477E07">
            <w:pPr>
              <w:jc w:val="both"/>
              <w:rPr>
                <w:rFonts w:ascii="Times New Roman" w:hAnsi="Times New Roman" w:cs="Times New Roman"/>
              </w:rPr>
            </w:pPr>
            <w:r>
              <w:rPr>
                <w:rFonts w:ascii="Times New Roman" w:hAnsi="Times New Roman" w:cs="Times New Roman"/>
              </w:rPr>
              <w:lastRenderedPageBreak/>
              <w:t xml:space="preserve">           3</w:t>
            </w:r>
          </w:p>
          <w:p w14:paraId="75CE74D0" w14:textId="77777777" w:rsidR="00240B76" w:rsidRDefault="00240B76" w:rsidP="00477E07">
            <w:pPr>
              <w:jc w:val="both"/>
              <w:rPr>
                <w:rFonts w:ascii="Times New Roman" w:hAnsi="Times New Roman" w:cs="Times New Roman"/>
              </w:rPr>
            </w:pPr>
          </w:p>
          <w:p w14:paraId="0C6437F1" w14:textId="77777777" w:rsidR="00240B76" w:rsidRDefault="00240B76" w:rsidP="00477E07">
            <w:pPr>
              <w:jc w:val="both"/>
              <w:rPr>
                <w:rFonts w:ascii="Times New Roman" w:hAnsi="Times New Roman" w:cs="Times New Roman"/>
              </w:rPr>
            </w:pPr>
          </w:p>
          <w:p w14:paraId="7BC2CD12" w14:textId="77777777" w:rsidR="00240B76" w:rsidRDefault="00240B76" w:rsidP="00477E07">
            <w:pPr>
              <w:jc w:val="both"/>
              <w:rPr>
                <w:rFonts w:ascii="Times New Roman" w:hAnsi="Times New Roman" w:cs="Times New Roman"/>
              </w:rPr>
            </w:pPr>
          </w:p>
          <w:p w14:paraId="7B423867" w14:textId="77777777" w:rsidR="00240B76" w:rsidRDefault="00240B76" w:rsidP="00477E07">
            <w:pPr>
              <w:jc w:val="both"/>
              <w:rPr>
                <w:rFonts w:ascii="Times New Roman" w:hAnsi="Times New Roman" w:cs="Times New Roman"/>
              </w:rPr>
            </w:pPr>
            <w:r>
              <w:rPr>
                <w:rFonts w:ascii="Times New Roman" w:hAnsi="Times New Roman" w:cs="Times New Roman"/>
              </w:rPr>
              <w:t xml:space="preserve">           3</w:t>
            </w:r>
          </w:p>
          <w:p w14:paraId="367AB3D7" w14:textId="77777777" w:rsidR="00240B76" w:rsidRDefault="00240B76" w:rsidP="00477E07">
            <w:pPr>
              <w:jc w:val="both"/>
              <w:rPr>
                <w:rFonts w:ascii="Times New Roman" w:hAnsi="Times New Roman" w:cs="Times New Roman"/>
              </w:rPr>
            </w:pPr>
          </w:p>
          <w:p w14:paraId="1C5212A7" w14:textId="77777777" w:rsidR="00240B76" w:rsidRDefault="00240B76" w:rsidP="00477E07">
            <w:pPr>
              <w:jc w:val="both"/>
              <w:rPr>
                <w:rFonts w:ascii="Times New Roman" w:hAnsi="Times New Roman" w:cs="Times New Roman"/>
              </w:rPr>
            </w:pPr>
          </w:p>
          <w:p w14:paraId="13A25874" w14:textId="77777777" w:rsidR="00240B76" w:rsidRDefault="00240B76" w:rsidP="00477E07">
            <w:pPr>
              <w:jc w:val="both"/>
              <w:rPr>
                <w:rFonts w:ascii="Times New Roman" w:hAnsi="Times New Roman" w:cs="Times New Roman"/>
              </w:rPr>
            </w:pPr>
          </w:p>
          <w:p w14:paraId="56280E11" w14:textId="77777777" w:rsidR="00240B76" w:rsidRDefault="00240B76" w:rsidP="00477E07">
            <w:pPr>
              <w:jc w:val="both"/>
              <w:rPr>
                <w:rFonts w:ascii="Times New Roman" w:hAnsi="Times New Roman" w:cs="Times New Roman"/>
              </w:rPr>
            </w:pPr>
          </w:p>
          <w:p w14:paraId="59B0774B" w14:textId="77777777" w:rsidR="00240B76" w:rsidRDefault="00240B76" w:rsidP="00477E07">
            <w:pPr>
              <w:jc w:val="both"/>
              <w:rPr>
                <w:rFonts w:ascii="Times New Roman" w:hAnsi="Times New Roman" w:cs="Times New Roman"/>
              </w:rPr>
            </w:pPr>
          </w:p>
          <w:p w14:paraId="61DD5F45" w14:textId="77777777" w:rsidR="00240B76" w:rsidRDefault="00240B76" w:rsidP="00477E07">
            <w:pPr>
              <w:jc w:val="both"/>
              <w:rPr>
                <w:rFonts w:ascii="Times New Roman" w:hAnsi="Times New Roman" w:cs="Times New Roman"/>
              </w:rPr>
            </w:pPr>
          </w:p>
          <w:p w14:paraId="049CD0E8" w14:textId="77777777" w:rsidR="00240B76" w:rsidRDefault="00240B76" w:rsidP="00477E07">
            <w:pPr>
              <w:jc w:val="both"/>
              <w:rPr>
                <w:rFonts w:ascii="Times New Roman" w:hAnsi="Times New Roman" w:cs="Times New Roman"/>
              </w:rPr>
            </w:pPr>
          </w:p>
          <w:p w14:paraId="0F070AE8" w14:textId="77777777" w:rsidR="00240B76" w:rsidRDefault="00240B76" w:rsidP="00477E07">
            <w:pPr>
              <w:jc w:val="both"/>
              <w:rPr>
                <w:rFonts w:ascii="Times New Roman" w:hAnsi="Times New Roman" w:cs="Times New Roman"/>
              </w:rPr>
            </w:pPr>
          </w:p>
          <w:p w14:paraId="1C3A29B8" w14:textId="77777777" w:rsidR="00240B76" w:rsidRDefault="00240B76" w:rsidP="00477E07">
            <w:pPr>
              <w:jc w:val="both"/>
              <w:rPr>
                <w:rFonts w:ascii="Times New Roman" w:hAnsi="Times New Roman" w:cs="Times New Roman"/>
              </w:rPr>
            </w:pPr>
          </w:p>
          <w:p w14:paraId="7E5F3D99" w14:textId="77777777" w:rsidR="00240B76" w:rsidRDefault="00240B76" w:rsidP="00477E07">
            <w:pPr>
              <w:jc w:val="both"/>
              <w:rPr>
                <w:rFonts w:ascii="Times New Roman" w:hAnsi="Times New Roman" w:cs="Times New Roman"/>
              </w:rPr>
            </w:pPr>
          </w:p>
          <w:p w14:paraId="26CB1AE8" w14:textId="77777777" w:rsidR="00240B76" w:rsidRDefault="00240B76" w:rsidP="00477E07">
            <w:pPr>
              <w:jc w:val="both"/>
              <w:rPr>
                <w:rFonts w:ascii="Times New Roman" w:hAnsi="Times New Roman" w:cs="Times New Roman"/>
              </w:rPr>
            </w:pPr>
          </w:p>
          <w:p w14:paraId="58D407BA" w14:textId="77777777" w:rsidR="00240B76" w:rsidRDefault="00240B76" w:rsidP="00477E07">
            <w:pPr>
              <w:jc w:val="both"/>
              <w:rPr>
                <w:rFonts w:ascii="Times New Roman" w:hAnsi="Times New Roman" w:cs="Times New Roman"/>
              </w:rPr>
            </w:pPr>
          </w:p>
          <w:p w14:paraId="5939556B" w14:textId="77777777" w:rsidR="00240B76" w:rsidRDefault="00240B76" w:rsidP="00477E07">
            <w:pPr>
              <w:jc w:val="both"/>
              <w:rPr>
                <w:rFonts w:ascii="Times New Roman" w:hAnsi="Times New Roman" w:cs="Times New Roman"/>
              </w:rPr>
            </w:pPr>
          </w:p>
          <w:p w14:paraId="078EC477" w14:textId="77777777" w:rsidR="00240B76" w:rsidRDefault="00240B76" w:rsidP="00477E07">
            <w:pPr>
              <w:jc w:val="both"/>
              <w:rPr>
                <w:rFonts w:ascii="Times New Roman" w:hAnsi="Times New Roman" w:cs="Times New Roman"/>
              </w:rPr>
            </w:pPr>
            <w:r>
              <w:rPr>
                <w:rFonts w:ascii="Times New Roman" w:hAnsi="Times New Roman" w:cs="Times New Roman"/>
              </w:rPr>
              <w:t xml:space="preserve">            </w:t>
            </w:r>
          </w:p>
          <w:p w14:paraId="0B13AD80" w14:textId="77777777" w:rsidR="00240B76" w:rsidRDefault="00240B76" w:rsidP="00477E07">
            <w:pPr>
              <w:jc w:val="both"/>
              <w:rPr>
                <w:rFonts w:ascii="Times New Roman" w:hAnsi="Times New Roman" w:cs="Times New Roman"/>
              </w:rPr>
            </w:pPr>
          </w:p>
          <w:p w14:paraId="0CF3B7AF" w14:textId="77777777" w:rsidR="00240B76" w:rsidRDefault="00240B76" w:rsidP="00477E07">
            <w:pPr>
              <w:jc w:val="both"/>
              <w:rPr>
                <w:rFonts w:ascii="Times New Roman" w:hAnsi="Times New Roman" w:cs="Times New Roman"/>
              </w:rPr>
            </w:pPr>
          </w:p>
          <w:p w14:paraId="7CDA602E" w14:textId="77777777" w:rsidR="00240B76" w:rsidRDefault="00240B76" w:rsidP="00477E07">
            <w:pPr>
              <w:jc w:val="both"/>
              <w:rPr>
                <w:rFonts w:ascii="Times New Roman" w:hAnsi="Times New Roman" w:cs="Times New Roman"/>
              </w:rPr>
            </w:pPr>
          </w:p>
          <w:p w14:paraId="60A8B9F9" w14:textId="77777777" w:rsidR="00240B76" w:rsidRDefault="00240B76" w:rsidP="00477E07">
            <w:pPr>
              <w:jc w:val="both"/>
              <w:rPr>
                <w:rFonts w:ascii="Times New Roman" w:hAnsi="Times New Roman" w:cs="Times New Roman"/>
              </w:rPr>
            </w:pPr>
          </w:p>
          <w:p w14:paraId="43F369A3" w14:textId="77777777" w:rsidR="00240B76" w:rsidRDefault="00240B76" w:rsidP="00477E07">
            <w:pPr>
              <w:jc w:val="both"/>
              <w:rPr>
                <w:rFonts w:ascii="Times New Roman" w:hAnsi="Times New Roman" w:cs="Times New Roman"/>
              </w:rPr>
            </w:pPr>
          </w:p>
          <w:p w14:paraId="6C28666F" w14:textId="77777777" w:rsidR="00240B76" w:rsidRDefault="00240B76" w:rsidP="00477E07">
            <w:pPr>
              <w:jc w:val="both"/>
              <w:rPr>
                <w:rFonts w:ascii="Times New Roman" w:hAnsi="Times New Roman" w:cs="Times New Roman"/>
              </w:rPr>
            </w:pPr>
          </w:p>
          <w:p w14:paraId="64EE9075" w14:textId="77777777" w:rsidR="00240B76" w:rsidRDefault="00240B76" w:rsidP="00477E07">
            <w:pPr>
              <w:jc w:val="both"/>
              <w:rPr>
                <w:rFonts w:ascii="Times New Roman" w:hAnsi="Times New Roman" w:cs="Times New Roman"/>
              </w:rPr>
            </w:pPr>
          </w:p>
          <w:p w14:paraId="2F28B424" w14:textId="77777777" w:rsidR="00240B76" w:rsidRDefault="00240B76" w:rsidP="00477E07">
            <w:pPr>
              <w:jc w:val="both"/>
              <w:rPr>
                <w:rFonts w:ascii="Times New Roman" w:hAnsi="Times New Roman" w:cs="Times New Roman"/>
              </w:rPr>
            </w:pPr>
          </w:p>
          <w:p w14:paraId="4793A889" w14:textId="77777777" w:rsidR="00240B76" w:rsidRDefault="00240B76" w:rsidP="00477E07">
            <w:pPr>
              <w:jc w:val="both"/>
              <w:rPr>
                <w:rFonts w:ascii="Times New Roman" w:hAnsi="Times New Roman" w:cs="Times New Roman"/>
              </w:rPr>
            </w:pPr>
            <w:r>
              <w:rPr>
                <w:rFonts w:ascii="Times New Roman" w:hAnsi="Times New Roman" w:cs="Times New Roman"/>
              </w:rPr>
              <w:t xml:space="preserve">           1</w:t>
            </w:r>
          </w:p>
          <w:p w14:paraId="06B57959" w14:textId="77777777" w:rsidR="00240B76" w:rsidRDefault="00240B76" w:rsidP="00477E07">
            <w:pPr>
              <w:jc w:val="both"/>
              <w:rPr>
                <w:rFonts w:ascii="Times New Roman" w:hAnsi="Times New Roman" w:cs="Times New Roman"/>
              </w:rPr>
            </w:pPr>
          </w:p>
          <w:p w14:paraId="7AFCFC2F" w14:textId="77777777" w:rsidR="00240B76" w:rsidRPr="00C75380" w:rsidRDefault="00240B76" w:rsidP="00477E07">
            <w:pPr>
              <w:jc w:val="both"/>
              <w:rPr>
                <w:rFonts w:ascii="Times New Roman" w:hAnsi="Times New Roman" w:cs="Times New Roman"/>
              </w:rPr>
            </w:pPr>
          </w:p>
        </w:tc>
        <w:tc>
          <w:tcPr>
            <w:tcW w:w="1979" w:type="dxa"/>
            <w:gridSpan w:val="3"/>
          </w:tcPr>
          <w:p w14:paraId="56638165" w14:textId="77777777" w:rsidR="00240B76" w:rsidRDefault="00240B76" w:rsidP="00477E07">
            <w:pPr>
              <w:jc w:val="both"/>
              <w:rPr>
                <w:rFonts w:ascii="Times New Roman" w:hAnsi="Times New Roman" w:cs="Times New Roman"/>
              </w:rPr>
            </w:pPr>
          </w:p>
          <w:p w14:paraId="4267F64E" w14:textId="77777777" w:rsidR="00240B76" w:rsidRDefault="00240B76" w:rsidP="00477E07">
            <w:pPr>
              <w:jc w:val="both"/>
              <w:rPr>
                <w:rFonts w:ascii="Times New Roman" w:hAnsi="Times New Roman" w:cs="Times New Roman"/>
              </w:rPr>
            </w:pPr>
          </w:p>
          <w:p w14:paraId="2960D66B" w14:textId="77777777" w:rsidR="00240B76" w:rsidRDefault="00240B76" w:rsidP="00477E07">
            <w:pPr>
              <w:jc w:val="both"/>
              <w:rPr>
                <w:rFonts w:ascii="Times New Roman" w:hAnsi="Times New Roman" w:cs="Times New Roman"/>
              </w:rPr>
            </w:pPr>
          </w:p>
          <w:p w14:paraId="030E96AC" w14:textId="77777777" w:rsidR="00240B76" w:rsidRDefault="00240B76" w:rsidP="00477E07">
            <w:pPr>
              <w:jc w:val="both"/>
              <w:rPr>
                <w:rFonts w:ascii="Times New Roman" w:hAnsi="Times New Roman" w:cs="Times New Roman"/>
              </w:rPr>
            </w:pPr>
          </w:p>
          <w:p w14:paraId="61B7091E" w14:textId="77777777" w:rsidR="00240B76" w:rsidRDefault="00240B76" w:rsidP="00477E07">
            <w:pPr>
              <w:jc w:val="both"/>
              <w:rPr>
                <w:rFonts w:ascii="Times New Roman" w:hAnsi="Times New Roman" w:cs="Times New Roman"/>
              </w:rPr>
            </w:pPr>
          </w:p>
          <w:p w14:paraId="45E5AC6D" w14:textId="77777777" w:rsidR="00240B76" w:rsidRDefault="00240B76" w:rsidP="00477E07">
            <w:pPr>
              <w:jc w:val="both"/>
              <w:rPr>
                <w:rFonts w:ascii="Times New Roman" w:hAnsi="Times New Roman" w:cs="Times New Roman"/>
              </w:rPr>
            </w:pPr>
          </w:p>
          <w:p w14:paraId="1714AAFD" w14:textId="77777777" w:rsidR="00240B76" w:rsidRDefault="00240B76" w:rsidP="00477E07">
            <w:pPr>
              <w:jc w:val="both"/>
              <w:rPr>
                <w:rFonts w:ascii="Times New Roman" w:hAnsi="Times New Roman" w:cs="Times New Roman"/>
              </w:rPr>
            </w:pPr>
          </w:p>
          <w:p w14:paraId="0EF07A23" w14:textId="77777777" w:rsidR="00240B76" w:rsidRDefault="00240B76" w:rsidP="00477E07">
            <w:pPr>
              <w:jc w:val="both"/>
              <w:rPr>
                <w:rFonts w:ascii="Times New Roman" w:hAnsi="Times New Roman" w:cs="Times New Roman"/>
              </w:rPr>
            </w:pPr>
          </w:p>
          <w:p w14:paraId="3A8A5C78" w14:textId="77777777" w:rsidR="00240B76" w:rsidRDefault="00240B76" w:rsidP="00477E07">
            <w:pPr>
              <w:jc w:val="both"/>
              <w:rPr>
                <w:rFonts w:ascii="Times New Roman" w:hAnsi="Times New Roman" w:cs="Times New Roman"/>
              </w:rPr>
            </w:pPr>
          </w:p>
          <w:p w14:paraId="690A3392" w14:textId="77777777" w:rsidR="00240B76" w:rsidRPr="00C75380" w:rsidRDefault="00240B76" w:rsidP="00477E07">
            <w:pPr>
              <w:jc w:val="both"/>
              <w:rPr>
                <w:rFonts w:ascii="Times New Roman" w:hAnsi="Times New Roman" w:cs="Times New Roman"/>
              </w:rPr>
            </w:pPr>
            <w:r>
              <w:rPr>
                <w:rFonts w:ascii="Times New Roman" w:hAnsi="Times New Roman" w:cs="Times New Roman"/>
              </w:rPr>
              <w:t xml:space="preserve">             </w:t>
            </w:r>
          </w:p>
        </w:tc>
        <w:tc>
          <w:tcPr>
            <w:tcW w:w="3145" w:type="dxa"/>
            <w:gridSpan w:val="2"/>
          </w:tcPr>
          <w:p w14:paraId="476948EC" w14:textId="77777777" w:rsidR="00240B76" w:rsidRPr="00C75380" w:rsidRDefault="00240B76" w:rsidP="00477E07">
            <w:pPr>
              <w:jc w:val="both"/>
              <w:rPr>
                <w:rFonts w:ascii="Times New Roman" w:hAnsi="Times New Roman" w:cs="Times New Roman"/>
                <w:b/>
                <w:sz w:val="28"/>
                <w:szCs w:val="28"/>
              </w:rPr>
            </w:pPr>
            <w:r w:rsidRPr="00C75380">
              <w:rPr>
                <w:rFonts w:ascii="Times New Roman" w:hAnsi="Times New Roman" w:cs="Times New Roman"/>
              </w:rPr>
              <w:lastRenderedPageBreak/>
              <w:t>Предложения с обращениями, вводными и вставными конструкциями</w:t>
            </w:r>
          </w:p>
          <w:p w14:paraId="2D1F5A41"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6D64542"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Обращение.</w:t>
            </w:r>
          </w:p>
          <w:p w14:paraId="052BC00F" w14:textId="77777777" w:rsidR="00240B76" w:rsidRPr="00C75380"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Вводные конструкции.</w:t>
            </w:r>
          </w:p>
          <w:p w14:paraId="7A73B31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C75380">
              <w:rPr>
                <w:rFonts w:ascii="Times New Roman" w:eastAsiaTheme="minorEastAsia" w:hAnsi="Times New Roman" w:cs="Times New Roman"/>
                <w:color w:val="000000"/>
                <w:lang w:eastAsia="ru-RU"/>
              </w:rPr>
              <w:t>Вставные конструкции</w:t>
            </w:r>
            <w:r>
              <w:rPr>
                <w:rFonts w:ascii="Times New Roman" w:eastAsiaTheme="minorEastAsia" w:hAnsi="Times New Roman" w:cs="Times New Roman"/>
                <w:color w:val="000000"/>
                <w:lang w:eastAsia="ru-RU"/>
              </w:rPr>
              <w:t>.</w:t>
            </w:r>
            <w:r w:rsidRPr="00C75380">
              <w:rPr>
                <w:rFonts w:ascii="Times New Roman" w:eastAsiaTheme="minorEastAsia" w:hAnsi="Times New Roman" w:cs="Times New Roman"/>
                <w:color w:val="000000"/>
                <w:lang w:eastAsia="ru-RU"/>
              </w:rPr>
              <w:t xml:space="preserve"> (</w:t>
            </w:r>
            <w:r>
              <w:rPr>
                <w:rFonts w:ascii="Times New Roman" w:eastAsiaTheme="minorEastAsia" w:hAnsi="Times New Roman" w:cs="Times New Roman"/>
                <w:color w:val="000000"/>
                <w:lang w:eastAsia="ru-RU"/>
              </w:rPr>
              <w:t xml:space="preserve">6 </w:t>
            </w:r>
            <w:r w:rsidRPr="00C75380">
              <w:rPr>
                <w:rFonts w:ascii="Times New Roman" w:eastAsiaTheme="minorEastAsia" w:hAnsi="Times New Roman" w:cs="Times New Roman"/>
                <w:color w:val="000000"/>
                <w:lang w:eastAsia="ru-RU"/>
              </w:rPr>
              <w:t>ч)</w:t>
            </w:r>
          </w:p>
          <w:p w14:paraId="43A9BF8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224D5BC"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A2882A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F286BE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CC12C3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9CA91B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B4457B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7E50F1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980035A"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F0D570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DD1993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CF09B3F"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5806A7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A8077D9"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D8290E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4FDDC4A"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9F8CBB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8ABF43D"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67C589F2"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p>
          <w:p w14:paraId="2049F530"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p>
          <w:p w14:paraId="504FF7F8" w14:textId="77777777" w:rsidR="00240B76" w:rsidRPr="00165830" w:rsidRDefault="00240B76" w:rsidP="00477E07">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2C5DCC">
              <w:rPr>
                <w:rFonts w:ascii="Times New Roman" w:eastAsiaTheme="minorEastAsia" w:hAnsi="Times New Roman" w:cs="Times New Roman"/>
                <w:b/>
                <w:i/>
                <w:color w:val="000000"/>
                <w:lang w:eastAsia="ru-RU"/>
              </w:rPr>
              <w:t>Самостоятельная работа по теме.</w:t>
            </w:r>
          </w:p>
        </w:tc>
        <w:tc>
          <w:tcPr>
            <w:tcW w:w="3504" w:type="dxa"/>
            <w:gridSpan w:val="3"/>
          </w:tcPr>
          <w:p w14:paraId="26E8D484" w14:textId="77777777" w:rsidR="00240B76" w:rsidRPr="006C734A" w:rsidRDefault="00240B76" w:rsidP="00477E07">
            <w:pPr>
              <w:jc w:val="both"/>
              <w:rPr>
                <w:rFonts w:ascii="Times New Roman" w:eastAsiaTheme="minorEastAsia" w:hAnsi="Times New Roman" w:cs="Times New Roman"/>
                <w:color w:val="000000"/>
                <w:lang w:eastAsia="ru-RU"/>
              </w:rPr>
            </w:pPr>
            <w:r w:rsidRPr="006C734A">
              <w:rPr>
                <w:rFonts w:ascii="Times New Roman" w:eastAsiaTheme="minorEastAsia" w:hAnsi="Times New Roman" w:cs="Times New Roman"/>
                <w:color w:val="000000"/>
                <w:lang w:eastAsia="ru-RU"/>
              </w:rPr>
              <w:lastRenderedPageBreak/>
              <w:t>Обращение. Распространённое и нераспространённое обращение. Основные функции обращения.</w:t>
            </w:r>
          </w:p>
          <w:p w14:paraId="4D2D8340" w14:textId="77777777" w:rsidR="00240B76" w:rsidRDefault="00240B76" w:rsidP="00477E07">
            <w:pPr>
              <w:jc w:val="both"/>
              <w:rPr>
                <w:rFonts w:ascii="Times New Roman" w:hAnsi="Times New Roman" w:cs="Times New Roman"/>
              </w:rPr>
            </w:pPr>
          </w:p>
          <w:p w14:paraId="66110A09" w14:textId="77777777" w:rsidR="00240B76" w:rsidRPr="006C734A" w:rsidRDefault="00240B76" w:rsidP="00477E07">
            <w:pPr>
              <w:jc w:val="both"/>
              <w:rPr>
                <w:rFonts w:ascii="Times New Roman" w:hAnsi="Times New Roman" w:cs="Times New Roman"/>
                <w:b/>
              </w:rPr>
            </w:pPr>
            <w:r w:rsidRPr="006C734A">
              <w:rPr>
                <w:rFonts w:ascii="Times New Roman" w:hAnsi="Times New Roman" w:cs="Times New Roman"/>
              </w:rPr>
              <w:t xml:space="preserve">Вводные конструкции. </w:t>
            </w:r>
          </w:p>
          <w:p w14:paraId="36BAE8AA" w14:textId="77777777" w:rsidR="00240B76" w:rsidRPr="006C734A"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6C734A">
              <w:rPr>
                <w:rFonts w:ascii="Times New Roman" w:eastAsiaTheme="minorEastAsia" w:hAnsi="Times New Roman" w:cs="Times New Roman"/>
                <w:color w:val="000000"/>
                <w:lang w:eastAsia="ru-RU"/>
              </w:rPr>
              <w:t xml:space="preserve">Группы вводных конструкций по значению: вводные слова со </w:t>
            </w:r>
            <w:r w:rsidRPr="006C734A">
              <w:rPr>
                <w:rFonts w:ascii="Times New Roman" w:eastAsiaTheme="minorEastAsia" w:hAnsi="Times New Roman" w:cs="Times New Roman"/>
                <w:color w:val="000000"/>
                <w:lang w:eastAsia="ru-RU"/>
              </w:rPr>
              <w:lastRenderedPageBreak/>
              <w:t>значением различной степени уверенности, различных чувств, источника сообщения, порядка мыслей и их связи, способа оформления мыслей.</w:t>
            </w:r>
          </w:p>
          <w:p w14:paraId="3B7CA317"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37898152" w14:textId="77777777" w:rsidR="00240B76" w:rsidRPr="006C734A"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6C734A">
              <w:rPr>
                <w:rFonts w:ascii="Times New Roman" w:eastAsiaTheme="minorEastAsia" w:hAnsi="Times New Roman" w:cs="Times New Roman"/>
                <w:color w:val="000000"/>
                <w:lang w:eastAsia="ru-RU"/>
              </w:rPr>
              <w:t xml:space="preserve">Вставные конструкции. </w:t>
            </w:r>
          </w:p>
          <w:p w14:paraId="31330A12" w14:textId="77777777" w:rsidR="00240B76" w:rsidRPr="006C734A"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6C734A">
              <w:rPr>
                <w:rFonts w:ascii="Times New Roman" w:eastAsiaTheme="minorEastAsia" w:hAnsi="Times New Roman" w:cs="Times New Roman"/>
                <w:color w:val="000000"/>
                <w:lang w:eastAsia="ru-RU"/>
              </w:rPr>
              <w:t>Омонимия членов предложения и ввод­ных слов, словосочетаний и предложений.</w:t>
            </w:r>
          </w:p>
          <w:p w14:paraId="0E1621DE"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21E068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4EC804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00299A3"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4ECCCB4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219EF3B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9F9025B"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10DC4A75"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6E212578" w14:textId="77777777" w:rsidR="00240B76"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08A76AED" w14:textId="77777777" w:rsidR="00240B76" w:rsidRPr="00C07F45" w:rsidRDefault="00240B76" w:rsidP="00477E07">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C07F45">
              <w:rPr>
                <w:rFonts w:ascii="Times New Roman" w:eastAsiaTheme="minorEastAsia" w:hAnsi="Times New Roman" w:cs="Times New Roman"/>
                <w:b/>
                <w:i/>
                <w:color w:val="000000"/>
                <w:lang w:eastAsia="ru-RU"/>
              </w:rPr>
              <w:t>Урок контроля знаний.</w:t>
            </w:r>
          </w:p>
          <w:p w14:paraId="19BDC32B" w14:textId="77777777" w:rsidR="00240B76" w:rsidRPr="00C07F45" w:rsidRDefault="00240B76" w:rsidP="00477E07">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p>
          <w:p w14:paraId="1FF4FD86" w14:textId="77777777" w:rsidR="00240B76" w:rsidRPr="001E7BE5" w:rsidRDefault="00240B76" w:rsidP="00477E07">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tc>
        <w:tc>
          <w:tcPr>
            <w:tcW w:w="3952" w:type="dxa"/>
            <w:gridSpan w:val="2"/>
          </w:tcPr>
          <w:p w14:paraId="14AEBA4D" w14:textId="77777777" w:rsidR="00240B76" w:rsidRPr="00F532DA" w:rsidRDefault="00240B76" w:rsidP="00477E07">
            <w:pPr>
              <w:pStyle w:val="a9"/>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lastRenderedPageBreak/>
              <w:t xml:space="preserve">Различать группы вводных слов по значению. </w:t>
            </w:r>
          </w:p>
          <w:p w14:paraId="0E2DCD6E" w14:textId="77777777" w:rsidR="00240B76" w:rsidRPr="00F532DA" w:rsidRDefault="00240B76" w:rsidP="00477E07">
            <w:pPr>
              <w:jc w:val="both"/>
              <w:rPr>
                <w:rStyle w:val="Hyperlink0"/>
                <w:rFonts w:ascii="Times New Roman" w:hAnsi="Times New Roman" w:cs="Times New Roman"/>
                <w:b/>
              </w:rPr>
            </w:pPr>
            <w:r w:rsidRPr="00F532DA">
              <w:rPr>
                <w:rFonts w:ascii="Times New Roman" w:hAnsi="Times New Roman" w:cs="Times New Roman"/>
              </w:rPr>
              <w:t xml:space="preserve">Различать вводные предложения и вставные конструкции. </w:t>
            </w:r>
          </w:p>
          <w:p w14:paraId="0E2EA3F2" w14:textId="77777777" w:rsidR="00240B76" w:rsidRPr="00F532DA" w:rsidRDefault="00240B76" w:rsidP="00477E07">
            <w:pPr>
              <w:pStyle w:val="a9"/>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w:t>
            </w:r>
            <w:r w:rsidRPr="00F532DA">
              <w:rPr>
                <w:rFonts w:ascii="Times New Roman" w:hAnsi="Times New Roman" w:cs="Times New Roman"/>
                <w:i/>
                <w:iCs/>
                <w:sz w:val="24"/>
                <w:szCs w:val="24"/>
              </w:rPr>
              <w:t xml:space="preserve"> </w:t>
            </w:r>
            <w:r w:rsidRPr="00F532DA">
              <w:rPr>
                <w:rFonts w:ascii="Times New Roman" w:hAnsi="Times New Roman" w:cs="Times New Roman"/>
                <w:sz w:val="24"/>
                <w:szCs w:val="24"/>
              </w:rPr>
              <w:t xml:space="preserve">и понимать особенности употребления вводных слов, вводных предложений и вставных конструкций, обращений и </w:t>
            </w:r>
            <w:r w:rsidRPr="00F532DA">
              <w:rPr>
                <w:rFonts w:ascii="Times New Roman" w:hAnsi="Times New Roman" w:cs="Times New Roman"/>
                <w:sz w:val="24"/>
                <w:szCs w:val="24"/>
              </w:rPr>
              <w:lastRenderedPageBreak/>
              <w:t xml:space="preserve">междометий в речи, понимать их функции. </w:t>
            </w:r>
          </w:p>
          <w:p w14:paraId="2E542A1F" w14:textId="77777777" w:rsidR="00240B76" w:rsidRPr="00F532DA" w:rsidRDefault="00240B76" w:rsidP="00477E07">
            <w:pPr>
              <w:pStyle w:val="a9"/>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 омонимию членов предложения и вводных слов, словосочетаний и предложений.</w:t>
            </w:r>
          </w:p>
          <w:p w14:paraId="6DE0AB5E" w14:textId="77777777" w:rsidR="00240B76" w:rsidRPr="00F532DA" w:rsidRDefault="00240B76" w:rsidP="00477E07">
            <w:pPr>
              <w:pStyle w:val="a9"/>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5F1B399F" w14:textId="77777777" w:rsidR="00240B76" w:rsidRPr="00F532DA" w:rsidRDefault="00240B76" w:rsidP="00477E07">
            <w:pPr>
              <w:pStyle w:val="a9"/>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Распознавать простые предложения, осложнённые обращениями, вводными и вставными конструкциями, междометиями.</w:t>
            </w:r>
          </w:p>
          <w:p w14:paraId="327E67FF" w14:textId="77777777" w:rsidR="00240B76" w:rsidRPr="00993828" w:rsidRDefault="00240B76" w:rsidP="00477E07">
            <w:pPr>
              <w:pStyle w:val="a9"/>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различными вводными конструкциями.</w:t>
            </w:r>
          </w:p>
          <w:p w14:paraId="3668764E" w14:textId="77777777" w:rsidR="00240B76" w:rsidRPr="00993828" w:rsidRDefault="00240B76" w:rsidP="00477E07">
            <w:pPr>
              <w:widowControl w:val="0"/>
              <w:autoSpaceDE w:val="0"/>
              <w:autoSpaceDN w:val="0"/>
              <w:adjustRightInd w:val="0"/>
              <w:jc w:val="both"/>
              <w:textAlignment w:val="center"/>
              <w:rPr>
                <w:rFonts w:ascii="Times New Roman" w:hAnsi="Times New Roman" w:cs="Times New Roman"/>
                <w:b/>
                <w:i/>
              </w:rPr>
            </w:pPr>
            <w:r w:rsidRPr="00C07F45">
              <w:rPr>
                <w:rFonts w:ascii="Times New Roman" w:hAnsi="Times New Roman" w:cs="Times New Roman"/>
                <w:b/>
                <w:i/>
              </w:rPr>
              <w:t>Выполнение самостоятельной работы.</w:t>
            </w:r>
          </w:p>
        </w:tc>
      </w:tr>
      <w:tr w:rsidR="00240B76" w14:paraId="4F2AF2D5" w14:textId="77777777" w:rsidTr="00477E07">
        <w:trPr>
          <w:trHeight w:val="204"/>
        </w:trPr>
        <w:tc>
          <w:tcPr>
            <w:tcW w:w="14560" w:type="dxa"/>
            <w:gridSpan w:val="13"/>
          </w:tcPr>
          <w:p w14:paraId="257C3F0E" w14:textId="77777777" w:rsidR="00240B76" w:rsidRPr="00BA0E43" w:rsidRDefault="00240B76" w:rsidP="00477E07">
            <w:pPr>
              <w:jc w:val="center"/>
              <w:rPr>
                <w:rStyle w:val="Hyperlink0"/>
                <w:rFonts w:ascii="Times New Roman" w:hAnsi="Times New Roman"/>
                <w:b/>
              </w:rPr>
            </w:pPr>
            <w:r w:rsidRPr="00BA0E43">
              <w:rPr>
                <w:rStyle w:val="Hyperlink0"/>
                <w:rFonts w:ascii="Times New Roman" w:hAnsi="Times New Roman"/>
                <w:b/>
              </w:rPr>
              <w:lastRenderedPageBreak/>
              <w:t>9 (</w:t>
            </w:r>
            <w:r>
              <w:rPr>
                <w:rStyle w:val="Hyperlink0"/>
                <w:rFonts w:ascii="Times New Roman" w:hAnsi="Times New Roman"/>
                <w:b/>
              </w:rPr>
              <w:t>доп.</w:t>
            </w:r>
            <w:r w:rsidRPr="00BA0E43">
              <w:rPr>
                <w:rStyle w:val="Hyperlink0"/>
                <w:rFonts w:ascii="Times New Roman" w:hAnsi="Times New Roman"/>
                <w:b/>
              </w:rPr>
              <w:t xml:space="preserve">) класс </w:t>
            </w:r>
          </w:p>
          <w:p w14:paraId="2A8BC5AB" w14:textId="77777777" w:rsidR="00240B76" w:rsidRDefault="00240B76" w:rsidP="00477E07">
            <w:pPr>
              <w:jc w:val="center"/>
              <w:rPr>
                <w:rStyle w:val="Hyperlink0"/>
                <w:rFonts w:ascii="Times New Roman" w:hAnsi="Times New Roman"/>
                <w:b/>
              </w:rPr>
            </w:pPr>
            <w:r w:rsidRPr="00BA0E43">
              <w:rPr>
                <w:rStyle w:val="Hyperlink0"/>
                <w:rFonts w:ascii="Times New Roman" w:hAnsi="Times New Roman"/>
                <w:b/>
              </w:rPr>
              <w:t>4 четверть</w:t>
            </w:r>
          </w:p>
        </w:tc>
      </w:tr>
      <w:tr w:rsidR="00240B76" w14:paraId="0668E63E" w14:textId="77777777" w:rsidTr="00477E07">
        <w:trPr>
          <w:trHeight w:val="204"/>
        </w:trPr>
        <w:tc>
          <w:tcPr>
            <w:tcW w:w="1555" w:type="dxa"/>
            <w:hideMark/>
          </w:tcPr>
          <w:p w14:paraId="3DB2BAAF" w14:textId="77777777" w:rsidR="00240B76" w:rsidRPr="009D6F70" w:rsidRDefault="00240B76" w:rsidP="00477E07">
            <w:pPr>
              <w:jc w:val="center"/>
              <w:rPr>
                <w:rStyle w:val="Hyperlink0"/>
                <w:b/>
              </w:rPr>
            </w:pPr>
            <w:r w:rsidRPr="009D6F70">
              <w:rPr>
                <w:rStyle w:val="Hyperlink0"/>
                <w:rFonts w:ascii="Times New Roman" w:hAnsi="Times New Roman"/>
                <w:b/>
              </w:rPr>
              <w:t>Кол-во</w:t>
            </w:r>
          </w:p>
          <w:p w14:paraId="0CB0953B" w14:textId="77777777" w:rsidR="00240B76" w:rsidRPr="009D6F70" w:rsidRDefault="00240B76" w:rsidP="00477E07">
            <w:pPr>
              <w:jc w:val="center"/>
              <w:rPr>
                <w:rStyle w:val="Hyperlink0"/>
                <w:rFonts w:ascii="Times New Roman" w:hAnsi="Times New Roman"/>
                <w:b/>
              </w:rPr>
            </w:pPr>
            <w:r w:rsidRPr="009D6F70">
              <w:rPr>
                <w:rStyle w:val="Hyperlink0"/>
                <w:rFonts w:ascii="Times New Roman" w:hAnsi="Times New Roman"/>
                <w:b/>
              </w:rPr>
              <w:t>часов</w:t>
            </w:r>
          </w:p>
        </w:tc>
        <w:tc>
          <w:tcPr>
            <w:tcW w:w="1559" w:type="dxa"/>
            <w:gridSpan w:val="3"/>
            <w:hideMark/>
          </w:tcPr>
          <w:p w14:paraId="6D59C11D" w14:textId="77777777" w:rsidR="00240B76" w:rsidRPr="009D6F70" w:rsidRDefault="00240B76" w:rsidP="00477E07">
            <w:pPr>
              <w:jc w:val="center"/>
              <w:rPr>
                <w:rStyle w:val="Hyperlink0"/>
                <w:rFonts w:ascii="Times New Roman" w:hAnsi="Times New Roman"/>
                <w:b/>
              </w:rPr>
            </w:pPr>
            <w:r w:rsidRPr="009D6F70">
              <w:rPr>
                <w:rStyle w:val="Hyperlink0"/>
                <w:rFonts w:ascii="Times New Roman" w:hAnsi="Times New Roman"/>
                <w:b/>
              </w:rPr>
              <w:t>Дата</w:t>
            </w:r>
          </w:p>
        </w:tc>
        <w:tc>
          <w:tcPr>
            <w:tcW w:w="3827" w:type="dxa"/>
            <w:gridSpan w:val="3"/>
            <w:hideMark/>
          </w:tcPr>
          <w:p w14:paraId="275256B8" w14:textId="77777777" w:rsidR="00240B76" w:rsidRPr="009D6F70" w:rsidRDefault="00240B76" w:rsidP="00477E07">
            <w:pPr>
              <w:jc w:val="center"/>
              <w:rPr>
                <w:rStyle w:val="Hyperlink0"/>
                <w:rFonts w:ascii="Times New Roman" w:hAnsi="Times New Roman"/>
                <w:b/>
              </w:rPr>
            </w:pPr>
            <w:r w:rsidRPr="009D6F70">
              <w:rPr>
                <w:rStyle w:val="Hyperlink0"/>
                <w:rFonts w:ascii="Times New Roman" w:hAnsi="Times New Roman"/>
                <w:b/>
              </w:rPr>
              <w:t>Темы (тематические блоки/модули)</w:t>
            </w:r>
          </w:p>
        </w:tc>
        <w:tc>
          <w:tcPr>
            <w:tcW w:w="3640" w:type="dxa"/>
            <w:gridSpan w:val="3"/>
            <w:hideMark/>
          </w:tcPr>
          <w:p w14:paraId="1CD59AF3" w14:textId="77777777" w:rsidR="00240B76" w:rsidRPr="009D6F70" w:rsidRDefault="00240B76" w:rsidP="00477E07">
            <w:pPr>
              <w:jc w:val="center"/>
              <w:rPr>
                <w:rStyle w:val="Hyperlink0"/>
                <w:rFonts w:ascii="Times New Roman" w:hAnsi="Times New Roman"/>
                <w:b/>
              </w:rPr>
            </w:pPr>
            <w:r w:rsidRPr="009D6F70">
              <w:rPr>
                <w:rStyle w:val="Hyperlink0"/>
                <w:rFonts w:ascii="Times New Roman" w:hAnsi="Times New Roman"/>
                <w:b/>
              </w:rPr>
              <w:t>Основное содержание</w:t>
            </w:r>
          </w:p>
        </w:tc>
        <w:tc>
          <w:tcPr>
            <w:tcW w:w="3979" w:type="dxa"/>
            <w:gridSpan w:val="3"/>
            <w:hideMark/>
          </w:tcPr>
          <w:p w14:paraId="49A62867" w14:textId="77777777" w:rsidR="00240B76" w:rsidRPr="009D6F70" w:rsidRDefault="00240B76" w:rsidP="00477E07">
            <w:pPr>
              <w:jc w:val="center"/>
              <w:rPr>
                <w:rStyle w:val="Hyperlink0"/>
                <w:rFonts w:ascii="Times New Roman" w:hAnsi="Times New Roman"/>
                <w:b/>
              </w:rPr>
            </w:pPr>
            <w:r w:rsidRPr="009D6F70">
              <w:rPr>
                <w:rStyle w:val="Hyperlink0"/>
                <w:rFonts w:ascii="Times New Roman" w:hAnsi="Times New Roman"/>
                <w:b/>
              </w:rPr>
              <w:t>Основные виды деятельности обучающихся</w:t>
            </w:r>
          </w:p>
        </w:tc>
      </w:tr>
      <w:tr w:rsidR="00240B76" w14:paraId="792E2FA1" w14:textId="77777777" w:rsidTr="00477E07">
        <w:trPr>
          <w:trHeight w:val="3089"/>
        </w:trPr>
        <w:tc>
          <w:tcPr>
            <w:tcW w:w="1555" w:type="dxa"/>
            <w:tcBorders>
              <w:top w:val="single" w:sz="4" w:space="0" w:color="auto"/>
              <w:left w:val="single" w:sz="4" w:space="0" w:color="auto"/>
              <w:bottom w:val="single" w:sz="4" w:space="0" w:color="auto"/>
              <w:right w:val="single" w:sz="4" w:space="0" w:color="auto"/>
            </w:tcBorders>
          </w:tcPr>
          <w:p w14:paraId="01557E71" w14:textId="77777777" w:rsidR="00240B76" w:rsidRDefault="00240B76" w:rsidP="00477E07">
            <w:pPr>
              <w:jc w:val="both"/>
              <w:rPr>
                <w:rFonts w:ascii="Times New Roman" w:hAnsi="Times New Roman"/>
              </w:rPr>
            </w:pPr>
            <w:r>
              <w:rPr>
                <w:rFonts w:ascii="Times New Roman" w:hAnsi="Times New Roman"/>
              </w:rPr>
              <w:lastRenderedPageBreak/>
              <w:t xml:space="preserve">         4</w:t>
            </w:r>
          </w:p>
          <w:p w14:paraId="47E06514" w14:textId="77777777" w:rsidR="00240B76" w:rsidRDefault="00240B76" w:rsidP="00477E07">
            <w:pPr>
              <w:jc w:val="both"/>
              <w:rPr>
                <w:rFonts w:ascii="Times New Roman" w:hAnsi="Times New Roman"/>
              </w:rPr>
            </w:pPr>
          </w:p>
          <w:p w14:paraId="06929AAB" w14:textId="77777777" w:rsidR="00240B76" w:rsidRDefault="00240B76" w:rsidP="00477E07">
            <w:pPr>
              <w:jc w:val="both"/>
              <w:rPr>
                <w:rFonts w:ascii="Times New Roman" w:hAnsi="Times New Roman"/>
              </w:rPr>
            </w:pPr>
          </w:p>
          <w:p w14:paraId="41444E5D" w14:textId="77777777" w:rsidR="00240B76" w:rsidRDefault="00240B76" w:rsidP="00477E07">
            <w:pPr>
              <w:jc w:val="both"/>
              <w:rPr>
                <w:rFonts w:ascii="Times New Roman" w:hAnsi="Times New Roman"/>
              </w:rPr>
            </w:pPr>
          </w:p>
          <w:p w14:paraId="747F211F" w14:textId="77777777" w:rsidR="00240B76" w:rsidRDefault="00240B76" w:rsidP="00477E07">
            <w:pPr>
              <w:jc w:val="both"/>
              <w:rPr>
                <w:rFonts w:ascii="Times New Roman" w:hAnsi="Times New Roman"/>
              </w:rPr>
            </w:pPr>
          </w:p>
          <w:p w14:paraId="4C268C36" w14:textId="77777777" w:rsidR="00240B76" w:rsidRDefault="00240B76" w:rsidP="00477E07">
            <w:pPr>
              <w:jc w:val="both"/>
              <w:rPr>
                <w:rFonts w:ascii="Times New Roman" w:hAnsi="Times New Roman"/>
              </w:rPr>
            </w:pPr>
          </w:p>
          <w:p w14:paraId="7DDDC775" w14:textId="77777777" w:rsidR="00240B76" w:rsidRDefault="00240B76" w:rsidP="00477E07">
            <w:pPr>
              <w:jc w:val="both"/>
              <w:rPr>
                <w:rFonts w:ascii="Times New Roman" w:hAnsi="Times New Roman"/>
              </w:rPr>
            </w:pPr>
            <w:r>
              <w:rPr>
                <w:rFonts w:ascii="Times New Roman" w:hAnsi="Times New Roman"/>
              </w:rPr>
              <w:t xml:space="preserve">          4</w:t>
            </w:r>
          </w:p>
          <w:p w14:paraId="4039DD86" w14:textId="77777777" w:rsidR="00240B76" w:rsidRDefault="00240B76" w:rsidP="00477E07">
            <w:pPr>
              <w:jc w:val="both"/>
              <w:rPr>
                <w:rFonts w:ascii="Times New Roman" w:hAnsi="Times New Roman"/>
              </w:rPr>
            </w:pPr>
          </w:p>
          <w:p w14:paraId="06F427A3" w14:textId="77777777" w:rsidR="00240B76" w:rsidRDefault="00240B76" w:rsidP="00477E07">
            <w:pPr>
              <w:jc w:val="both"/>
              <w:rPr>
                <w:rFonts w:ascii="Times New Roman" w:hAnsi="Times New Roman"/>
              </w:rPr>
            </w:pPr>
          </w:p>
          <w:p w14:paraId="5FA15667" w14:textId="77777777" w:rsidR="00240B76" w:rsidRDefault="00240B76" w:rsidP="00477E07">
            <w:pPr>
              <w:jc w:val="both"/>
              <w:rPr>
                <w:rFonts w:ascii="Times New Roman" w:hAnsi="Times New Roman"/>
              </w:rPr>
            </w:pPr>
          </w:p>
          <w:p w14:paraId="4B7CA47B" w14:textId="77777777" w:rsidR="00240B76" w:rsidRDefault="00240B76" w:rsidP="00477E07">
            <w:pPr>
              <w:jc w:val="both"/>
              <w:rPr>
                <w:rFonts w:ascii="Times New Roman" w:hAnsi="Times New Roman"/>
              </w:rPr>
            </w:pPr>
          </w:p>
          <w:p w14:paraId="07BECE37" w14:textId="77777777" w:rsidR="00240B76" w:rsidRDefault="00240B76" w:rsidP="00477E07">
            <w:pPr>
              <w:jc w:val="both"/>
              <w:rPr>
                <w:rFonts w:ascii="Times New Roman" w:hAnsi="Times New Roman"/>
              </w:rPr>
            </w:pPr>
          </w:p>
          <w:p w14:paraId="3DF9CB0E" w14:textId="77777777" w:rsidR="00240B76" w:rsidRDefault="00240B76" w:rsidP="00477E07">
            <w:pPr>
              <w:jc w:val="both"/>
              <w:rPr>
                <w:rFonts w:ascii="Times New Roman" w:hAnsi="Times New Roman"/>
              </w:rPr>
            </w:pPr>
          </w:p>
          <w:p w14:paraId="32EF9EF8" w14:textId="77777777" w:rsidR="00240B76" w:rsidRDefault="00240B76" w:rsidP="00477E07">
            <w:pPr>
              <w:jc w:val="both"/>
              <w:rPr>
                <w:rFonts w:ascii="Times New Roman" w:hAnsi="Times New Roman"/>
              </w:rPr>
            </w:pPr>
          </w:p>
          <w:p w14:paraId="2DB2637E" w14:textId="77777777" w:rsidR="00240B76" w:rsidRDefault="00240B76" w:rsidP="00477E07">
            <w:pPr>
              <w:jc w:val="both"/>
              <w:rPr>
                <w:rFonts w:ascii="Times New Roman" w:hAnsi="Times New Roman"/>
              </w:rPr>
            </w:pPr>
          </w:p>
          <w:p w14:paraId="2F9F929F" w14:textId="77777777" w:rsidR="00240B76" w:rsidRDefault="00240B76" w:rsidP="00477E07">
            <w:pPr>
              <w:jc w:val="both"/>
              <w:rPr>
                <w:rFonts w:ascii="Times New Roman" w:hAnsi="Times New Roman"/>
              </w:rPr>
            </w:pPr>
          </w:p>
          <w:p w14:paraId="17C899EF" w14:textId="77777777" w:rsidR="00240B76" w:rsidRDefault="00240B76" w:rsidP="00477E07">
            <w:pPr>
              <w:jc w:val="both"/>
              <w:rPr>
                <w:rFonts w:ascii="Times New Roman" w:hAnsi="Times New Roman"/>
              </w:rPr>
            </w:pPr>
          </w:p>
          <w:p w14:paraId="05C613D6" w14:textId="77777777" w:rsidR="00240B76" w:rsidRDefault="00240B76" w:rsidP="00477E07">
            <w:pPr>
              <w:jc w:val="both"/>
              <w:rPr>
                <w:rFonts w:ascii="Times New Roman" w:hAnsi="Times New Roman"/>
              </w:rPr>
            </w:pPr>
          </w:p>
          <w:p w14:paraId="1AF39A16" w14:textId="77777777" w:rsidR="00240B76" w:rsidRDefault="00240B76" w:rsidP="00477E07">
            <w:pPr>
              <w:jc w:val="both"/>
              <w:rPr>
                <w:rFonts w:ascii="Times New Roman" w:hAnsi="Times New Roman"/>
              </w:rPr>
            </w:pPr>
          </w:p>
          <w:p w14:paraId="0E6B1151" w14:textId="77777777" w:rsidR="00240B76" w:rsidRDefault="00240B76" w:rsidP="00477E07">
            <w:pPr>
              <w:jc w:val="both"/>
              <w:rPr>
                <w:rFonts w:ascii="Times New Roman" w:hAnsi="Times New Roman"/>
              </w:rPr>
            </w:pPr>
          </w:p>
          <w:p w14:paraId="3C84034D" w14:textId="77777777" w:rsidR="00240B76" w:rsidRDefault="00240B76" w:rsidP="00477E07">
            <w:pPr>
              <w:jc w:val="both"/>
              <w:rPr>
                <w:rFonts w:ascii="Times New Roman" w:hAnsi="Times New Roman"/>
              </w:rPr>
            </w:pPr>
          </w:p>
          <w:p w14:paraId="2F7F87A0" w14:textId="77777777" w:rsidR="00240B76" w:rsidRDefault="00240B76" w:rsidP="00477E07">
            <w:pPr>
              <w:jc w:val="both"/>
              <w:rPr>
                <w:rFonts w:ascii="Times New Roman" w:hAnsi="Times New Roman"/>
              </w:rPr>
            </w:pPr>
          </w:p>
          <w:p w14:paraId="4A82D91F" w14:textId="77777777" w:rsidR="00240B76" w:rsidRDefault="00240B76" w:rsidP="00477E07">
            <w:pPr>
              <w:jc w:val="both"/>
              <w:rPr>
                <w:rFonts w:ascii="Times New Roman" w:hAnsi="Times New Roman"/>
              </w:rPr>
            </w:pPr>
          </w:p>
          <w:p w14:paraId="18D0457E" w14:textId="77777777" w:rsidR="00240B76" w:rsidRDefault="00240B76" w:rsidP="00477E07">
            <w:pPr>
              <w:jc w:val="both"/>
              <w:rPr>
                <w:rFonts w:ascii="Times New Roman" w:hAnsi="Times New Roman"/>
              </w:rPr>
            </w:pPr>
          </w:p>
          <w:p w14:paraId="0906B457" w14:textId="77777777" w:rsidR="00240B76" w:rsidRDefault="00240B76" w:rsidP="00477E07">
            <w:pPr>
              <w:jc w:val="both"/>
              <w:rPr>
                <w:rFonts w:ascii="Times New Roman" w:hAnsi="Times New Roman"/>
              </w:rPr>
            </w:pPr>
          </w:p>
          <w:p w14:paraId="61411E9B" w14:textId="77777777" w:rsidR="00240B76" w:rsidRDefault="00240B76" w:rsidP="00477E07">
            <w:pPr>
              <w:jc w:val="both"/>
              <w:rPr>
                <w:rFonts w:ascii="Times New Roman" w:hAnsi="Times New Roman"/>
              </w:rPr>
            </w:pPr>
          </w:p>
          <w:p w14:paraId="1A401892" w14:textId="77777777" w:rsidR="00240B76" w:rsidRDefault="00240B76" w:rsidP="00477E07">
            <w:pPr>
              <w:jc w:val="both"/>
              <w:rPr>
                <w:rFonts w:ascii="Times New Roman" w:hAnsi="Times New Roman"/>
              </w:rPr>
            </w:pPr>
          </w:p>
          <w:p w14:paraId="27FB60F9" w14:textId="77777777" w:rsidR="00240B76" w:rsidRDefault="00240B76" w:rsidP="00477E07">
            <w:pPr>
              <w:jc w:val="both"/>
              <w:rPr>
                <w:rFonts w:ascii="Times New Roman" w:hAnsi="Times New Roman"/>
              </w:rPr>
            </w:pPr>
          </w:p>
          <w:p w14:paraId="71C3F251" w14:textId="77777777" w:rsidR="00240B76" w:rsidRDefault="00240B76" w:rsidP="00477E07">
            <w:pPr>
              <w:jc w:val="both"/>
              <w:rPr>
                <w:rFonts w:ascii="Times New Roman" w:hAnsi="Times New Roman"/>
              </w:rPr>
            </w:pPr>
          </w:p>
          <w:p w14:paraId="053400AB" w14:textId="77777777" w:rsidR="00240B76" w:rsidRDefault="00240B76" w:rsidP="00477E07">
            <w:pPr>
              <w:jc w:val="both"/>
              <w:rPr>
                <w:rFonts w:ascii="Times New Roman" w:hAnsi="Times New Roman"/>
              </w:rPr>
            </w:pPr>
          </w:p>
          <w:p w14:paraId="370A61AF" w14:textId="77777777" w:rsidR="00240B76" w:rsidRDefault="00240B76" w:rsidP="00477E07">
            <w:pPr>
              <w:jc w:val="both"/>
              <w:rPr>
                <w:rFonts w:ascii="Times New Roman" w:hAnsi="Times New Roman"/>
              </w:rPr>
            </w:pPr>
          </w:p>
          <w:p w14:paraId="24524DF1" w14:textId="77777777" w:rsidR="00240B76" w:rsidRDefault="00240B76" w:rsidP="00477E07">
            <w:pPr>
              <w:jc w:val="both"/>
              <w:rPr>
                <w:rFonts w:ascii="Times New Roman" w:hAnsi="Times New Roman"/>
              </w:rPr>
            </w:pPr>
          </w:p>
          <w:p w14:paraId="0484E874" w14:textId="77777777" w:rsidR="00240B76" w:rsidRDefault="00240B76" w:rsidP="00477E07">
            <w:pPr>
              <w:jc w:val="both"/>
              <w:rPr>
                <w:rFonts w:ascii="Times New Roman" w:hAnsi="Times New Roman"/>
              </w:rPr>
            </w:pPr>
          </w:p>
          <w:p w14:paraId="79D64BB5" w14:textId="77777777" w:rsidR="00240B76" w:rsidRDefault="00240B76" w:rsidP="00477E07">
            <w:pPr>
              <w:jc w:val="both"/>
              <w:rPr>
                <w:rFonts w:ascii="Times New Roman" w:hAnsi="Times New Roman"/>
              </w:rPr>
            </w:pPr>
          </w:p>
          <w:p w14:paraId="2D2346FB" w14:textId="77777777" w:rsidR="00240B76" w:rsidRDefault="00240B76" w:rsidP="00477E07">
            <w:pPr>
              <w:jc w:val="both"/>
              <w:rPr>
                <w:rFonts w:ascii="Times New Roman" w:hAnsi="Times New Roman"/>
              </w:rPr>
            </w:pPr>
          </w:p>
          <w:p w14:paraId="3D66D823" w14:textId="77777777" w:rsidR="00240B76" w:rsidRDefault="00240B76" w:rsidP="00477E07">
            <w:pPr>
              <w:jc w:val="both"/>
              <w:rPr>
                <w:rFonts w:ascii="Times New Roman" w:hAnsi="Times New Roman"/>
              </w:rPr>
            </w:pPr>
          </w:p>
          <w:p w14:paraId="2D7E7F19" w14:textId="77777777" w:rsidR="00240B76" w:rsidRDefault="00240B76" w:rsidP="00477E07">
            <w:pPr>
              <w:jc w:val="both"/>
              <w:rPr>
                <w:rFonts w:ascii="Times New Roman" w:hAnsi="Times New Roman"/>
              </w:rPr>
            </w:pPr>
            <w:r>
              <w:rPr>
                <w:rFonts w:ascii="Times New Roman" w:hAnsi="Times New Roman"/>
              </w:rPr>
              <w:t xml:space="preserve">           1</w:t>
            </w:r>
          </w:p>
          <w:p w14:paraId="68DEA763" w14:textId="77777777" w:rsidR="00240B76" w:rsidRDefault="00240B76" w:rsidP="00477E07">
            <w:pPr>
              <w:jc w:val="both"/>
              <w:rPr>
                <w:rFonts w:ascii="Times New Roman" w:hAnsi="Times New Roman"/>
              </w:rPr>
            </w:pPr>
          </w:p>
          <w:p w14:paraId="40C881D7" w14:textId="77777777" w:rsidR="00240B76" w:rsidRDefault="00240B76" w:rsidP="00477E07">
            <w:pPr>
              <w:jc w:val="both"/>
              <w:rPr>
                <w:rFonts w:ascii="Times New Roman" w:hAnsi="Times New Roman"/>
              </w:rPr>
            </w:pPr>
          </w:p>
        </w:tc>
        <w:tc>
          <w:tcPr>
            <w:tcW w:w="1559" w:type="dxa"/>
            <w:gridSpan w:val="3"/>
            <w:tcBorders>
              <w:top w:val="single" w:sz="4" w:space="0" w:color="auto"/>
              <w:left w:val="single" w:sz="4" w:space="0" w:color="auto"/>
              <w:bottom w:val="single" w:sz="4" w:space="0" w:color="auto"/>
              <w:right w:val="single" w:sz="4" w:space="0" w:color="auto"/>
            </w:tcBorders>
          </w:tcPr>
          <w:p w14:paraId="6729FF20" w14:textId="77777777" w:rsidR="00240B76" w:rsidRDefault="00240B76" w:rsidP="00477E07">
            <w:pPr>
              <w:jc w:val="both"/>
              <w:rPr>
                <w:rFonts w:ascii="Times New Roman" w:hAnsi="Times New Roman"/>
              </w:rPr>
            </w:pPr>
          </w:p>
        </w:tc>
        <w:tc>
          <w:tcPr>
            <w:tcW w:w="3827" w:type="dxa"/>
            <w:gridSpan w:val="3"/>
            <w:tcBorders>
              <w:top w:val="single" w:sz="4" w:space="0" w:color="auto"/>
              <w:left w:val="single" w:sz="4" w:space="0" w:color="auto"/>
              <w:bottom w:val="single" w:sz="4" w:space="0" w:color="auto"/>
              <w:right w:val="single" w:sz="4" w:space="0" w:color="auto"/>
            </w:tcBorders>
          </w:tcPr>
          <w:p w14:paraId="512D6FA7" w14:textId="77777777" w:rsidR="00240B76" w:rsidRDefault="00240B76" w:rsidP="00477E07">
            <w:pPr>
              <w:jc w:val="both"/>
              <w:rPr>
                <w:rStyle w:val="Hyperlink0"/>
                <w:rFonts w:ascii="Times New Roman" w:hAnsi="Times New Roman"/>
                <w:b/>
              </w:rPr>
            </w:pPr>
            <w:r>
              <w:rPr>
                <w:rFonts w:ascii="Times New Roman" w:hAnsi="Times New Roman"/>
              </w:rPr>
              <w:t>Предложения с обращениями, вводными и вставными конструкциями.</w:t>
            </w:r>
          </w:p>
          <w:p w14:paraId="57212B44" w14:textId="77777777" w:rsidR="00240B76" w:rsidRDefault="00240B76" w:rsidP="00477E07">
            <w:pPr>
              <w:pStyle w:val="a9"/>
              <w:spacing w:line="240" w:lineRule="auto"/>
              <w:jc w:val="both"/>
              <w:rPr>
                <w:rFonts w:cs="Times New Roman"/>
                <w:sz w:val="24"/>
                <w:szCs w:val="24"/>
                <w:lang w:eastAsia="en-US"/>
              </w:rPr>
            </w:pPr>
          </w:p>
          <w:p w14:paraId="2E85A220"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Обращение.</w:t>
            </w:r>
          </w:p>
          <w:p w14:paraId="57A977F8"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Вводные конструкции.</w:t>
            </w:r>
          </w:p>
          <w:p w14:paraId="1B6C56D6"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Вставные конструкции (8 ч).</w:t>
            </w:r>
          </w:p>
          <w:p w14:paraId="264C1F3E"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51575CA6"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1F8A1EF4"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10D23788"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6BA91B6B"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518DCEDB"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4845927B"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30115A3E"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24BFC308"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6BA9E0D2"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6F22CD1A"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25233F2E"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543B8E5E"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0BD19101"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01B49993"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08745773"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724B8F59"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57C73F7C"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11DB53D6"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262BFFC7"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01003044" w14:textId="77777777" w:rsidR="00240B76" w:rsidRDefault="00240B76" w:rsidP="00477E07">
            <w:pPr>
              <w:pStyle w:val="a9"/>
              <w:spacing w:line="240" w:lineRule="auto"/>
              <w:jc w:val="both"/>
              <w:rPr>
                <w:rStyle w:val="Hyperlink0"/>
                <w:rFonts w:ascii="Times New Roman" w:hAnsi="Times New Roman" w:cs="Times New Roman"/>
                <w:sz w:val="24"/>
                <w:szCs w:val="24"/>
              </w:rPr>
            </w:pPr>
          </w:p>
          <w:p w14:paraId="7F48524D"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148A5D9F"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1B364F57"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0D8E8763"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2FEC9F15"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239FB25C" w14:textId="77777777" w:rsidR="00240B76" w:rsidRDefault="00240B76" w:rsidP="00477E07">
            <w:pPr>
              <w:pStyle w:val="a9"/>
              <w:spacing w:line="240" w:lineRule="auto"/>
              <w:jc w:val="both"/>
              <w:rPr>
                <w:rStyle w:val="Hyperlink0"/>
                <w:rFonts w:asciiTheme="minorHAnsi" w:hAnsiTheme="minorHAnsi" w:cs="Times New Roman"/>
                <w:sz w:val="24"/>
                <w:szCs w:val="24"/>
              </w:rPr>
            </w:pPr>
          </w:p>
          <w:p w14:paraId="408A4312" w14:textId="77777777" w:rsidR="00240B76" w:rsidRPr="00217B5F" w:rsidRDefault="00240B76" w:rsidP="00477E07">
            <w:pPr>
              <w:pStyle w:val="a9"/>
              <w:spacing w:line="240" w:lineRule="auto"/>
              <w:jc w:val="both"/>
              <w:rPr>
                <w:rStyle w:val="Hyperlink0"/>
                <w:rFonts w:asciiTheme="minorHAnsi" w:hAnsiTheme="minorHAnsi" w:cs="Times New Roman"/>
                <w:b/>
                <w:i/>
                <w:sz w:val="24"/>
                <w:szCs w:val="24"/>
              </w:rPr>
            </w:pPr>
            <w:r w:rsidRPr="002D3CD8">
              <w:rPr>
                <w:rStyle w:val="Hyperlink0"/>
                <w:rFonts w:ascii="Times New Roman" w:hAnsi="Times New Roman" w:cs="Times New Roman"/>
                <w:b/>
                <w:i/>
                <w:sz w:val="24"/>
                <w:szCs w:val="24"/>
              </w:rPr>
              <w:t>Контрольная работа по теме: «Предложения с обращениями, вводными и вставными конструкциями»</w:t>
            </w:r>
            <w:r>
              <w:rPr>
                <w:rStyle w:val="Hyperlink0"/>
                <w:rFonts w:ascii="Times New Roman" w:hAnsi="Times New Roman" w:cs="Times New Roman"/>
                <w:b/>
                <w:i/>
                <w:sz w:val="24"/>
                <w:szCs w:val="24"/>
              </w:rPr>
              <w:t>.</w:t>
            </w:r>
          </w:p>
        </w:tc>
        <w:tc>
          <w:tcPr>
            <w:tcW w:w="3640" w:type="dxa"/>
            <w:gridSpan w:val="3"/>
            <w:tcBorders>
              <w:top w:val="single" w:sz="4" w:space="0" w:color="auto"/>
              <w:left w:val="single" w:sz="4" w:space="0" w:color="auto"/>
              <w:bottom w:val="single" w:sz="4" w:space="0" w:color="auto"/>
              <w:right w:val="single" w:sz="4" w:space="0" w:color="auto"/>
            </w:tcBorders>
            <w:hideMark/>
          </w:tcPr>
          <w:p w14:paraId="133BE69A"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Нормы построения предложений с вводными и вставными конструкциями, обращениями (распространёнными и нераспространёнными), междомети</w:t>
            </w:r>
            <w:r>
              <w:rPr>
                <w:rFonts w:ascii="Times New Roman" w:hAnsi="Times New Roman" w:cs="Times New Roman"/>
                <w:sz w:val="24"/>
                <w:szCs w:val="24"/>
                <w:lang w:eastAsia="en-US"/>
              </w:rPr>
              <w:softHyphen/>
              <w:t>ями.</w:t>
            </w:r>
          </w:p>
          <w:p w14:paraId="7C0A6C59" w14:textId="77777777" w:rsidR="00240B76" w:rsidRDefault="00240B76" w:rsidP="00477E07">
            <w:pPr>
              <w:jc w:val="both"/>
              <w:rPr>
                <w:rFonts w:ascii="Times New Roman" w:hAnsi="Times New Roman"/>
              </w:rPr>
            </w:pPr>
            <w:r>
              <w:rPr>
                <w:rFonts w:ascii="Times New Roman" w:hAnsi="Times New Roman"/>
              </w:rPr>
              <w:t>Нормы постановки знаков препинания в предложениях с вводными и вставными конструкциями, обращениями и междометиями.</w:t>
            </w:r>
          </w:p>
          <w:p w14:paraId="36EB7A55" w14:textId="77777777" w:rsidR="00240B76" w:rsidRDefault="00240B76" w:rsidP="00477E07">
            <w:pPr>
              <w:jc w:val="both"/>
              <w:rPr>
                <w:rStyle w:val="Hyperlink0"/>
                <w:b/>
              </w:rPr>
            </w:pPr>
          </w:p>
          <w:p w14:paraId="02C0ED38" w14:textId="77777777" w:rsidR="00240B76" w:rsidRDefault="00240B76" w:rsidP="00477E07">
            <w:pPr>
              <w:jc w:val="both"/>
              <w:rPr>
                <w:rStyle w:val="Hyperlink0"/>
                <w:b/>
              </w:rPr>
            </w:pPr>
          </w:p>
          <w:p w14:paraId="3E5924C2" w14:textId="77777777" w:rsidR="00240B76" w:rsidRDefault="00240B76" w:rsidP="00477E07">
            <w:pPr>
              <w:jc w:val="both"/>
              <w:rPr>
                <w:rStyle w:val="Hyperlink0"/>
                <w:b/>
              </w:rPr>
            </w:pPr>
          </w:p>
          <w:p w14:paraId="7CE3EEC8" w14:textId="77777777" w:rsidR="00240B76" w:rsidRDefault="00240B76" w:rsidP="00477E07">
            <w:pPr>
              <w:jc w:val="both"/>
              <w:rPr>
                <w:rStyle w:val="Hyperlink0"/>
                <w:b/>
              </w:rPr>
            </w:pPr>
          </w:p>
          <w:p w14:paraId="4F4C6A5D" w14:textId="77777777" w:rsidR="00240B76" w:rsidRDefault="00240B76" w:rsidP="00477E07">
            <w:pPr>
              <w:jc w:val="both"/>
              <w:rPr>
                <w:rStyle w:val="Hyperlink0"/>
                <w:b/>
              </w:rPr>
            </w:pPr>
          </w:p>
          <w:p w14:paraId="4199476E" w14:textId="77777777" w:rsidR="00240B76" w:rsidRDefault="00240B76" w:rsidP="00477E07">
            <w:pPr>
              <w:jc w:val="both"/>
              <w:rPr>
                <w:rStyle w:val="Hyperlink0"/>
                <w:b/>
              </w:rPr>
            </w:pPr>
          </w:p>
          <w:p w14:paraId="3056120A" w14:textId="77777777" w:rsidR="00240B76" w:rsidRDefault="00240B76" w:rsidP="00477E07">
            <w:pPr>
              <w:jc w:val="both"/>
              <w:rPr>
                <w:rStyle w:val="Hyperlink0"/>
                <w:b/>
              </w:rPr>
            </w:pPr>
          </w:p>
          <w:p w14:paraId="70FEE39E" w14:textId="77777777" w:rsidR="00240B76" w:rsidRDefault="00240B76" w:rsidP="00477E07">
            <w:pPr>
              <w:jc w:val="both"/>
              <w:rPr>
                <w:rStyle w:val="Hyperlink0"/>
                <w:b/>
              </w:rPr>
            </w:pPr>
          </w:p>
          <w:p w14:paraId="7D6F2A5E" w14:textId="77777777" w:rsidR="00240B76" w:rsidRDefault="00240B76" w:rsidP="00477E07">
            <w:pPr>
              <w:jc w:val="both"/>
              <w:rPr>
                <w:rStyle w:val="Hyperlink0"/>
                <w:b/>
              </w:rPr>
            </w:pPr>
          </w:p>
          <w:p w14:paraId="2CB94FA9" w14:textId="77777777" w:rsidR="00240B76" w:rsidRDefault="00240B76" w:rsidP="00477E07">
            <w:pPr>
              <w:jc w:val="both"/>
              <w:rPr>
                <w:rStyle w:val="Hyperlink0"/>
                <w:b/>
              </w:rPr>
            </w:pPr>
          </w:p>
          <w:p w14:paraId="5C31D571" w14:textId="77777777" w:rsidR="00240B76" w:rsidRDefault="00240B76" w:rsidP="00477E07">
            <w:pPr>
              <w:jc w:val="both"/>
              <w:rPr>
                <w:rStyle w:val="Hyperlink0"/>
                <w:b/>
              </w:rPr>
            </w:pPr>
          </w:p>
          <w:p w14:paraId="7ED64217" w14:textId="77777777" w:rsidR="00240B76" w:rsidRDefault="00240B76" w:rsidP="00477E07">
            <w:pPr>
              <w:jc w:val="both"/>
              <w:rPr>
                <w:rStyle w:val="Hyperlink0"/>
                <w:b/>
              </w:rPr>
            </w:pPr>
          </w:p>
          <w:p w14:paraId="7CB257B9" w14:textId="77777777" w:rsidR="00240B76" w:rsidRDefault="00240B76" w:rsidP="00477E07">
            <w:pPr>
              <w:jc w:val="both"/>
              <w:rPr>
                <w:rStyle w:val="Hyperlink0"/>
                <w:b/>
              </w:rPr>
            </w:pPr>
          </w:p>
          <w:p w14:paraId="60DC5FA6" w14:textId="77777777" w:rsidR="00240B76" w:rsidRDefault="00240B76" w:rsidP="00477E07">
            <w:pPr>
              <w:jc w:val="both"/>
              <w:rPr>
                <w:rStyle w:val="Hyperlink0"/>
                <w:b/>
              </w:rPr>
            </w:pPr>
          </w:p>
          <w:p w14:paraId="014E3E7F" w14:textId="77777777" w:rsidR="00240B76" w:rsidRDefault="00240B76" w:rsidP="00477E07">
            <w:pPr>
              <w:jc w:val="both"/>
              <w:rPr>
                <w:rStyle w:val="Hyperlink0"/>
                <w:b/>
              </w:rPr>
            </w:pPr>
          </w:p>
          <w:p w14:paraId="31C043C9" w14:textId="77777777" w:rsidR="00240B76" w:rsidRDefault="00240B76" w:rsidP="00477E07">
            <w:pPr>
              <w:jc w:val="both"/>
              <w:rPr>
                <w:rStyle w:val="Hyperlink0"/>
                <w:b/>
              </w:rPr>
            </w:pPr>
          </w:p>
          <w:p w14:paraId="37F551F5" w14:textId="77777777" w:rsidR="00240B76" w:rsidRDefault="00240B76" w:rsidP="00477E07">
            <w:pPr>
              <w:jc w:val="both"/>
              <w:rPr>
                <w:rStyle w:val="Hyperlink0"/>
                <w:b/>
              </w:rPr>
            </w:pPr>
          </w:p>
          <w:p w14:paraId="59560479" w14:textId="77777777" w:rsidR="00240B76" w:rsidRDefault="00240B76" w:rsidP="00477E07">
            <w:pPr>
              <w:jc w:val="both"/>
              <w:rPr>
                <w:rStyle w:val="Hyperlink0"/>
                <w:b/>
              </w:rPr>
            </w:pPr>
          </w:p>
          <w:p w14:paraId="53F67DA8" w14:textId="77777777" w:rsidR="00240B76" w:rsidRDefault="00240B76" w:rsidP="00477E07">
            <w:pPr>
              <w:jc w:val="both"/>
              <w:rPr>
                <w:rStyle w:val="Hyperlink0"/>
                <w:b/>
              </w:rPr>
            </w:pPr>
          </w:p>
          <w:p w14:paraId="323F7EDB" w14:textId="77777777" w:rsidR="00240B76" w:rsidRDefault="00240B76" w:rsidP="00477E07">
            <w:pPr>
              <w:jc w:val="both"/>
              <w:rPr>
                <w:rStyle w:val="Hyperlink0"/>
                <w:b/>
              </w:rPr>
            </w:pPr>
          </w:p>
          <w:p w14:paraId="48F275D1" w14:textId="77777777" w:rsidR="00240B76" w:rsidRDefault="00240B76" w:rsidP="00477E07">
            <w:pPr>
              <w:jc w:val="both"/>
              <w:rPr>
                <w:rStyle w:val="Hyperlink0"/>
                <w:b/>
              </w:rPr>
            </w:pPr>
          </w:p>
          <w:p w14:paraId="189EC019" w14:textId="77777777" w:rsidR="00240B76" w:rsidRDefault="00240B76" w:rsidP="00477E07">
            <w:pPr>
              <w:jc w:val="both"/>
              <w:rPr>
                <w:rStyle w:val="Hyperlink0"/>
                <w:b/>
              </w:rPr>
            </w:pPr>
          </w:p>
          <w:p w14:paraId="1D3C4B83" w14:textId="77777777" w:rsidR="00240B76" w:rsidRDefault="00240B76" w:rsidP="00477E07">
            <w:pPr>
              <w:jc w:val="both"/>
              <w:rPr>
                <w:rStyle w:val="Hyperlink0"/>
                <w:b/>
              </w:rPr>
            </w:pPr>
          </w:p>
          <w:p w14:paraId="2D299E8F" w14:textId="77777777" w:rsidR="00240B76" w:rsidRDefault="00240B76" w:rsidP="00477E07">
            <w:pPr>
              <w:jc w:val="both"/>
              <w:rPr>
                <w:rStyle w:val="Hyperlink0"/>
                <w:b/>
              </w:rPr>
            </w:pPr>
          </w:p>
          <w:p w14:paraId="30B48FBE" w14:textId="77777777" w:rsidR="00240B76" w:rsidRPr="001C3F68" w:rsidRDefault="00240B76" w:rsidP="00477E07">
            <w:pPr>
              <w:jc w:val="both"/>
              <w:rPr>
                <w:rStyle w:val="Hyperlink0"/>
                <w:rFonts w:ascii="Times New Roman" w:hAnsi="Times New Roman"/>
                <w:b/>
                <w:i/>
              </w:rPr>
            </w:pPr>
            <w:r w:rsidRPr="001C3F68">
              <w:rPr>
                <w:rStyle w:val="Hyperlink0"/>
                <w:rFonts w:ascii="Times New Roman" w:hAnsi="Times New Roman"/>
                <w:b/>
                <w:i/>
              </w:rPr>
              <w:t>Урок контроля знаний.</w:t>
            </w:r>
            <w:r w:rsidRPr="001C3F68">
              <w:rPr>
                <w:rStyle w:val="Hyperlink0"/>
                <w:rFonts w:ascii="Times New Roman" w:hAnsi="Times New Roman"/>
                <w:b/>
                <w:i/>
              </w:rPr>
              <w:tab/>
            </w:r>
          </w:p>
        </w:tc>
        <w:tc>
          <w:tcPr>
            <w:tcW w:w="3979" w:type="dxa"/>
            <w:gridSpan w:val="3"/>
            <w:tcBorders>
              <w:top w:val="single" w:sz="4" w:space="0" w:color="auto"/>
              <w:left w:val="single" w:sz="4" w:space="0" w:color="auto"/>
              <w:bottom w:val="single" w:sz="4" w:space="0" w:color="auto"/>
              <w:right w:val="single" w:sz="4" w:space="0" w:color="auto"/>
            </w:tcBorders>
            <w:hideMark/>
          </w:tcPr>
          <w:p w14:paraId="19FB43EB" w14:textId="77777777" w:rsidR="00240B76" w:rsidRDefault="00240B76" w:rsidP="00477E07">
            <w:pPr>
              <w:pStyle w:val="a9"/>
              <w:spacing w:line="240" w:lineRule="auto"/>
              <w:jc w:val="both"/>
              <w:rPr>
                <w:rFonts w:cs="Times New Roman"/>
                <w:sz w:val="24"/>
                <w:szCs w:val="24"/>
                <w:lang w:eastAsia="en-US"/>
              </w:rPr>
            </w:pPr>
            <w:r>
              <w:rPr>
                <w:rFonts w:ascii="Times New Roman" w:hAnsi="Times New Roman" w:cs="Times New Roman"/>
                <w:sz w:val="24"/>
                <w:szCs w:val="24"/>
                <w:lang w:eastAsia="en-US"/>
              </w:rPr>
              <w:lastRenderedPageBreak/>
              <w:t xml:space="preserve">Различать группы вводных слов по значению. </w:t>
            </w:r>
          </w:p>
          <w:p w14:paraId="57694452" w14:textId="77777777" w:rsidR="00240B76" w:rsidRDefault="00240B76" w:rsidP="00477E07">
            <w:pPr>
              <w:jc w:val="both"/>
              <w:rPr>
                <w:rStyle w:val="Hyperlink0"/>
                <w:b/>
              </w:rPr>
            </w:pPr>
            <w:r>
              <w:rPr>
                <w:rFonts w:ascii="Times New Roman" w:hAnsi="Times New Roman"/>
              </w:rPr>
              <w:t xml:space="preserve">Различать вводные предложения и вставные конструкции. </w:t>
            </w:r>
          </w:p>
          <w:p w14:paraId="7C6ECF3C" w14:textId="77777777" w:rsidR="00240B76" w:rsidRDefault="00240B76" w:rsidP="00477E07">
            <w:pPr>
              <w:pStyle w:val="a9"/>
              <w:spacing w:line="240" w:lineRule="auto"/>
              <w:jc w:val="both"/>
              <w:rPr>
                <w:rFonts w:cs="Times New Roman"/>
                <w:sz w:val="24"/>
                <w:szCs w:val="24"/>
                <w:lang w:eastAsia="en-US"/>
              </w:rPr>
            </w:pPr>
            <w:r>
              <w:rPr>
                <w:rFonts w:ascii="Times New Roman" w:hAnsi="Times New Roman" w:cs="Times New Roman"/>
                <w:sz w:val="24"/>
                <w:szCs w:val="24"/>
                <w:lang w:eastAsia="en-US"/>
              </w:rPr>
              <w:t>Выявлять</w:t>
            </w:r>
            <w:r>
              <w:rPr>
                <w:rFonts w:ascii="Times New Roman" w:hAnsi="Times New Roman" w:cs="Times New Roman"/>
                <w:i/>
                <w:iCs/>
                <w:sz w:val="24"/>
                <w:szCs w:val="24"/>
                <w:lang w:eastAsia="en-US"/>
              </w:rPr>
              <w:t xml:space="preserve"> </w:t>
            </w:r>
            <w:r>
              <w:rPr>
                <w:rFonts w:ascii="Times New Roman" w:hAnsi="Times New Roman" w:cs="Times New Roman"/>
                <w:sz w:val="24"/>
                <w:szCs w:val="24"/>
                <w:lang w:eastAsia="en-US"/>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42111BA5"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Выявлять омонимию членов предложения и вводных слов, словосочетаний и предложений.</w:t>
            </w:r>
          </w:p>
          <w:p w14:paraId="255E63AE"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3122E2C7"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Распознавать простые предложения, осложнённые обращениями, вводными и вставными конструкциями, междометиями.</w:t>
            </w:r>
          </w:p>
          <w:p w14:paraId="2262BA98"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Определять основания для сравнения и сравнивать предложения с различными вводными конструкциями.</w:t>
            </w:r>
          </w:p>
          <w:p w14:paraId="409D2BF1" w14:textId="77777777" w:rsidR="00240B76" w:rsidRDefault="00240B76" w:rsidP="00477E07">
            <w:pPr>
              <w:jc w:val="both"/>
              <w:rPr>
                <w:rFonts w:ascii="Times New Roman" w:hAnsi="Times New Roman"/>
              </w:rPr>
            </w:pPr>
            <w:r>
              <w:rPr>
                <w:rFonts w:ascii="Times New Roman" w:hAnsi="Times New Roman"/>
              </w:rPr>
              <w:t xml:space="preserve">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w:t>
            </w:r>
            <w:r>
              <w:rPr>
                <w:rFonts w:ascii="Times New Roman" w:hAnsi="Times New Roman"/>
              </w:rPr>
              <w:lastRenderedPageBreak/>
              <w:t>различных видов и в речевой практике.</w:t>
            </w:r>
          </w:p>
          <w:p w14:paraId="68AB8468" w14:textId="77777777" w:rsidR="00240B76" w:rsidRDefault="00240B76" w:rsidP="00477E07">
            <w:pPr>
              <w:jc w:val="both"/>
              <w:rPr>
                <w:rStyle w:val="Hyperlink0"/>
                <w:b/>
              </w:rPr>
            </w:pPr>
          </w:p>
          <w:p w14:paraId="17036B0A" w14:textId="77777777" w:rsidR="00240B76" w:rsidRPr="001C3F68" w:rsidRDefault="00240B76" w:rsidP="00477E07">
            <w:pPr>
              <w:jc w:val="both"/>
              <w:rPr>
                <w:rStyle w:val="Hyperlink0"/>
                <w:rFonts w:ascii="Times New Roman" w:hAnsi="Times New Roman"/>
                <w:b/>
                <w:i/>
              </w:rPr>
            </w:pPr>
            <w:r w:rsidRPr="001C3F68">
              <w:rPr>
                <w:rStyle w:val="Hyperlink0"/>
                <w:rFonts w:ascii="Times New Roman" w:hAnsi="Times New Roman"/>
                <w:b/>
                <w:i/>
              </w:rPr>
              <w:t>Выполнение контрольной работы.</w:t>
            </w:r>
          </w:p>
        </w:tc>
      </w:tr>
      <w:tr w:rsidR="00240B76" w14:paraId="7C467EF5" w14:textId="77777777" w:rsidTr="00477E07">
        <w:trPr>
          <w:trHeight w:val="208"/>
        </w:trPr>
        <w:tc>
          <w:tcPr>
            <w:tcW w:w="1555" w:type="dxa"/>
            <w:tcBorders>
              <w:top w:val="single" w:sz="4" w:space="0" w:color="auto"/>
              <w:left w:val="single" w:sz="4" w:space="0" w:color="auto"/>
              <w:bottom w:val="single" w:sz="4" w:space="0" w:color="auto"/>
              <w:right w:val="single" w:sz="4" w:space="0" w:color="auto"/>
            </w:tcBorders>
          </w:tcPr>
          <w:p w14:paraId="7BE61AE3"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2</w:t>
            </w:r>
          </w:p>
          <w:p w14:paraId="45A269C8" w14:textId="77777777" w:rsidR="00240B76" w:rsidRDefault="00240B76" w:rsidP="00477E07">
            <w:pPr>
              <w:pStyle w:val="a9"/>
              <w:spacing w:line="240" w:lineRule="auto"/>
              <w:jc w:val="both"/>
              <w:rPr>
                <w:rFonts w:ascii="Times New Roman" w:hAnsi="Times New Roman"/>
                <w:sz w:val="24"/>
                <w:szCs w:val="24"/>
              </w:rPr>
            </w:pPr>
          </w:p>
          <w:p w14:paraId="02C0E61E" w14:textId="77777777" w:rsidR="00240B76" w:rsidRDefault="00240B76" w:rsidP="00477E07">
            <w:pPr>
              <w:pStyle w:val="a9"/>
              <w:spacing w:line="240" w:lineRule="auto"/>
              <w:jc w:val="both"/>
              <w:rPr>
                <w:rFonts w:ascii="Times New Roman" w:hAnsi="Times New Roman"/>
                <w:sz w:val="24"/>
                <w:szCs w:val="24"/>
              </w:rPr>
            </w:pPr>
          </w:p>
          <w:p w14:paraId="3D48B2D0" w14:textId="77777777" w:rsidR="00240B76" w:rsidRDefault="00240B76" w:rsidP="00477E07">
            <w:pPr>
              <w:pStyle w:val="a9"/>
              <w:spacing w:line="240" w:lineRule="auto"/>
              <w:jc w:val="both"/>
              <w:rPr>
                <w:rFonts w:ascii="Times New Roman" w:hAnsi="Times New Roman"/>
                <w:sz w:val="24"/>
                <w:szCs w:val="24"/>
              </w:rPr>
            </w:pPr>
          </w:p>
          <w:p w14:paraId="2900ABF5" w14:textId="77777777" w:rsidR="00240B76" w:rsidRDefault="00240B76" w:rsidP="00477E07">
            <w:pPr>
              <w:pStyle w:val="a9"/>
              <w:spacing w:line="240" w:lineRule="auto"/>
              <w:jc w:val="both"/>
              <w:rPr>
                <w:rFonts w:ascii="Times New Roman" w:hAnsi="Times New Roman"/>
                <w:sz w:val="24"/>
                <w:szCs w:val="24"/>
              </w:rPr>
            </w:pPr>
          </w:p>
          <w:p w14:paraId="19D1B10B" w14:textId="77777777" w:rsidR="00240B76" w:rsidRDefault="00240B76" w:rsidP="00477E07">
            <w:pPr>
              <w:pStyle w:val="a9"/>
              <w:spacing w:line="240" w:lineRule="auto"/>
              <w:jc w:val="both"/>
              <w:rPr>
                <w:rFonts w:ascii="Times New Roman" w:hAnsi="Times New Roman"/>
                <w:sz w:val="24"/>
                <w:szCs w:val="24"/>
              </w:rPr>
            </w:pPr>
          </w:p>
          <w:p w14:paraId="1C81C113" w14:textId="77777777" w:rsidR="00240B76" w:rsidRDefault="00240B76" w:rsidP="00477E07">
            <w:pPr>
              <w:pStyle w:val="a9"/>
              <w:spacing w:line="240" w:lineRule="auto"/>
              <w:jc w:val="both"/>
              <w:rPr>
                <w:rFonts w:ascii="Times New Roman" w:hAnsi="Times New Roman"/>
                <w:sz w:val="24"/>
                <w:szCs w:val="24"/>
              </w:rPr>
            </w:pPr>
          </w:p>
          <w:p w14:paraId="38D8B3B8" w14:textId="77777777" w:rsidR="00240B76" w:rsidRDefault="00240B76" w:rsidP="00477E07">
            <w:pPr>
              <w:pStyle w:val="a9"/>
              <w:spacing w:line="240" w:lineRule="auto"/>
              <w:jc w:val="both"/>
              <w:rPr>
                <w:rFonts w:ascii="Times New Roman" w:hAnsi="Times New Roman"/>
                <w:sz w:val="24"/>
                <w:szCs w:val="24"/>
              </w:rPr>
            </w:pPr>
          </w:p>
          <w:p w14:paraId="6C736E10" w14:textId="77777777" w:rsidR="00240B76" w:rsidRDefault="00240B76" w:rsidP="00477E07">
            <w:pPr>
              <w:pStyle w:val="a9"/>
              <w:spacing w:line="240" w:lineRule="auto"/>
              <w:jc w:val="both"/>
              <w:rPr>
                <w:rFonts w:ascii="Times New Roman" w:hAnsi="Times New Roman"/>
                <w:sz w:val="24"/>
                <w:szCs w:val="24"/>
              </w:rPr>
            </w:pPr>
          </w:p>
          <w:p w14:paraId="23523BF3" w14:textId="77777777" w:rsidR="00240B76" w:rsidRDefault="00240B76" w:rsidP="00477E07">
            <w:pPr>
              <w:pStyle w:val="a9"/>
              <w:spacing w:line="240" w:lineRule="auto"/>
              <w:jc w:val="both"/>
              <w:rPr>
                <w:rFonts w:ascii="Times New Roman" w:hAnsi="Times New Roman"/>
                <w:sz w:val="24"/>
                <w:szCs w:val="24"/>
              </w:rPr>
            </w:pPr>
          </w:p>
          <w:p w14:paraId="24D28E8E" w14:textId="77777777" w:rsidR="00240B76"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sz w:val="24"/>
                <w:szCs w:val="24"/>
              </w:rPr>
              <w:t xml:space="preserve">          1</w:t>
            </w:r>
          </w:p>
        </w:tc>
        <w:tc>
          <w:tcPr>
            <w:tcW w:w="1559" w:type="dxa"/>
            <w:gridSpan w:val="3"/>
            <w:tcBorders>
              <w:top w:val="single" w:sz="4" w:space="0" w:color="auto"/>
              <w:left w:val="single" w:sz="4" w:space="0" w:color="auto"/>
              <w:bottom w:val="single" w:sz="4" w:space="0" w:color="auto"/>
              <w:right w:val="single" w:sz="4" w:space="0" w:color="auto"/>
            </w:tcBorders>
          </w:tcPr>
          <w:p w14:paraId="3CB396AF" w14:textId="77777777" w:rsidR="00240B76" w:rsidRDefault="00240B76" w:rsidP="00477E07">
            <w:pPr>
              <w:pStyle w:val="a9"/>
              <w:spacing w:line="240" w:lineRule="auto"/>
              <w:jc w:val="both"/>
              <w:rPr>
                <w:rFonts w:ascii="Times New Roman" w:hAnsi="Times New Roman" w:cs="Times New Roman"/>
                <w:sz w:val="24"/>
                <w:szCs w:val="24"/>
                <w:lang w:eastAsia="en-US"/>
              </w:rPr>
            </w:pPr>
          </w:p>
        </w:tc>
        <w:tc>
          <w:tcPr>
            <w:tcW w:w="3827" w:type="dxa"/>
            <w:gridSpan w:val="3"/>
            <w:tcBorders>
              <w:top w:val="single" w:sz="4" w:space="0" w:color="auto"/>
              <w:left w:val="single" w:sz="4" w:space="0" w:color="auto"/>
              <w:bottom w:val="single" w:sz="4" w:space="0" w:color="auto"/>
              <w:right w:val="single" w:sz="4" w:space="0" w:color="auto"/>
            </w:tcBorders>
            <w:hideMark/>
          </w:tcPr>
          <w:p w14:paraId="50A87AC9" w14:textId="77777777" w:rsidR="00240B76" w:rsidRPr="00FA7FE1" w:rsidRDefault="00240B76" w:rsidP="00477E07">
            <w:pPr>
              <w:pStyle w:val="a9"/>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Сложное предложение</w:t>
            </w:r>
          </w:p>
          <w:p w14:paraId="6A7B483C" w14:textId="77777777" w:rsidR="00240B76" w:rsidRDefault="00240B76" w:rsidP="00477E07">
            <w:pPr>
              <w:jc w:val="both"/>
              <w:rPr>
                <w:rFonts w:ascii="Times New Roman" w:hAnsi="Times New Roman"/>
              </w:rPr>
            </w:pPr>
            <w:r>
              <w:rPr>
                <w:rFonts w:ascii="Times New Roman" w:hAnsi="Times New Roman"/>
              </w:rPr>
              <w:t>(2 ч)</w:t>
            </w:r>
          </w:p>
          <w:p w14:paraId="168F101F" w14:textId="77777777" w:rsidR="00240B76" w:rsidRDefault="00240B76" w:rsidP="00477E07">
            <w:pPr>
              <w:jc w:val="both"/>
              <w:rPr>
                <w:rStyle w:val="Hyperlink0"/>
                <w:b/>
              </w:rPr>
            </w:pPr>
          </w:p>
          <w:p w14:paraId="096A4570" w14:textId="77777777" w:rsidR="00240B76" w:rsidRDefault="00240B76" w:rsidP="00477E07">
            <w:pPr>
              <w:jc w:val="both"/>
              <w:rPr>
                <w:rStyle w:val="Hyperlink0"/>
                <w:b/>
              </w:rPr>
            </w:pPr>
          </w:p>
          <w:p w14:paraId="4CF69ACD" w14:textId="77777777" w:rsidR="00240B76" w:rsidRDefault="00240B76" w:rsidP="00477E07">
            <w:pPr>
              <w:jc w:val="both"/>
              <w:rPr>
                <w:rStyle w:val="Hyperlink0"/>
                <w:b/>
              </w:rPr>
            </w:pPr>
          </w:p>
          <w:p w14:paraId="2B9D7E65" w14:textId="77777777" w:rsidR="00240B76" w:rsidRDefault="00240B76" w:rsidP="00477E07">
            <w:pPr>
              <w:jc w:val="both"/>
              <w:rPr>
                <w:rStyle w:val="Hyperlink0"/>
                <w:b/>
              </w:rPr>
            </w:pPr>
          </w:p>
          <w:p w14:paraId="5406ACF3" w14:textId="77777777" w:rsidR="00240B76" w:rsidRDefault="00240B76" w:rsidP="00477E07">
            <w:pPr>
              <w:jc w:val="both"/>
              <w:rPr>
                <w:rStyle w:val="Hyperlink0"/>
                <w:b/>
              </w:rPr>
            </w:pPr>
          </w:p>
          <w:p w14:paraId="1F25D254" w14:textId="77777777" w:rsidR="00240B76" w:rsidRDefault="00240B76" w:rsidP="00477E07">
            <w:pPr>
              <w:jc w:val="both"/>
              <w:rPr>
                <w:rStyle w:val="Hyperlink0"/>
                <w:b/>
              </w:rPr>
            </w:pPr>
          </w:p>
          <w:p w14:paraId="09029126" w14:textId="77777777" w:rsidR="00240B76" w:rsidRDefault="00240B76" w:rsidP="00477E07">
            <w:pPr>
              <w:jc w:val="both"/>
              <w:rPr>
                <w:rStyle w:val="Hyperlink0"/>
                <w:rFonts w:ascii="Times New Roman" w:hAnsi="Times New Roman"/>
                <w:b/>
                <w:i/>
              </w:rPr>
            </w:pPr>
          </w:p>
          <w:p w14:paraId="42870DDC" w14:textId="77777777" w:rsidR="00240B76" w:rsidRPr="00FA7FE1" w:rsidRDefault="00240B76" w:rsidP="00477E07">
            <w:pPr>
              <w:jc w:val="both"/>
              <w:rPr>
                <w:rStyle w:val="Hyperlink0"/>
                <w:rFonts w:ascii="Times New Roman" w:hAnsi="Times New Roman"/>
                <w:b/>
                <w:i/>
              </w:rPr>
            </w:pPr>
            <w:r w:rsidRPr="00FA7FE1">
              <w:rPr>
                <w:rStyle w:val="Hyperlink0"/>
                <w:rFonts w:ascii="Times New Roman" w:hAnsi="Times New Roman"/>
                <w:b/>
                <w:i/>
              </w:rPr>
              <w:t>Самостоятельная работа по теме.</w:t>
            </w:r>
          </w:p>
        </w:tc>
        <w:tc>
          <w:tcPr>
            <w:tcW w:w="3640" w:type="dxa"/>
            <w:gridSpan w:val="3"/>
            <w:tcBorders>
              <w:top w:val="single" w:sz="4" w:space="0" w:color="auto"/>
              <w:left w:val="single" w:sz="4" w:space="0" w:color="auto"/>
              <w:bottom w:val="single" w:sz="4" w:space="0" w:color="auto"/>
              <w:right w:val="single" w:sz="4" w:space="0" w:color="auto"/>
            </w:tcBorders>
            <w:hideMark/>
          </w:tcPr>
          <w:p w14:paraId="522B8D75" w14:textId="77777777" w:rsidR="00240B76" w:rsidRDefault="00240B76" w:rsidP="00477E07">
            <w:pPr>
              <w:jc w:val="both"/>
              <w:rPr>
                <w:rFonts w:ascii="Times New Roman" w:hAnsi="Times New Roman"/>
              </w:rPr>
            </w:pPr>
            <w:r>
              <w:rPr>
                <w:rFonts w:ascii="Times New Roman" w:hAnsi="Times New Roman"/>
              </w:rPr>
              <w:t xml:space="preserve"> Работа над ошибками. 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p w14:paraId="6BDEA7DB" w14:textId="77777777" w:rsidR="00240B76" w:rsidRDefault="00240B76" w:rsidP="00477E07">
            <w:pPr>
              <w:jc w:val="both"/>
              <w:rPr>
                <w:rStyle w:val="Hyperlink0"/>
                <w:rFonts w:ascii="Times New Roman" w:hAnsi="Times New Roman"/>
              </w:rPr>
            </w:pPr>
          </w:p>
          <w:p w14:paraId="57DA5B0B" w14:textId="77777777" w:rsidR="00240B76" w:rsidRDefault="00240B76" w:rsidP="00477E07">
            <w:pPr>
              <w:jc w:val="both"/>
              <w:rPr>
                <w:rStyle w:val="Hyperlink0"/>
              </w:rPr>
            </w:pPr>
          </w:p>
          <w:p w14:paraId="6EE390C8" w14:textId="77777777" w:rsidR="00240B76" w:rsidRDefault="00240B76" w:rsidP="00477E07">
            <w:pPr>
              <w:jc w:val="both"/>
              <w:rPr>
                <w:rStyle w:val="Hyperlink0"/>
              </w:rPr>
            </w:pPr>
          </w:p>
          <w:p w14:paraId="2B36360E" w14:textId="77777777" w:rsidR="00240B76" w:rsidRDefault="00240B76" w:rsidP="00477E07">
            <w:pPr>
              <w:jc w:val="both"/>
              <w:rPr>
                <w:rStyle w:val="Hyperlink0"/>
                <w:rFonts w:ascii="Times New Roman" w:hAnsi="Times New Roman"/>
              </w:rPr>
            </w:pPr>
          </w:p>
          <w:p w14:paraId="59C4720E" w14:textId="77777777" w:rsidR="00240B76" w:rsidRPr="00601F5D" w:rsidRDefault="00240B76" w:rsidP="00477E07">
            <w:pPr>
              <w:jc w:val="both"/>
              <w:rPr>
                <w:rStyle w:val="Hyperlink0"/>
                <w:rFonts w:ascii="Times New Roman" w:hAnsi="Times New Roman"/>
                <w:b/>
                <w:i/>
              </w:rPr>
            </w:pPr>
            <w:r w:rsidRPr="00601F5D">
              <w:rPr>
                <w:rStyle w:val="Hyperlink0"/>
                <w:rFonts w:ascii="Times New Roman" w:hAnsi="Times New Roman"/>
                <w:b/>
                <w:i/>
              </w:rPr>
              <w:t>Урок контроля знаний.</w:t>
            </w:r>
          </w:p>
        </w:tc>
        <w:tc>
          <w:tcPr>
            <w:tcW w:w="3979" w:type="dxa"/>
            <w:gridSpan w:val="3"/>
            <w:tcBorders>
              <w:top w:val="single" w:sz="4" w:space="0" w:color="auto"/>
              <w:left w:val="single" w:sz="4" w:space="0" w:color="auto"/>
              <w:bottom w:val="single" w:sz="4" w:space="0" w:color="auto"/>
              <w:right w:val="single" w:sz="4" w:space="0" w:color="auto"/>
            </w:tcBorders>
            <w:hideMark/>
          </w:tcPr>
          <w:p w14:paraId="60585B0D" w14:textId="77777777" w:rsidR="00240B76" w:rsidRDefault="00240B76" w:rsidP="00477E07">
            <w:pPr>
              <w:pStyle w:val="a9"/>
              <w:spacing w:line="240" w:lineRule="auto"/>
              <w:jc w:val="both"/>
              <w:rPr>
                <w:rFonts w:cs="Times New Roman"/>
                <w:sz w:val="24"/>
                <w:szCs w:val="24"/>
                <w:lang w:eastAsia="en-US"/>
              </w:rPr>
            </w:pPr>
            <w:r>
              <w:rPr>
                <w:rStyle w:val="Italic"/>
                <w:rFonts w:ascii="Times New Roman" w:hAnsi="Times New Roman" w:cs="Times New Roman"/>
                <w:lang w:eastAsia="en-US"/>
              </w:rPr>
              <w:t>Анализировать</w:t>
            </w:r>
            <w:r>
              <w:rPr>
                <w:rFonts w:ascii="Times New Roman" w:hAnsi="Times New Roman" w:cs="Times New Roman"/>
                <w:sz w:val="24"/>
                <w:szCs w:val="24"/>
                <w:lang w:eastAsia="en-US"/>
              </w:rPr>
              <w:t xml:space="preserve"> основные средства синтаксической связи между частями сложного предложения.</w:t>
            </w:r>
          </w:p>
          <w:p w14:paraId="38A9E501" w14:textId="77777777" w:rsidR="00240B76" w:rsidRDefault="00240B76" w:rsidP="00477E07">
            <w:pPr>
              <w:jc w:val="both"/>
              <w:rPr>
                <w:rFonts w:ascii="Times New Roman" w:hAnsi="Times New Roman"/>
              </w:rPr>
            </w:pPr>
            <w:r>
              <w:rPr>
                <w:rStyle w:val="Italic"/>
                <w:rFonts w:ascii="Times New Roman" w:hAnsi="Times New Roman"/>
              </w:rPr>
              <w:t>Опознавать и характеризовать</w:t>
            </w:r>
            <w:r>
              <w:rPr>
                <w:rFonts w:ascii="Times New Roman" w:hAnsi="Times New Roman"/>
              </w:rPr>
              <w:t xml:space="preserve"> сложные предложения с разными видами связи, бессоюзные и союзные предложения (сложносочинённые и сложноподчинённые).</w:t>
            </w:r>
          </w:p>
          <w:p w14:paraId="68C324B0" w14:textId="77777777" w:rsidR="00240B76" w:rsidRDefault="00240B76" w:rsidP="00477E07">
            <w:pPr>
              <w:jc w:val="both"/>
              <w:rPr>
                <w:rFonts w:ascii="Times New Roman" w:hAnsi="Times New Roman"/>
              </w:rPr>
            </w:pPr>
          </w:p>
          <w:p w14:paraId="21635F29" w14:textId="77777777" w:rsidR="00240B76" w:rsidRPr="00601F5D" w:rsidRDefault="00240B76" w:rsidP="00477E07">
            <w:pPr>
              <w:jc w:val="both"/>
              <w:rPr>
                <w:rStyle w:val="Hyperlink0"/>
                <w:b/>
                <w:i/>
              </w:rPr>
            </w:pPr>
            <w:r w:rsidRPr="00601F5D">
              <w:rPr>
                <w:rFonts w:ascii="Times New Roman" w:hAnsi="Times New Roman"/>
                <w:b/>
                <w:i/>
              </w:rPr>
              <w:t>Выполнение самостоятельной работы.</w:t>
            </w:r>
          </w:p>
        </w:tc>
      </w:tr>
      <w:tr w:rsidR="00240B76" w14:paraId="229E266C" w14:textId="77777777" w:rsidTr="00477E07">
        <w:trPr>
          <w:trHeight w:val="208"/>
        </w:trPr>
        <w:tc>
          <w:tcPr>
            <w:tcW w:w="1555" w:type="dxa"/>
            <w:tcBorders>
              <w:top w:val="single" w:sz="4" w:space="0" w:color="auto"/>
              <w:left w:val="single" w:sz="4" w:space="0" w:color="auto"/>
              <w:bottom w:val="single" w:sz="4" w:space="0" w:color="auto"/>
              <w:right w:val="single" w:sz="4" w:space="0" w:color="auto"/>
            </w:tcBorders>
          </w:tcPr>
          <w:p w14:paraId="37817FC1" w14:textId="77777777" w:rsidR="00240B76" w:rsidRDefault="00240B76" w:rsidP="00477E07">
            <w:pPr>
              <w:jc w:val="center"/>
              <w:rPr>
                <w:rFonts w:ascii="Times New Roman" w:hAnsi="Times New Roman"/>
                <w:b/>
                <w:i/>
              </w:rPr>
            </w:pPr>
          </w:p>
        </w:tc>
        <w:tc>
          <w:tcPr>
            <w:tcW w:w="1559" w:type="dxa"/>
            <w:gridSpan w:val="3"/>
            <w:tcBorders>
              <w:top w:val="single" w:sz="4" w:space="0" w:color="auto"/>
              <w:left w:val="single" w:sz="4" w:space="0" w:color="auto"/>
              <w:bottom w:val="single" w:sz="4" w:space="0" w:color="auto"/>
              <w:right w:val="single" w:sz="4" w:space="0" w:color="auto"/>
            </w:tcBorders>
          </w:tcPr>
          <w:p w14:paraId="7E0EE79A" w14:textId="77777777" w:rsidR="00240B76" w:rsidRDefault="00240B76" w:rsidP="00477E07">
            <w:pPr>
              <w:jc w:val="center"/>
              <w:rPr>
                <w:rFonts w:ascii="Times New Roman" w:hAnsi="Times New Roman"/>
                <w:b/>
                <w:i/>
              </w:rPr>
            </w:pPr>
          </w:p>
        </w:tc>
        <w:tc>
          <w:tcPr>
            <w:tcW w:w="11446" w:type="dxa"/>
            <w:gridSpan w:val="9"/>
            <w:tcBorders>
              <w:top w:val="single" w:sz="4" w:space="0" w:color="auto"/>
              <w:left w:val="single" w:sz="4" w:space="0" w:color="auto"/>
              <w:bottom w:val="single" w:sz="4" w:space="0" w:color="auto"/>
              <w:right w:val="single" w:sz="4" w:space="0" w:color="auto"/>
            </w:tcBorders>
            <w:hideMark/>
          </w:tcPr>
          <w:p w14:paraId="1CD7ECA5" w14:textId="77777777" w:rsidR="00240B76" w:rsidRDefault="00240B76" w:rsidP="00477E07">
            <w:pPr>
              <w:rPr>
                <w:rStyle w:val="Hyperlink0"/>
                <w:rFonts w:ascii="Times New Roman" w:hAnsi="Times New Roman"/>
                <w:b/>
              </w:rPr>
            </w:pPr>
            <w:r>
              <w:rPr>
                <w:rFonts w:ascii="Times New Roman" w:hAnsi="Times New Roman"/>
                <w:b/>
              </w:rPr>
              <w:t>РАЗВИТИЕ РЕЧЕВОЙ ДЕЯТЕЛЬНОСТИ (3 ч)</w:t>
            </w:r>
          </w:p>
        </w:tc>
      </w:tr>
      <w:tr w:rsidR="00240B76" w14:paraId="52D3AC74" w14:textId="77777777" w:rsidTr="00477E07">
        <w:trPr>
          <w:trHeight w:val="208"/>
        </w:trPr>
        <w:tc>
          <w:tcPr>
            <w:tcW w:w="1555" w:type="dxa"/>
            <w:tcBorders>
              <w:top w:val="single" w:sz="4" w:space="0" w:color="auto"/>
              <w:left w:val="single" w:sz="4" w:space="0" w:color="auto"/>
              <w:bottom w:val="single" w:sz="4" w:space="0" w:color="auto"/>
              <w:right w:val="single" w:sz="4" w:space="0" w:color="auto"/>
            </w:tcBorders>
          </w:tcPr>
          <w:p w14:paraId="2834C4B8" w14:textId="77777777" w:rsidR="00240B76" w:rsidRDefault="00240B76" w:rsidP="00477E07">
            <w:pPr>
              <w:pStyle w:val="a9"/>
              <w:spacing w:line="240" w:lineRule="auto"/>
              <w:jc w:val="both"/>
              <w:rPr>
                <w:rFonts w:ascii="Times New Roman" w:hAnsi="Times New Roman"/>
                <w:sz w:val="24"/>
                <w:szCs w:val="24"/>
              </w:rPr>
            </w:pPr>
            <w:r>
              <w:rPr>
                <w:rFonts w:ascii="Times New Roman" w:hAnsi="Times New Roman" w:cs="Times New Roman"/>
                <w:color w:val="auto"/>
                <w:sz w:val="24"/>
                <w:szCs w:val="24"/>
                <w:lang w:eastAsia="en-US"/>
              </w:rPr>
              <w:t xml:space="preserve"> </w:t>
            </w:r>
            <w:r>
              <w:rPr>
                <w:rFonts w:ascii="Times New Roman" w:hAnsi="Times New Roman"/>
                <w:sz w:val="24"/>
                <w:szCs w:val="24"/>
              </w:rPr>
              <w:t xml:space="preserve">        1</w:t>
            </w:r>
          </w:p>
          <w:p w14:paraId="0B6B8543" w14:textId="77777777" w:rsidR="00240B76" w:rsidRDefault="00240B76" w:rsidP="00477E07">
            <w:pPr>
              <w:pStyle w:val="a9"/>
              <w:spacing w:line="240" w:lineRule="auto"/>
              <w:jc w:val="both"/>
              <w:rPr>
                <w:rFonts w:ascii="Times New Roman" w:hAnsi="Times New Roman"/>
                <w:sz w:val="24"/>
                <w:szCs w:val="24"/>
              </w:rPr>
            </w:pPr>
          </w:p>
          <w:p w14:paraId="36E41A95" w14:textId="77777777" w:rsidR="00240B76" w:rsidRDefault="00240B76" w:rsidP="00477E07">
            <w:pPr>
              <w:pStyle w:val="a9"/>
              <w:spacing w:line="240" w:lineRule="auto"/>
              <w:jc w:val="both"/>
              <w:rPr>
                <w:rFonts w:ascii="Times New Roman" w:hAnsi="Times New Roman"/>
                <w:sz w:val="24"/>
                <w:szCs w:val="24"/>
              </w:rPr>
            </w:pPr>
          </w:p>
          <w:p w14:paraId="67DC854B" w14:textId="77777777" w:rsidR="00240B76" w:rsidRDefault="00240B76" w:rsidP="00477E07">
            <w:pPr>
              <w:pStyle w:val="a9"/>
              <w:spacing w:line="240" w:lineRule="auto"/>
              <w:jc w:val="both"/>
              <w:rPr>
                <w:rFonts w:ascii="Times New Roman" w:hAnsi="Times New Roman"/>
                <w:sz w:val="24"/>
                <w:szCs w:val="24"/>
              </w:rPr>
            </w:pPr>
            <w:r>
              <w:rPr>
                <w:rFonts w:ascii="Times New Roman" w:hAnsi="Times New Roman"/>
                <w:sz w:val="24"/>
                <w:szCs w:val="24"/>
              </w:rPr>
              <w:t xml:space="preserve">         1</w:t>
            </w:r>
          </w:p>
          <w:p w14:paraId="11F26CCF" w14:textId="77777777" w:rsidR="00240B76" w:rsidRDefault="00240B76" w:rsidP="00477E07">
            <w:pPr>
              <w:pStyle w:val="a9"/>
              <w:spacing w:line="240" w:lineRule="auto"/>
              <w:jc w:val="both"/>
              <w:rPr>
                <w:rFonts w:ascii="Times New Roman" w:hAnsi="Times New Roman"/>
                <w:sz w:val="24"/>
                <w:szCs w:val="24"/>
              </w:rPr>
            </w:pPr>
          </w:p>
          <w:p w14:paraId="1C44FD85" w14:textId="77777777" w:rsidR="00240B76" w:rsidRDefault="00240B76" w:rsidP="00477E07">
            <w:pPr>
              <w:pStyle w:val="a9"/>
              <w:spacing w:line="240" w:lineRule="auto"/>
              <w:jc w:val="both"/>
              <w:rPr>
                <w:rFonts w:ascii="Times New Roman" w:hAnsi="Times New Roman"/>
                <w:sz w:val="24"/>
                <w:szCs w:val="24"/>
              </w:rPr>
            </w:pPr>
          </w:p>
          <w:p w14:paraId="1DBE9343" w14:textId="77777777" w:rsidR="00240B76" w:rsidRDefault="00240B76" w:rsidP="00477E07">
            <w:pPr>
              <w:pStyle w:val="a9"/>
              <w:spacing w:line="240" w:lineRule="auto"/>
              <w:jc w:val="both"/>
              <w:rPr>
                <w:rFonts w:ascii="Times New Roman" w:hAnsi="Times New Roman"/>
                <w:sz w:val="24"/>
                <w:szCs w:val="24"/>
              </w:rPr>
            </w:pPr>
          </w:p>
          <w:p w14:paraId="332430CE" w14:textId="77777777" w:rsidR="00240B76" w:rsidRPr="008D1114" w:rsidRDefault="00240B76" w:rsidP="00477E07">
            <w:pPr>
              <w:pStyle w:val="a9"/>
              <w:spacing w:line="240" w:lineRule="auto"/>
              <w:jc w:val="both"/>
              <w:rPr>
                <w:rFonts w:ascii="Times New Roman" w:hAnsi="Times New Roman"/>
                <w:sz w:val="24"/>
                <w:szCs w:val="24"/>
              </w:rPr>
            </w:pPr>
            <w:r>
              <w:rPr>
                <w:rFonts w:ascii="Times New Roman" w:hAnsi="Times New Roman"/>
                <w:sz w:val="24"/>
                <w:szCs w:val="24"/>
              </w:rPr>
              <w:t xml:space="preserve">         1</w:t>
            </w:r>
          </w:p>
        </w:tc>
        <w:tc>
          <w:tcPr>
            <w:tcW w:w="1559" w:type="dxa"/>
            <w:gridSpan w:val="3"/>
            <w:tcBorders>
              <w:top w:val="single" w:sz="4" w:space="0" w:color="auto"/>
              <w:left w:val="single" w:sz="4" w:space="0" w:color="auto"/>
              <w:bottom w:val="single" w:sz="4" w:space="0" w:color="auto"/>
              <w:right w:val="single" w:sz="4" w:space="0" w:color="auto"/>
            </w:tcBorders>
          </w:tcPr>
          <w:p w14:paraId="0E7122E9" w14:textId="77777777" w:rsidR="00240B76" w:rsidRDefault="00240B76" w:rsidP="00477E07">
            <w:pPr>
              <w:pStyle w:val="a9"/>
              <w:spacing w:line="240" w:lineRule="auto"/>
              <w:jc w:val="both"/>
              <w:rPr>
                <w:rFonts w:ascii="Times New Roman" w:hAnsi="Times New Roman" w:cs="Times New Roman"/>
                <w:color w:val="auto"/>
                <w:sz w:val="24"/>
                <w:szCs w:val="24"/>
                <w:lang w:eastAsia="en-US"/>
              </w:rPr>
            </w:pPr>
          </w:p>
        </w:tc>
        <w:tc>
          <w:tcPr>
            <w:tcW w:w="3827" w:type="dxa"/>
            <w:gridSpan w:val="3"/>
            <w:tcBorders>
              <w:top w:val="single" w:sz="4" w:space="0" w:color="auto"/>
              <w:left w:val="single" w:sz="4" w:space="0" w:color="auto"/>
              <w:bottom w:val="single" w:sz="4" w:space="0" w:color="auto"/>
              <w:right w:val="single" w:sz="4" w:space="0" w:color="auto"/>
            </w:tcBorders>
            <w:hideMark/>
          </w:tcPr>
          <w:p w14:paraId="2554F07B" w14:textId="77777777" w:rsidR="00240B76" w:rsidRDefault="00240B76" w:rsidP="00477E07">
            <w:pPr>
              <w:pStyle w:val="a9"/>
              <w:spacing w:line="240" w:lineRule="auto"/>
              <w:jc w:val="both"/>
              <w:rPr>
                <w:rFonts w:cs="Times New Roman"/>
                <w:color w:val="auto"/>
                <w:sz w:val="24"/>
                <w:szCs w:val="24"/>
                <w:lang w:eastAsia="en-US"/>
              </w:rPr>
            </w:pPr>
            <w:r>
              <w:rPr>
                <w:rFonts w:ascii="Times New Roman" w:hAnsi="Times New Roman" w:cs="Times New Roman"/>
                <w:color w:val="auto"/>
                <w:sz w:val="24"/>
                <w:szCs w:val="24"/>
                <w:lang w:eastAsia="en-US"/>
              </w:rPr>
              <w:t>Монолог и его виды. Информационная переработка текста. Смысловой анализ текста.</w:t>
            </w:r>
          </w:p>
          <w:p w14:paraId="469A5C20" w14:textId="77777777" w:rsidR="00240B76" w:rsidRDefault="00240B76" w:rsidP="00477E07">
            <w:pPr>
              <w:jc w:val="both"/>
              <w:rPr>
                <w:rStyle w:val="Hyperlink0"/>
                <w:b/>
              </w:rPr>
            </w:pPr>
            <w:r>
              <w:rPr>
                <w:rFonts w:ascii="Times New Roman" w:hAnsi="Times New Roman"/>
              </w:rPr>
              <w:t>Диалог и его виды</w:t>
            </w:r>
          </w:p>
        </w:tc>
        <w:tc>
          <w:tcPr>
            <w:tcW w:w="3640" w:type="dxa"/>
            <w:gridSpan w:val="3"/>
            <w:tcBorders>
              <w:top w:val="single" w:sz="4" w:space="0" w:color="auto"/>
              <w:left w:val="single" w:sz="4" w:space="0" w:color="auto"/>
              <w:bottom w:val="single" w:sz="4" w:space="0" w:color="auto"/>
              <w:right w:val="single" w:sz="4" w:space="0" w:color="auto"/>
            </w:tcBorders>
            <w:hideMark/>
          </w:tcPr>
          <w:p w14:paraId="2ACD0F5E" w14:textId="77777777" w:rsidR="00240B76" w:rsidRDefault="00240B76" w:rsidP="00477E07">
            <w:pPr>
              <w:jc w:val="both"/>
            </w:pPr>
            <w:r>
              <w:rPr>
                <w:rFonts w:ascii="Times New Roman" w:hAnsi="Times New Roman"/>
              </w:rPr>
              <w:t>Речевая деятельность. Виды речевой деятельности (говорение, слушание, чтение, письмо, слухозрительное восприятие), их особенности.</w:t>
            </w:r>
          </w:p>
          <w:p w14:paraId="17D35787" w14:textId="77777777" w:rsidR="00240B76" w:rsidRDefault="00240B76" w:rsidP="00477E07">
            <w:pPr>
              <w:jc w:val="both"/>
              <w:rPr>
                <w:rFonts w:ascii="Times New Roman" w:hAnsi="Times New Roman"/>
              </w:rPr>
            </w:pPr>
            <w:r>
              <w:rPr>
                <w:rFonts w:ascii="Times New Roman" w:eastAsia="Times New Roman" w:hAnsi="Times New Roman"/>
              </w:rPr>
              <w:t>Восприятие и воспроизведение речевого материала.</w:t>
            </w:r>
          </w:p>
          <w:p w14:paraId="21D1895F" w14:textId="77777777" w:rsidR="00240B76" w:rsidRDefault="00240B76" w:rsidP="00477E07">
            <w:pPr>
              <w:jc w:val="both"/>
              <w:rPr>
                <w:rStyle w:val="Hyperlink0"/>
                <w:i/>
              </w:rPr>
            </w:pPr>
            <w:r>
              <w:rPr>
                <w:rFonts w:ascii="Times New Roman" w:hAnsi="Times New Roman"/>
              </w:rPr>
              <w:lastRenderedPageBreak/>
              <w:t>Рассуждение на дискуссионную тему. Диалог и монолог. Рассказ. Устная и письменная речь.</w:t>
            </w:r>
          </w:p>
        </w:tc>
        <w:tc>
          <w:tcPr>
            <w:tcW w:w="3979" w:type="dxa"/>
            <w:gridSpan w:val="3"/>
            <w:tcBorders>
              <w:top w:val="single" w:sz="4" w:space="0" w:color="auto"/>
              <w:left w:val="single" w:sz="4" w:space="0" w:color="auto"/>
              <w:bottom w:val="single" w:sz="4" w:space="0" w:color="auto"/>
              <w:right w:val="single" w:sz="4" w:space="0" w:color="auto"/>
            </w:tcBorders>
            <w:hideMark/>
          </w:tcPr>
          <w:p w14:paraId="7E8FC53E" w14:textId="77777777" w:rsidR="00240B76" w:rsidRDefault="00240B76" w:rsidP="00477E07">
            <w:pPr>
              <w:jc w:val="both"/>
            </w:pPr>
            <w:r>
              <w:rPr>
                <w:rFonts w:ascii="Times New Roman" w:hAnsi="Times New Roman"/>
              </w:rPr>
              <w:lastRenderedPageBreak/>
              <w:t>Использовать приёмы различных видов аудирования и чтения (с учётом возможностей и особых образовательных потребностей обучающихся).</w:t>
            </w:r>
          </w:p>
          <w:p w14:paraId="6C8EE384" w14:textId="77777777" w:rsidR="00240B76" w:rsidRDefault="00240B76" w:rsidP="00477E07">
            <w:pPr>
              <w:jc w:val="both"/>
              <w:rPr>
                <w:rStyle w:val="Hyperlink0"/>
              </w:rPr>
            </w:pPr>
            <w:r>
              <w:rPr>
                <w:rFonts w:ascii="Times New Roman" w:hAnsi="Times New Roman"/>
              </w:rPr>
              <w:t xml:space="preserve">Понимать, применять в самостоятельной речи, воспринимать (слухозрительно и </w:t>
            </w:r>
            <w:r>
              <w:rPr>
                <w:rFonts w:ascii="Times New Roman" w:hAnsi="Times New Roman"/>
              </w:rPr>
              <w:lastRenderedPageBreak/>
              <w:t xml:space="preserve">/или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spacing w:val="-4"/>
              </w:rPr>
              <w:t>Использовать дактильную (устно-дактильную речь) в качестве вспомогательного средства.</w:t>
            </w:r>
          </w:p>
          <w:p w14:paraId="40BB32DE" w14:textId="77777777" w:rsidR="00240B76" w:rsidRDefault="00240B76" w:rsidP="00477E07">
            <w:pPr>
              <w:jc w:val="both"/>
              <w:rPr>
                <w:rStyle w:val="Hyperlink0"/>
                <w:rFonts w:ascii="Times New Roman" w:hAnsi="Times New Roman"/>
              </w:rPr>
            </w:pPr>
            <w:r>
              <w:rPr>
                <w:rStyle w:val="Hyperlink0"/>
                <w:rFonts w:ascii="Times New Roman" w:hAnsi="Times New Roman"/>
              </w:rPr>
              <w:t>Участвовать в дискуссии, строить рассуждения, приводить доказательства.</w:t>
            </w:r>
          </w:p>
          <w:p w14:paraId="689B487C" w14:textId="77777777" w:rsidR="00240B76" w:rsidRDefault="00240B76" w:rsidP="00477E07">
            <w:pPr>
              <w:pStyle w:val="a9"/>
              <w:spacing w:line="240" w:lineRule="auto"/>
              <w:jc w:val="both"/>
              <w:rPr>
                <w:rFonts w:cs="Times New Roman"/>
                <w:color w:val="auto"/>
                <w:sz w:val="24"/>
                <w:szCs w:val="24"/>
                <w:lang w:eastAsia="en-US"/>
              </w:rPr>
            </w:pPr>
            <w:r>
              <w:rPr>
                <w:rFonts w:ascii="Times New Roman" w:hAnsi="Times New Roman" w:cs="Times New Roman"/>
                <w:color w:val="auto"/>
                <w:sz w:val="24"/>
                <w:szCs w:val="24"/>
                <w:lang w:eastAsia="en-US"/>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2838B515" w14:textId="77777777" w:rsidR="00240B76" w:rsidRDefault="00240B76" w:rsidP="00477E07">
            <w:pPr>
              <w:pStyle w:val="a9"/>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Устанавливать принадлежность к функционально-смысловому типу речи.</w:t>
            </w:r>
          </w:p>
          <w:p w14:paraId="2287C005" w14:textId="77777777" w:rsidR="00240B76" w:rsidRDefault="00240B76" w:rsidP="00477E07">
            <w:pPr>
              <w:pStyle w:val="a9"/>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Находить в тексте типовые фрагменты — описание, повествование, рассуждение-доказательство, оценочные высказывания.</w:t>
            </w:r>
          </w:p>
          <w:p w14:paraId="4CDE4E0B" w14:textId="77777777" w:rsidR="00240B76" w:rsidRDefault="00240B76" w:rsidP="00477E07">
            <w:pPr>
              <w:pStyle w:val="a9"/>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0764C7C1" w14:textId="77777777" w:rsidR="00240B76" w:rsidRDefault="00240B76" w:rsidP="00477E07">
            <w:pPr>
              <w:pStyle w:val="a9"/>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lastRenderedPageBreak/>
              <w:t>Создавать высказывание на основе текста: выражать своё отношение к прочитанному или прослушанному в устной и письменной форме.</w:t>
            </w:r>
          </w:p>
          <w:p w14:paraId="404FDCBA" w14:textId="77777777" w:rsidR="00240B76" w:rsidRDefault="00240B76" w:rsidP="00477E07">
            <w:pPr>
              <w:jc w:val="both"/>
              <w:rPr>
                <w:rStyle w:val="Hyperlink0"/>
              </w:rPr>
            </w:pPr>
            <w:r>
              <w:rPr>
                <w:rFonts w:ascii="Times New Roman" w:hAnsi="Times New Roman"/>
              </w:rPr>
              <w:t>Извлекать (самостоятельно/с помощью учителя/иных участников образовательно-коррекционного процесса) информацию из различных источников, в том числе из лингвистических словарей и справочной литературы, и использовать её в учебной деятельности.</w:t>
            </w:r>
          </w:p>
        </w:tc>
      </w:tr>
      <w:tr w:rsidR="00240B76" w14:paraId="060F0E06" w14:textId="77777777" w:rsidTr="00477E07">
        <w:trPr>
          <w:trHeight w:val="331"/>
        </w:trPr>
        <w:tc>
          <w:tcPr>
            <w:tcW w:w="1555" w:type="dxa"/>
            <w:tcBorders>
              <w:top w:val="single" w:sz="4" w:space="0" w:color="auto"/>
              <w:left w:val="single" w:sz="4" w:space="0" w:color="auto"/>
              <w:bottom w:val="single" w:sz="4" w:space="0" w:color="auto"/>
              <w:right w:val="single" w:sz="4" w:space="0" w:color="auto"/>
            </w:tcBorders>
          </w:tcPr>
          <w:p w14:paraId="1D8BB2AA" w14:textId="77777777" w:rsidR="00240B76" w:rsidRDefault="00240B76" w:rsidP="00477E07">
            <w:pPr>
              <w:pStyle w:val="a9"/>
              <w:spacing w:line="240" w:lineRule="auto"/>
              <w:jc w:val="both"/>
              <w:rPr>
                <w:rFonts w:ascii="Times New Roman" w:hAnsi="Times New Roman" w:cs="Times New Roman"/>
                <w:color w:val="auto"/>
                <w:sz w:val="24"/>
                <w:szCs w:val="24"/>
                <w:lang w:eastAsia="en-US"/>
              </w:rPr>
            </w:pPr>
            <w:bookmarkStart w:id="2" w:name="_Hlk145170921"/>
            <w:r>
              <w:rPr>
                <w:rFonts w:ascii="Times New Roman" w:hAnsi="Times New Roman" w:cs="Times New Roman"/>
                <w:color w:val="auto"/>
                <w:sz w:val="24"/>
                <w:szCs w:val="24"/>
                <w:lang w:eastAsia="en-US"/>
              </w:rPr>
              <w:lastRenderedPageBreak/>
              <w:t xml:space="preserve">          1</w:t>
            </w:r>
          </w:p>
        </w:tc>
        <w:tc>
          <w:tcPr>
            <w:tcW w:w="1559" w:type="dxa"/>
            <w:gridSpan w:val="3"/>
            <w:tcBorders>
              <w:top w:val="single" w:sz="4" w:space="0" w:color="auto"/>
              <w:left w:val="single" w:sz="4" w:space="0" w:color="auto"/>
              <w:bottom w:val="single" w:sz="4" w:space="0" w:color="auto"/>
              <w:right w:val="single" w:sz="4" w:space="0" w:color="auto"/>
            </w:tcBorders>
          </w:tcPr>
          <w:p w14:paraId="1351D30A" w14:textId="77777777" w:rsidR="00240B76" w:rsidRDefault="00240B76" w:rsidP="00477E07">
            <w:pPr>
              <w:pStyle w:val="a9"/>
              <w:spacing w:line="240" w:lineRule="auto"/>
              <w:jc w:val="both"/>
              <w:rPr>
                <w:rFonts w:ascii="Times New Roman" w:hAnsi="Times New Roman" w:cs="Times New Roman"/>
                <w:color w:val="auto"/>
                <w:sz w:val="24"/>
                <w:szCs w:val="24"/>
                <w:lang w:eastAsia="en-US"/>
              </w:rPr>
            </w:pPr>
          </w:p>
        </w:tc>
        <w:tc>
          <w:tcPr>
            <w:tcW w:w="3827" w:type="dxa"/>
            <w:gridSpan w:val="3"/>
            <w:tcBorders>
              <w:top w:val="single" w:sz="4" w:space="0" w:color="auto"/>
              <w:left w:val="single" w:sz="4" w:space="0" w:color="auto"/>
              <w:bottom w:val="single" w:sz="4" w:space="0" w:color="auto"/>
              <w:right w:val="single" w:sz="4" w:space="0" w:color="auto"/>
            </w:tcBorders>
          </w:tcPr>
          <w:p w14:paraId="4519F1B6" w14:textId="77777777" w:rsidR="00240B76" w:rsidRPr="00716C93" w:rsidRDefault="00240B76" w:rsidP="00477E07">
            <w:pPr>
              <w:pStyle w:val="a9"/>
              <w:spacing w:line="240" w:lineRule="auto"/>
              <w:jc w:val="both"/>
              <w:rPr>
                <w:rFonts w:ascii="Times New Roman" w:hAnsi="Times New Roman" w:cs="Times New Roman"/>
                <w:b/>
                <w:i/>
                <w:color w:val="auto"/>
                <w:sz w:val="24"/>
                <w:szCs w:val="24"/>
                <w:lang w:eastAsia="en-US"/>
              </w:rPr>
            </w:pPr>
            <w:r w:rsidRPr="00716C93">
              <w:rPr>
                <w:rFonts w:ascii="Times New Roman" w:hAnsi="Times New Roman" w:cs="Times New Roman"/>
                <w:b/>
                <w:i/>
                <w:color w:val="auto"/>
                <w:sz w:val="24"/>
                <w:szCs w:val="24"/>
                <w:lang w:eastAsia="en-US"/>
              </w:rPr>
              <w:t>Итоговая контрольная работа.</w:t>
            </w:r>
          </w:p>
        </w:tc>
        <w:tc>
          <w:tcPr>
            <w:tcW w:w="3640" w:type="dxa"/>
            <w:gridSpan w:val="3"/>
            <w:tcBorders>
              <w:top w:val="single" w:sz="4" w:space="0" w:color="auto"/>
              <w:left w:val="single" w:sz="4" w:space="0" w:color="auto"/>
              <w:bottom w:val="single" w:sz="4" w:space="0" w:color="auto"/>
              <w:right w:val="single" w:sz="4" w:space="0" w:color="auto"/>
            </w:tcBorders>
          </w:tcPr>
          <w:p w14:paraId="0F5AAD1C" w14:textId="77777777" w:rsidR="00240B76" w:rsidRPr="00531108" w:rsidRDefault="00240B76" w:rsidP="00477E07">
            <w:pPr>
              <w:jc w:val="both"/>
              <w:rPr>
                <w:rFonts w:ascii="Times New Roman" w:hAnsi="Times New Roman"/>
                <w:b/>
                <w:i/>
              </w:rPr>
            </w:pPr>
            <w:r w:rsidRPr="00531108">
              <w:rPr>
                <w:rFonts w:ascii="Times New Roman" w:hAnsi="Times New Roman"/>
                <w:b/>
                <w:i/>
              </w:rPr>
              <w:t>Урок контроля знаний.</w:t>
            </w:r>
          </w:p>
        </w:tc>
        <w:tc>
          <w:tcPr>
            <w:tcW w:w="3979" w:type="dxa"/>
            <w:gridSpan w:val="3"/>
            <w:tcBorders>
              <w:top w:val="single" w:sz="4" w:space="0" w:color="auto"/>
              <w:left w:val="single" w:sz="4" w:space="0" w:color="auto"/>
              <w:bottom w:val="single" w:sz="4" w:space="0" w:color="auto"/>
              <w:right w:val="single" w:sz="4" w:space="0" w:color="auto"/>
            </w:tcBorders>
          </w:tcPr>
          <w:p w14:paraId="24AFC46B" w14:textId="77777777" w:rsidR="00240B76" w:rsidRPr="00531108" w:rsidRDefault="00240B76" w:rsidP="00477E07">
            <w:pPr>
              <w:jc w:val="both"/>
              <w:rPr>
                <w:rFonts w:ascii="Times New Roman" w:hAnsi="Times New Roman"/>
                <w:b/>
                <w:i/>
              </w:rPr>
            </w:pPr>
            <w:r w:rsidRPr="00531108">
              <w:rPr>
                <w:rFonts w:ascii="Times New Roman" w:hAnsi="Times New Roman"/>
                <w:b/>
                <w:i/>
              </w:rPr>
              <w:t>Выполнение контрольной работы.</w:t>
            </w:r>
          </w:p>
        </w:tc>
      </w:tr>
      <w:bookmarkEnd w:id="2"/>
      <w:tr w:rsidR="00240B76" w14:paraId="65A77C7A" w14:textId="77777777" w:rsidTr="00477E07">
        <w:trPr>
          <w:trHeight w:val="208"/>
        </w:trPr>
        <w:tc>
          <w:tcPr>
            <w:tcW w:w="1555" w:type="dxa"/>
            <w:tcBorders>
              <w:top w:val="single" w:sz="4" w:space="0" w:color="auto"/>
              <w:left w:val="single" w:sz="4" w:space="0" w:color="auto"/>
              <w:bottom w:val="single" w:sz="4" w:space="0" w:color="auto"/>
              <w:right w:val="single" w:sz="4" w:space="0" w:color="auto"/>
            </w:tcBorders>
          </w:tcPr>
          <w:p w14:paraId="0A99A4CB" w14:textId="77777777" w:rsidR="00240B76" w:rsidRDefault="00240B76" w:rsidP="00477E07">
            <w:pPr>
              <w:jc w:val="center"/>
              <w:rPr>
                <w:rFonts w:ascii="Times New Roman" w:hAnsi="Times New Roman"/>
                <w:b/>
              </w:rPr>
            </w:pPr>
          </w:p>
        </w:tc>
        <w:tc>
          <w:tcPr>
            <w:tcW w:w="1559" w:type="dxa"/>
            <w:gridSpan w:val="3"/>
            <w:tcBorders>
              <w:top w:val="single" w:sz="4" w:space="0" w:color="auto"/>
              <w:left w:val="single" w:sz="4" w:space="0" w:color="auto"/>
              <w:bottom w:val="single" w:sz="4" w:space="0" w:color="auto"/>
              <w:right w:val="single" w:sz="4" w:space="0" w:color="auto"/>
            </w:tcBorders>
          </w:tcPr>
          <w:p w14:paraId="4353C475" w14:textId="77777777" w:rsidR="00240B76" w:rsidRDefault="00240B76" w:rsidP="00477E07">
            <w:pPr>
              <w:jc w:val="center"/>
              <w:rPr>
                <w:rFonts w:ascii="Times New Roman" w:hAnsi="Times New Roman"/>
                <w:b/>
              </w:rPr>
            </w:pPr>
          </w:p>
        </w:tc>
        <w:tc>
          <w:tcPr>
            <w:tcW w:w="11446" w:type="dxa"/>
            <w:gridSpan w:val="9"/>
            <w:tcBorders>
              <w:top w:val="single" w:sz="4" w:space="0" w:color="auto"/>
              <w:left w:val="single" w:sz="4" w:space="0" w:color="auto"/>
              <w:bottom w:val="single" w:sz="4" w:space="0" w:color="auto"/>
              <w:right w:val="single" w:sz="4" w:space="0" w:color="auto"/>
            </w:tcBorders>
            <w:hideMark/>
          </w:tcPr>
          <w:p w14:paraId="7FA485A1" w14:textId="77777777" w:rsidR="00240B76" w:rsidRDefault="00240B76" w:rsidP="00477E07">
            <w:pPr>
              <w:jc w:val="center"/>
              <w:rPr>
                <w:rStyle w:val="Hyperlink0"/>
                <w:rFonts w:ascii="Times New Roman" w:hAnsi="Times New Roman"/>
                <w:b/>
              </w:rPr>
            </w:pPr>
            <w:r>
              <w:rPr>
                <w:rFonts w:ascii="Times New Roman" w:hAnsi="Times New Roman"/>
                <w:b/>
              </w:rPr>
              <w:t>ПОВТОРЕНИЕ И СИСТЕМАТИЗАЦИЯ ИЗУЧЕННОГО (5 ч)</w:t>
            </w:r>
          </w:p>
        </w:tc>
      </w:tr>
      <w:tr w:rsidR="00240B76" w14:paraId="37093D2C" w14:textId="77777777" w:rsidTr="00477E07">
        <w:trPr>
          <w:trHeight w:val="208"/>
        </w:trPr>
        <w:tc>
          <w:tcPr>
            <w:tcW w:w="1555" w:type="dxa"/>
            <w:tcBorders>
              <w:top w:val="single" w:sz="4" w:space="0" w:color="auto"/>
              <w:left w:val="single" w:sz="4" w:space="0" w:color="auto"/>
              <w:bottom w:val="single" w:sz="4" w:space="0" w:color="auto"/>
              <w:right w:val="single" w:sz="4" w:space="0" w:color="auto"/>
            </w:tcBorders>
          </w:tcPr>
          <w:p w14:paraId="655F526C"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w:t>
            </w:r>
            <w:r>
              <w:rPr>
                <w:rStyle w:val="Hyperlink0"/>
              </w:rPr>
              <w:t xml:space="preserve">        </w:t>
            </w:r>
            <w:r>
              <w:rPr>
                <w:rStyle w:val="Hyperlink0"/>
                <w:rFonts w:ascii="Times New Roman" w:hAnsi="Times New Roman"/>
              </w:rPr>
              <w:t>1</w:t>
            </w:r>
          </w:p>
          <w:p w14:paraId="14E9EDFA"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w:t>
            </w:r>
          </w:p>
          <w:p w14:paraId="6D5B4325"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1</w:t>
            </w:r>
          </w:p>
          <w:p w14:paraId="612BCC8A" w14:textId="77777777" w:rsidR="00240B76" w:rsidRDefault="00240B76" w:rsidP="00477E07">
            <w:pPr>
              <w:jc w:val="both"/>
              <w:rPr>
                <w:rStyle w:val="Hyperlink0"/>
                <w:rFonts w:ascii="Times New Roman" w:hAnsi="Times New Roman"/>
              </w:rPr>
            </w:pPr>
          </w:p>
          <w:p w14:paraId="6852ABC3"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w:t>
            </w:r>
          </w:p>
          <w:p w14:paraId="46944BAE"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1</w:t>
            </w:r>
          </w:p>
          <w:p w14:paraId="42282502" w14:textId="77777777" w:rsidR="00240B76" w:rsidRDefault="00240B76" w:rsidP="00477E07">
            <w:pPr>
              <w:jc w:val="both"/>
              <w:rPr>
                <w:rStyle w:val="Hyperlink0"/>
                <w:rFonts w:ascii="Times New Roman" w:hAnsi="Times New Roman"/>
              </w:rPr>
            </w:pPr>
          </w:p>
          <w:p w14:paraId="19208C8E"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w:t>
            </w:r>
          </w:p>
          <w:p w14:paraId="10BCDA5D"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1</w:t>
            </w:r>
          </w:p>
          <w:p w14:paraId="3811CCCB" w14:textId="77777777" w:rsidR="00240B76" w:rsidRDefault="00240B76" w:rsidP="00477E07">
            <w:pPr>
              <w:jc w:val="both"/>
              <w:rPr>
                <w:rStyle w:val="Hyperlink0"/>
                <w:rFonts w:ascii="Times New Roman" w:hAnsi="Times New Roman"/>
              </w:rPr>
            </w:pPr>
          </w:p>
          <w:p w14:paraId="1DEA6BA1"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w:t>
            </w:r>
          </w:p>
          <w:p w14:paraId="452FB7D6"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w:t>
            </w:r>
          </w:p>
          <w:p w14:paraId="52AC56FF" w14:textId="77777777" w:rsidR="00240B76" w:rsidRDefault="00240B76" w:rsidP="00477E07">
            <w:pPr>
              <w:jc w:val="both"/>
              <w:rPr>
                <w:rStyle w:val="Hyperlink0"/>
                <w:rFonts w:ascii="Times New Roman" w:hAnsi="Times New Roman"/>
              </w:rPr>
            </w:pPr>
            <w:r>
              <w:rPr>
                <w:rStyle w:val="Hyperlink0"/>
                <w:rFonts w:ascii="Times New Roman" w:hAnsi="Times New Roman"/>
              </w:rPr>
              <w:t xml:space="preserve">          1</w:t>
            </w:r>
          </w:p>
        </w:tc>
        <w:tc>
          <w:tcPr>
            <w:tcW w:w="1559" w:type="dxa"/>
            <w:gridSpan w:val="3"/>
            <w:tcBorders>
              <w:top w:val="single" w:sz="4" w:space="0" w:color="auto"/>
              <w:left w:val="single" w:sz="4" w:space="0" w:color="auto"/>
              <w:bottom w:val="single" w:sz="4" w:space="0" w:color="auto"/>
              <w:right w:val="single" w:sz="4" w:space="0" w:color="auto"/>
            </w:tcBorders>
          </w:tcPr>
          <w:p w14:paraId="38924EB4" w14:textId="77777777" w:rsidR="00240B76" w:rsidRPr="00642A2F" w:rsidRDefault="00240B76" w:rsidP="00477E07">
            <w:pPr>
              <w:jc w:val="both"/>
              <w:rPr>
                <w:rStyle w:val="Hyperlink0"/>
                <w:rFonts w:ascii="Times New Roman" w:hAnsi="Times New Roman"/>
              </w:rPr>
            </w:pPr>
          </w:p>
        </w:tc>
        <w:tc>
          <w:tcPr>
            <w:tcW w:w="3827" w:type="dxa"/>
            <w:gridSpan w:val="3"/>
            <w:tcBorders>
              <w:top w:val="single" w:sz="4" w:space="0" w:color="auto"/>
              <w:left w:val="single" w:sz="4" w:space="0" w:color="auto"/>
              <w:bottom w:val="single" w:sz="4" w:space="0" w:color="auto"/>
              <w:right w:val="single" w:sz="4" w:space="0" w:color="auto"/>
            </w:tcBorders>
            <w:hideMark/>
          </w:tcPr>
          <w:p w14:paraId="5FE20F9A" w14:textId="77777777" w:rsidR="00240B76" w:rsidRPr="00D567ED" w:rsidRDefault="00240B76" w:rsidP="00477E07">
            <w:pPr>
              <w:jc w:val="both"/>
              <w:rPr>
                <w:rStyle w:val="Hyperlink0"/>
                <w:rFonts w:ascii="Times New Roman" w:hAnsi="Times New Roman"/>
              </w:rPr>
            </w:pPr>
            <w:r w:rsidRPr="00D567ED">
              <w:rPr>
                <w:rStyle w:val="Hyperlink0"/>
                <w:rFonts w:ascii="Times New Roman" w:hAnsi="Times New Roman"/>
              </w:rPr>
              <w:t xml:space="preserve">Синтаксис. Культура речи. Пунктуация. </w:t>
            </w:r>
          </w:p>
        </w:tc>
        <w:tc>
          <w:tcPr>
            <w:tcW w:w="3640" w:type="dxa"/>
            <w:gridSpan w:val="3"/>
            <w:tcBorders>
              <w:top w:val="single" w:sz="4" w:space="0" w:color="auto"/>
              <w:left w:val="single" w:sz="4" w:space="0" w:color="auto"/>
              <w:bottom w:val="single" w:sz="4" w:space="0" w:color="auto"/>
              <w:right w:val="single" w:sz="4" w:space="0" w:color="auto"/>
            </w:tcBorders>
            <w:hideMark/>
          </w:tcPr>
          <w:p w14:paraId="7E7D7A55" w14:textId="77777777" w:rsidR="00240B76" w:rsidRDefault="00240B76" w:rsidP="00477E07">
            <w:pPr>
              <w:jc w:val="both"/>
              <w:rPr>
                <w:rFonts w:ascii="Times New Roman" w:eastAsia="Times New Roman" w:hAnsi="Times New Roman"/>
                <w:color w:val="0D0D0D" w:themeColor="text1" w:themeTint="F2"/>
                <w:lang w:eastAsia="ru-RU"/>
              </w:rPr>
            </w:pPr>
            <w:r>
              <w:rPr>
                <w:rFonts w:ascii="Times New Roman" w:eastAsia="Times New Roman" w:hAnsi="Times New Roman"/>
                <w:color w:val="0D0D0D" w:themeColor="text1" w:themeTint="F2"/>
                <w:lang w:eastAsia="ru-RU"/>
              </w:rPr>
              <w:t xml:space="preserve">Работа над ошибками. Устная и письменная речь. </w:t>
            </w:r>
          </w:p>
          <w:p w14:paraId="2ECB0498" w14:textId="77777777" w:rsidR="00240B76" w:rsidRDefault="00240B76" w:rsidP="00477E07">
            <w:pPr>
              <w:jc w:val="both"/>
              <w:rPr>
                <w:rFonts w:eastAsia="Times New Roman"/>
                <w:color w:val="0D0D0D" w:themeColor="text1" w:themeTint="F2"/>
                <w:lang w:eastAsia="ru-RU"/>
              </w:rPr>
            </w:pPr>
          </w:p>
          <w:p w14:paraId="3D7BFC7B" w14:textId="77777777" w:rsidR="00240B76" w:rsidRDefault="00240B76" w:rsidP="00477E07">
            <w:pPr>
              <w:jc w:val="both"/>
              <w:rPr>
                <w:rFonts w:ascii="Times New Roman" w:eastAsia="Times New Roman" w:hAnsi="Times New Roman"/>
                <w:color w:val="0D0D0D" w:themeColor="text1" w:themeTint="F2"/>
                <w:lang w:eastAsia="ru-RU"/>
              </w:rPr>
            </w:pPr>
            <w:r>
              <w:rPr>
                <w:rFonts w:ascii="Times New Roman" w:eastAsia="Times New Roman" w:hAnsi="Times New Roman"/>
                <w:color w:val="0D0D0D" w:themeColor="text1" w:themeTint="F2"/>
                <w:lang w:eastAsia="ru-RU"/>
              </w:rPr>
              <w:t xml:space="preserve">Простое предложение, его грамматическая основа. </w:t>
            </w:r>
          </w:p>
          <w:p w14:paraId="5891DC8A" w14:textId="77777777" w:rsidR="00240B76" w:rsidRDefault="00240B76" w:rsidP="00477E07">
            <w:pPr>
              <w:jc w:val="both"/>
              <w:rPr>
                <w:rFonts w:eastAsia="Times New Roman"/>
                <w:color w:val="0D0D0D" w:themeColor="text1" w:themeTint="F2"/>
                <w:lang w:eastAsia="ru-RU"/>
              </w:rPr>
            </w:pPr>
          </w:p>
          <w:p w14:paraId="6EC67C83" w14:textId="77777777" w:rsidR="00240B76" w:rsidRDefault="00240B76" w:rsidP="00477E07">
            <w:pPr>
              <w:jc w:val="both"/>
              <w:rPr>
                <w:rFonts w:ascii="Times New Roman" w:eastAsia="Times New Roman" w:hAnsi="Times New Roman"/>
                <w:color w:val="0D0D0D" w:themeColor="text1" w:themeTint="F2"/>
                <w:lang w:eastAsia="ru-RU"/>
              </w:rPr>
            </w:pPr>
            <w:r>
              <w:rPr>
                <w:rFonts w:ascii="Times New Roman" w:eastAsia="Times New Roman" w:hAnsi="Times New Roman"/>
                <w:color w:val="0D0D0D" w:themeColor="text1" w:themeTint="F2"/>
                <w:lang w:eastAsia="ru-RU"/>
              </w:rPr>
              <w:t xml:space="preserve">Однородные члены предложения. </w:t>
            </w:r>
          </w:p>
          <w:p w14:paraId="4FA39A63" w14:textId="77777777" w:rsidR="00240B76" w:rsidRDefault="00240B76" w:rsidP="00477E07">
            <w:pPr>
              <w:jc w:val="both"/>
              <w:rPr>
                <w:rFonts w:eastAsia="Times New Roman"/>
                <w:color w:val="0D0D0D" w:themeColor="text1" w:themeTint="F2"/>
                <w:lang w:eastAsia="ru-RU"/>
              </w:rPr>
            </w:pPr>
          </w:p>
          <w:p w14:paraId="526697EA" w14:textId="77777777" w:rsidR="00240B76" w:rsidRDefault="00240B76" w:rsidP="00477E07">
            <w:pPr>
              <w:jc w:val="both"/>
              <w:rPr>
                <w:rFonts w:ascii="Times New Roman" w:eastAsia="Times New Roman" w:hAnsi="Times New Roman"/>
                <w:color w:val="0D0D0D" w:themeColor="text1" w:themeTint="F2"/>
                <w:lang w:eastAsia="ru-RU"/>
              </w:rPr>
            </w:pPr>
            <w:r>
              <w:rPr>
                <w:rFonts w:ascii="Times New Roman" w:eastAsia="Times New Roman" w:hAnsi="Times New Roman"/>
                <w:color w:val="0D0D0D" w:themeColor="text1" w:themeTint="F2"/>
                <w:lang w:eastAsia="ru-RU"/>
              </w:rPr>
              <w:t xml:space="preserve">Предложения с обособленными членами. Обращения. Вводные слова и вставные конструкции. </w:t>
            </w:r>
          </w:p>
          <w:p w14:paraId="44DEBE94" w14:textId="77777777" w:rsidR="00240B76" w:rsidRDefault="00240B76" w:rsidP="00477E07">
            <w:pPr>
              <w:jc w:val="both"/>
              <w:rPr>
                <w:rFonts w:eastAsia="Times New Roman"/>
                <w:color w:val="0D0D0D" w:themeColor="text1" w:themeTint="F2"/>
                <w:lang w:eastAsia="ru-RU"/>
              </w:rPr>
            </w:pPr>
          </w:p>
          <w:p w14:paraId="3042140D" w14:textId="77777777" w:rsidR="00240B76" w:rsidRDefault="00240B76" w:rsidP="00477E07">
            <w:pPr>
              <w:jc w:val="both"/>
              <w:rPr>
                <w:rStyle w:val="Hyperlink0"/>
                <w:rFonts w:ascii="Times New Roman" w:eastAsia="Times New Roman" w:hAnsi="Times New Roman"/>
                <w:color w:val="0D0D0D" w:themeColor="text1" w:themeTint="F2"/>
                <w:lang w:eastAsia="ru-RU"/>
              </w:rPr>
            </w:pPr>
            <w:r>
              <w:rPr>
                <w:rFonts w:ascii="Times New Roman" w:eastAsia="Times New Roman" w:hAnsi="Times New Roman"/>
                <w:color w:val="0D0D0D" w:themeColor="text1" w:themeTint="F2"/>
                <w:lang w:eastAsia="ru-RU"/>
              </w:rPr>
              <w:t>Чужая речь.</w:t>
            </w:r>
          </w:p>
        </w:tc>
        <w:tc>
          <w:tcPr>
            <w:tcW w:w="3979" w:type="dxa"/>
            <w:gridSpan w:val="3"/>
            <w:tcBorders>
              <w:top w:val="single" w:sz="4" w:space="0" w:color="auto"/>
              <w:left w:val="single" w:sz="4" w:space="0" w:color="auto"/>
              <w:bottom w:val="single" w:sz="4" w:space="0" w:color="auto"/>
              <w:right w:val="single" w:sz="4" w:space="0" w:color="auto"/>
            </w:tcBorders>
            <w:hideMark/>
          </w:tcPr>
          <w:p w14:paraId="7207F9DB" w14:textId="77777777" w:rsidR="00240B76" w:rsidRDefault="00240B76" w:rsidP="00477E07">
            <w:pPr>
              <w:jc w:val="both"/>
              <w:rPr>
                <w:rStyle w:val="Hyperlink0"/>
                <w:rFonts w:ascii="Times New Roman" w:hAnsi="Times New Roman"/>
                <w:b/>
              </w:rPr>
            </w:pPr>
            <w:r>
              <w:rPr>
                <w:rFonts w:ascii="Times New Roman" w:hAnsi="Times New Roman"/>
                <w:spacing w:val="-4"/>
              </w:rPr>
              <w:t>Выполнять виды деятельности, применявшиеся при изучении указанных разделов науки о языке.</w:t>
            </w:r>
          </w:p>
        </w:tc>
      </w:tr>
    </w:tbl>
    <w:p w14:paraId="222C6518" w14:textId="77777777" w:rsidR="00DA6242" w:rsidRPr="00BE7F04" w:rsidRDefault="00DA6242">
      <w:bookmarkStart w:id="3" w:name="_GoBack"/>
      <w:bookmarkEnd w:id="3"/>
    </w:p>
    <w:sectPr w:rsidR="00DA6242" w:rsidRPr="00BE7F04" w:rsidSect="00283F6B">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3613" w14:textId="77777777" w:rsidR="007F0127" w:rsidRDefault="007F0127" w:rsidP="00283F6B">
      <w:r>
        <w:separator/>
      </w:r>
    </w:p>
  </w:endnote>
  <w:endnote w:type="continuationSeparator" w:id="0">
    <w:p w14:paraId="5C1AB5DA" w14:textId="77777777" w:rsidR="007F0127" w:rsidRDefault="007F0127" w:rsidP="0028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0115" w14:textId="77777777" w:rsidR="007F0127" w:rsidRDefault="007F0127" w:rsidP="00283F6B">
      <w:r>
        <w:separator/>
      </w:r>
    </w:p>
  </w:footnote>
  <w:footnote w:type="continuationSeparator" w:id="0">
    <w:p w14:paraId="297D98B4" w14:textId="77777777" w:rsidR="007F0127" w:rsidRDefault="007F0127" w:rsidP="00283F6B">
      <w:r>
        <w:continuationSeparator/>
      </w:r>
    </w:p>
  </w:footnote>
  <w:footnote w:id="1">
    <w:p w14:paraId="6EE24741" w14:textId="270247CC" w:rsidR="00283F6B" w:rsidRPr="00F86B18" w:rsidRDefault="00283F6B" w:rsidP="00283F6B">
      <w:pPr>
        <w:jc w:val="both"/>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6AA2" w14:textId="77777777" w:rsidR="003703C6" w:rsidRDefault="003703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B3C5D"/>
    <w:multiLevelType w:val="hybridMultilevel"/>
    <w:tmpl w:val="9C723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3D"/>
    <w:rsid w:val="00112217"/>
    <w:rsid w:val="00124A8D"/>
    <w:rsid w:val="00130EDF"/>
    <w:rsid w:val="001A7B1E"/>
    <w:rsid w:val="00213BDB"/>
    <w:rsid w:val="00237CEC"/>
    <w:rsid w:val="00240B76"/>
    <w:rsid w:val="002507AB"/>
    <w:rsid w:val="002719E8"/>
    <w:rsid w:val="00283F6B"/>
    <w:rsid w:val="002E523D"/>
    <w:rsid w:val="00333521"/>
    <w:rsid w:val="003703C6"/>
    <w:rsid w:val="007D3205"/>
    <w:rsid w:val="007F0127"/>
    <w:rsid w:val="00920586"/>
    <w:rsid w:val="00963B56"/>
    <w:rsid w:val="00A85B2C"/>
    <w:rsid w:val="00AE3916"/>
    <w:rsid w:val="00B37BF5"/>
    <w:rsid w:val="00BE7F04"/>
    <w:rsid w:val="00CC2C2C"/>
    <w:rsid w:val="00D636F2"/>
    <w:rsid w:val="00DA6242"/>
    <w:rsid w:val="00DB2989"/>
    <w:rsid w:val="00F6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2E39"/>
  <w15:chartTrackingRefBased/>
  <w15:docId w15:val="{135831EB-6937-4570-BEB6-F13CCB19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F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283F6B"/>
    <w:rPr>
      <w:vertAlign w:val="superscript"/>
    </w:rPr>
  </w:style>
  <w:style w:type="paragraph" w:styleId="a4">
    <w:name w:val="header"/>
    <w:basedOn w:val="a"/>
    <w:link w:val="a5"/>
    <w:uiPriority w:val="99"/>
    <w:unhideWhenUsed/>
    <w:rsid w:val="003703C6"/>
    <w:pPr>
      <w:tabs>
        <w:tab w:val="center" w:pos="4677"/>
        <w:tab w:val="right" w:pos="9355"/>
      </w:tabs>
    </w:pPr>
  </w:style>
  <w:style w:type="character" w:customStyle="1" w:styleId="a5">
    <w:name w:val="Верхний колонтитул Знак"/>
    <w:basedOn w:val="a0"/>
    <w:link w:val="a4"/>
    <w:uiPriority w:val="99"/>
    <w:rsid w:val="003703C6"/>
    <w:rPr>
      <w:sz w:val="24"/>
      <w:szCs w:val="24"/>
    </w:rPr>
  </w:style>
  <w:style w:type="paragraph" w:styleId="a6">
    <w:name w:val="footer"/>
    <w:basedOn w:val="a"/>
    <w:link w:val="a7"/>
    <w:uiPriority w:val="99"/>
    <w:unhideWhenUsed/>
    <w:rsid w:val="003703C6"/>
    <w:pPr>
      <w:tabs>
        <w:tab w:val="center" w:pos="4677"/>
        <w:tab w:val="right" w:pos="9355"/>
      </w:tabs>
    </w:pPr>
  </w:style>
  <w:style w:type="character" w:customStyle="1" w:styleId="a7">
    <w:name w:val="Нижний колонтитул Знак"/>
    <w:basedOn w:val="a0"/>
    <w:link w:val="a6"/>
    <w:uiPriority w:val="99"/>
    <w:rsid w:val="003703C6"/>
    <w:rPr>
      <w:sz w:val="24"/>
      <w:szCs w:val="24"/>
    </w:rPr>
  </w:style>
  <w:style w:type="character" w:customStyle="1" w:styleId="Hyperlink0">
    <w:name w:val="Hyperlink.0"/>
    <w:rsid w:val="00240B76"/>
    <w:rPr>
      <w:sz w:val="28"/>
      <w:szCs w:val="28"/>
    </w:rPr>
  </w:style>
  <w:style w:type="table" w:styleId="a8">
    <w:name w:val="Table Grid"/>
    <w:basedOn w:val="a1"/>
    <w:uiPriority w:val="39"/>
    <w:rsid w:val="00240B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аблица Влево (Таблицы)"/>
    <w:basedOn w:val="a"/>
    <w:uiPriority w:val="99"/>
    <w:rsid w:val="00240B76"/>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a">
    <w:name w:val="List Paragraph"/>
    <w:basedOn w:val="a"/>
    <w:uiPriority w:val="34"/>
    <w:qFormat/>
    <w:rsid w:val="00240B76"/>
    <w:pPr>
      <w:ind w:left="720"/>
      <w:contextualSpacing/>
    </w:pPr>
  </w:style>
  <w:style w:type="character" w:customStyle="1" w:styleId="Italic">
    <w:name w:val="Italic"/>
    <w:uiPriority w:val="99"/>
    <w:rsid w:val="00240B76"/>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851">
      <w:bodyDiv w:val="1"/>
      <w:marLeft w:val="0"/>
      <w:marRight w:val="0"/>
      <w:marTop w:val="0"/>
      <w:marBottom w:val="0"/>
      <w:divBdr>
        <w:top w:val="none" w:sz="0" w:space="0" w:color="auto"/>
        <w:left w:val="none" w:sz="0" w:space="0" w:color="auto"/>
        <w:bottom w:val="none" w:sz="0" w:space="0" w:color="auto"/>
        <w:right w:val="none" w:sz="0" w:space="0" w:color="auto"/>
      </w:divBdr>
    </w:div>
    <w:div w:id="10919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5408</Words>
  <Characters>30831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Айти Айти</dc:creator>
  <cp:keywords/>
  <dc:description/>
  <cp:lastModifiedBy>1</cp:lastModifiedBy>
  <cp:revision>18</cp:revision>
  <dcterms:created xsi:type="dcterms:W3CDTF">2023-09-09T14:49:00Z</dcterms:created>
  <dcterms:modified xsi:type="dcterms:W3CDTF">2024-09-23T08:54:00Z</dcterms:modified>
</cp:coreProperties>
</file>