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D64DB" w14:textId="77777777" w:rsidR="0024413D" w:rsidRDefault="0024413D" w:rsidP="0024413D">
      <w:pPr>
        <w:shd w:val="clear" w:color="auto" w:fill="FFFFFF"/>
        <w:spacing w:after="0" w:line="240" w:lineRule="auto"/>
        <w:rPr>
          <w:rFonts w:ascii="Times New Roman" w:eastAsia="Times New Roman" w:hAnsi="Times New Roman" w:cs="Times New Roman"/>
          <w:color w:val="000000"/>
          <w:sz w:val="24"/>
          <w:szCs w:val="24"/>
          <w:lang w:eastAsia="ru-RU"/>
        </w:rPr>
      </w:pPr>
    </w:p>
    <w:p w14:paraId="2231FD6F" w14:textId="77777777" w:rsidR="002B2AAF" w:rsidRPr="0024413D" w:rsidRDefault="002B2AAF" w:rsidP="002B2AAF">
      <w:pPr>
        <w:spacing w:after="0" w:line="240" w:lineRule="auto"/>
        <w:jc w:val="center"/>
        <w:rPr>
          <w:rFonts w:ascii="Times New Roman" w:eastAsia="Times New Roman" w:hAnsi="Times New Roman" w:cs="Times New Roman"/>
          <w:bCs/>
          <w:sz w:val="28"/>
          <w:szCs w:val="28"/>
          <w:lang w:eastAsia="ru-RU"/>
        </w:rPr>
      </w:pPr>
      <w:r w:rsidRPr="0024413D">
        <w:rPr>
          <w:rFonts w:ascii="Times New Roman" w:eastAsia="Times New Roman" w:hAnsi="Times New Roman" w:cs="Times New Roman"/>
          <w:bCs/>
          <w:sz w:val="28"/>
          <w:szCs w:val="28"/>
          <w:lang w:eastAsia="ru-RU"/>
        </w:rPr>
        <w:t>Государственное казённое общеобразовательное учреждение</w:t>
      </w:r>
    </w:p>
    <w:p w14:paraId="72D457C0" w14:textId="77777777" w:rsidR="002B2AAF" w:rsidRPr="0024413D" w:rsidRDefault="002B2AAF" w:rsidP="002B2AAF">
      <w:pPr>
        <w:autoSpaceDN w:val="0"/>
        <w:spacing w:after="0" w:line="240" w:lineRule="auto"/>
        <w:ind w:right="-427"/>
        <w:jc w:val="center"/>
        <w:outlineLvl w:val="0"/>
        <w:rPr>
          <w:rFonts w:ascii="Times New Roman" w:eastAsia="Times New Roman" w:hAnsi="Times New Roman" w:cs="Times New Roman"/>
          <w:bCs/>
          <w:sz w:val="28"/>
          <w:szCs w:val="28"/>
          <w:lang w:eastAsia="ru-RU"/>
        </w:rPr>
      </w:pPr>
      <w:r w:rsidRPr="0024413D">
        <w:rPr>
          <w:rFonts w:ascii="Times New Roman" w:eastAsia="Times New Roman" w:hAnsi="Times New Roman" w:cs="Times New Roman"/>
          <w:bCs/>
          <w:sz w:val="28"/>
          <w:szCs w:val="28"/>
          <w:lang w:eastAsia="ru-RU"/>
        </w:rPr>
        <w:t xml:space="preserve">«Специальная (коррекционная) общеобразовательная школа-интернат № 36 </w:t>
      </w:r>
    </w:p>
    <w:p w14:paraId="57374514" w14:textId="77777777" w:rsidR="002B2AAF" w:rsidRDefault="002B2AAF" w:rsidP="002B2AAF">
      <w:pPr>
        <w:autoSpaceDN w:val="0"/>
        <w:spacing w:after="0" w:line="240" w:lineRule="auto"/>
        <w:ind w:right="-427"/>
        <w:jc w:val="center"/>
        <w:outlineLvl w:val="0"/>
        <w:rPr>
          <w:rFonts w:ascii="Times New Roman" w:eastAsia="Times New Roman" w:hAnsi="Times New Roman" w:cs="Times New Roman"/>
          <w:bCs/>
          <w:sz w:val="28"/>
          <w:szCs w:val="28"/>
          <w:lang w:eastAsia="ru-RU"/>
        </w:rPr>
      </w:pPr>
      <w:r w:rsidRPr="0024413D">
        <w:rPr>
          <w:rFonts w:ascii="Times New Roman" w:eastAsia="Times New Roman" w:hAnsi="Times New Roman" w:cs="Times New Roman"/>
          <w:bCs/>
          <w:sz w:val="28"/>
          <w:szCs w:val="28"/>
          <w:lang w:eastAsia="ru-RU"/>
        </w:rPr>
        <w:t>города Ставрополя»</w:t>
      </w:r>
    </w:p>
    <w:p w14:paraId="5965671F" w14:textId="77777777" w:rsidR="002B2AAF" w:rsidRDefault="002B2AAF" w:rsidP="00BE2654">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p>
    <w:p w14:paraId="03BD35DC" w14:textId="0A1EC482" w:rsidR="00BE2654" w:rsidRPr="009B1998" w:rsidRDefault="00BE2654" w:rsidP="00BE2654">
      <w:pPr>
        <w:shd w:val="clear" w:color="auto" w:fill="FFFFFF"/>
        <w:spacing w:after="150" w:line="240" w:lineRule="auto"/>
        <w:jc w:val="center"/>
        <w:rPr>
          <w:rFonts w:ascii="Times New Roman" w:eastAsia="Times New Roman" w:hAnsi="Times New Roman" w:cs="Times New Roman"/>
          <w:color w:val="000000"/>
          <w:sz w:val="28"/>
          <w:szCs w:val="24"/>
          <w:lang w:eastAsia="ru-RU"/>
        </w:rPr>
      </w:pPr>
      <w:r w:rsidRPr="009B1998">
        <w:rPr>
          <w:rFonts w:ascii="Times New Roman" w:eastAsia="Times New Roman" w:hAnsi="Times New Roman" w:cs="Times New Roman"/>
          <w:b/>
          <w:bCs/>
          <w:color w:val="000000"/>
          <w:sz w:val="28"/>
          <w:szCs w:val="24"/>
          <w:lang w:eastAsia="ru-RU"/>
        </w:rPr>
        <w:t>Аннотация к рабочей программе по внеурочной деятельности «Занимательная математика»</w:t>
      </w:r>
      <w:r w:rsidRPr="009B1998">
        <w:rPr>
          <w:rFonts w:ascii="Times New Roman" w:eastAsia="Times New Roman" w:hAnsi="Times New Roman" w:cs="Times New Roman"/>
          <w:color w:val="000000"/>
          <w:sz w:val="28"/>
          <w:szCs w:val="24"/>
          <w:lang w:eastAsia="ru-RU"/>
        </w:rPr>
        <w:t xml:space="preserve"> </w:t>
      </w:r>
      <w:r w:rsidRPr="009B1998">
        <w:rPr>
          <w:rFonts w:ascii="Times New Roman" w:eastAsia="Times New Roman" w:hAnsi="Times New Roman" w:cs="Times New Roman"/>
          <w:b/>
          <w:bCs/>
          <w:color w:val="000000"/>
          <w:sz w:val="28"/>
          <w:szCs w:val="24"/>
          <w:lang w:eastAsia="ru-RU"/>
        </w:rPr>
        <w:t>3 класс</w:t>
      </w:r>
    </w:p>
    <w:p w14:paraId="0CC7DD6A" w14:textId="77777777" w:rsidR="00BE2654" w:rsidRPr="009B1998" w:rsidRDefault="00BE2654" w:rsidP="00BE2654">
      <w:pPr>
        <w:shd w:val="clear" w:color="auto" w:fill="FFFFFF"/>
        <w:spacing w:after="0"/>
        <w:ind w:firstLine="70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Направленность программы «Занимательная математика» по содержанию является </w:t>
      </w:r>
      <w:proofErr w:type="spellStart"/>
      <w:r w:rsidR="000E1CEB">
        <w:rPr>
          <w:rFonts w:ascii="Times New Roman" w:eastAsia="Times New Roman" w:hAnsi="Times New Roman" w:cs="Times New Roman"/>
          <w:color w:val="000000"/>
          <w:sz w:val="24"/>
          <w:szCs w:val="24"/>
          <w:lang w:eastAsia="ru-RU"/>
        </w:rPr>
        <w:t>общеинтеллекутуальной</w:t>
      </w:r>
      <w:proofErr w:type="spellEnd"/>
      <w:r w:rsidRPr="009B1998">
        <w:rPr>
          <w:rFonts w:ascii="Times New Roman" w:eastAsia="Times New Roman" w:hAnsi="Times New Roman" w:cs="Times New Roman"/>
          <w:color w:val="000000"/>
          <w:sz w:val="24"/>
          <w:szCs w:val="24"/>
          <w:lang w:eastAsia="ru-RU"/>
        </w:rPr>
        <w:t xml:space="preserve">. </w:t>
      </w:r>
    </w:p>
    <w:p w14:paraId="6A85F097" w14:textId="77777777" w:rsidR="00BE2654" w:rsidRPr="009B1998" w:rsidRDefault="000E1CEB" w:rsidP="00BE2654">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BE2654" w:rsidRPr="009B1998">
        <w:rPr>
          <w:rFonts w:ascii="Times New Roman" w:eastAsia="Times New Roman" w:hAnsi="Times New Roman" w:cs="Times New Roman"/>
          <w:color w:val="000000"/>
          <w:sz w:val="24"/>
          <w:szCs w:val="24"/>
          <w:lang w:eastAsia="ru-RU"/>
        </w:rPr>
        <w:t>анная программа дополняет и расширяет математические знания, прививает интерес к предмету и позволяет использовать эти знания на практике.</w:t>
      </w:r>
    </w:p>
    <w:p w14:paraId="2F6BBCD4" w14:textId="77777777" w:rsidR="00BE2654" w:rsidRPr="009B1998" w:rsidRDefault="00BE2654" w:rsidP="006E10D4">
      <w:pPr>
        <w:shd w:val="clear" w:color="auto" w:fill="FFFFFF"/>
        <w:spacing w:after="0"/>
        <w:ind w:firstLine="70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Актуальность программы обусловлена тем, что в настоящее время без основных мыслительных операций, которые позволяют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 не будет оказывать положительное влияние на развитие внимания, памяти, эмоции и речи ребенка</w:t>
      </w:r>
      <w:r w:rsidR="00676C6A" w:rsidRPr="009B1998">
        <w:rPr>
          <w:rFonts w:ascii="Times New Roman" w:eastAsia="Times New Roman" w:hAnsi="Times New Roman" w:cs="Times New Roman"/>
          <w:color w:val="000000"/>
          <w:sz w:val="24"/>
          <w:szCs w:val="24"/>
          <w:lang w:eastAsia="ru-RU"/>
        </w:rPr>
        <w:t xml:space="preserve"> с нарушениями слуха</w:t>
      </w:r>
      <w:r w:rsidRPr="009B1998">
        <w:rPr>
          <w:rFonts w:ascii="Times New Roman" w:eastAsia="Times New Roman" w:hAnsi="Times New Roman" w:cs="Times New Roman"/>
          <w:color w:val="000000"/>
          <w:sz w:val="24"/>
          <w:szCs w:val="24"/>
          <w:lang w:eastAsia="ru-RU"/>
        </w:rPr>
        <w:t xml:space="preserve">.  </w:t>
      </w:r>
    </w:p>
    <w:p w14:paraId="5337E10A" w14:textId="77777777" w:rsidR="00BE2654" w:rsidRPr="009B1998" w:rsidRDefault="00BE265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Программа направлена на:</w:t>
      </w:r>
    </w:p>
    <w:p w14:paraId="21C1162D" w14:textId="77777777" w:rsidR="00BE2654" w:rsidRPr="009B1998" w:rsidRDefault="00676C6A"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00BE2654" w:rsidRPr="009B1998">
        <w:rPr>
          <w:rFonts w:ascii="Times New Roman" w:eastAsia="Times New Roman" w:hAnsi="Times New Roman" w:cs="Times New Roman"/>
          <w:color w:val="000000"/>
          <w:sz w:val="24"/>
          <w:szCs w:val="24"/>
          <w:lang w:eastAsia="ru-RU"/>
        </w:rPr>
        <w:t>создание условий для развития ребенка;</w:t>
      </w:r>
    </w:p>
    <w:p w14:paraId="077C7226" w14:textId="77777777" w:rsidR="00BE2654" w:rsidRPr="009B1998" w:rsidRDefault="00676C6A"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00BE2654" w:rsidRPr="009B1998">
        <w:rPr>
          <w:rFonts w:ascii="Times New Roman" w:eastAsia="Times New Roman" w:hAnsi="Times New Roman" w:cs="Times New Roman"/>
          <w:color w:val="000000"/>
          <w:sz w:val="24"/>
          <w:szCs w:val="24"/>
          <w:lang w:eastAsia="ru-RU"/>
        </w:rPr>
        <w:t>развитие мотивации к познанию и творчеству;</w:t>
      </w:r>
    </w:p>
    <w:p w14:paraId="4C33DF51" w14:textId="77777777" w:rsidR="00BE2654" w:rsidRPr="009B1998" w:rsidRDefault="00676C6A"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00BE2654" w:rsidRPr="009B1998">
        <w:rPr>
          <w:rFonts w:ascii="Times New Roman" w:eastAsia="Times New Roman" w:hAnsi="Times New Roman" w:cs="Times New Roman"/>
          <w:color w:val="000000"/>
          <w:sz w:val="24"/>
          <w:szCs w:val="24"/>
          <w:lang w:eastAsia="ru-RU"/>
        </w:rPr>
        <w:t>обеспечение эмоционального благополучия ребенка;</w:t>
      </w:r>
    </w:p>
    <w:p w14:paraId="7D0AF326" w14:textId="77777777" w:rsidR="00BE2654" w:rsidRPr="009B1998" w:rsidRDefault="006E10D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00BE2654" w:rsidRPr="009B1998">
        <w:rPr>
          <w:rFonts w:ascii="Times New Roman" w:eastAsia="Times New Roman" w:hAnsi="Times New Roman" w:cs="Times New Roman"/>
          <w:color w:val="000000"/>
          <w:sz w:val="24"/>
          <w:szCs w:val="24"/>
          <w:lang w:eastAsia="ru-RU"/>
        </w:rPr>
        <w:t>профилактику ассоциативного поведения;</w:t>
      </w:r>
    </w:p>
    <w:p w14:paraId="281EF902" w14:textId="77777777" w:rsidR="00BE2654" w:rsidRPr="009B1998" w:rsidRDefault="006E10D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00BE2654" w:rsidRPr="009B1998">
        <w:rPr>
          <w:rFonts w:ascii="Times New Roman" w:eastAsia="Times New Roman" w:hAnsi="Times New Roman" w:cs="Times New Roman"/>
          <w:color w:val="000000"/>
          <w:sz w:val="24"/>
          <w:szCs w:val="24"/>
          <w:lang w:eastAsia="ru-RU"/>
        </w:rPr>
        <w:t>интеллектуальное и духовное развитие личности ребенка;</w:t>
      </w:r>
    </w:p>
    <w:p w14:paraId="47439379" w14:textId="77777777" w:rsidR="00BE2654" w:rsidRPr="009B1998" w:rsidRDefault="006E10D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00BE2654" w:rsidRPr="009B1998">
        <w:rPr>
          <w:rFonts w:ascii="Times New Roman" w:eastAsia="Times New Roman" w:hAnsi="Times New Roman" w:cs="Times New Roman"/>
          <w:color w:val="000000"/>
          <w:sz w:val="24"/>
          <w:szCs w:val="24"/>
          <w:lang w:eastAsia="ru-RU"/>
        </w:rPr>
        <w:t>укрепление психического здоровья.</w:t>
      </w:r>
    </w:p>
    <w:p w14:paraId="067D6952" w14:textId="77777777" w:rsidR="00BE2654" w:rsidRPr="009B1998" w:rsidRDefault="00BE2654" w:rsidP="006E10D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Отличительные особенности программы «Занимательная математика» в том, что в нее включено большое количество заданий на развитие логического мышления, памяти и задания исследовательского характера. В структуру программы входит теоретический блок материалов, который подкрепляется практической частью. Практические задания способствуют развитию у детей творческих способностей, логического мышления, памяти, математической речи, внимания; умению создавать математические проекты, анализировать, решать ребусы, головоломки, обобщать и делать выводы.</w:t>
      </w:r>
    </w:p>
    <w:p w14:paraId="143E1288" w14:textId="77777777" w:rsidR="00BE2654" w:rsidRPr="009B1998" w:rsidRDefault="00BE265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Принципы программы:</w:t>
      </w:r>
    </w:p>
    <w:p w14:paraId="2C59B789" w14:textId="77777777" w:rsidR="00BE2654" w:rsidRPr="009B1998" w:rsidRDefault="00BE2654" w:rsidP="000E1CEB">
      <w:pPr>
        <w:shd w:val="clear" w:color="auto" w:fill="FFFFFF"/>
        <w:spacing w:after="0" w:line="240" w:lineRule="auto"/>
        <w:rPr>
          <w:rFonts w:ascii="Times New Roman" w:eastAsia="Times New Roman" w:hAnsi="Times New Roman" w:cs="Times New Roman"/>
          <w:color w:val="000000"/>
          <w:sz w:val="24"/>
          <w:szCs w:val="24"/>
          <w:lang w:eastAsia="ru-RU"/>
        </w:rPr>
      </w:pPr>
      <w:r w:rsidRPr="000E1CEB">
        <w:rPr>
          <w:rFonts w:ascii="Times New Roman" w:eastAsia="Times New Roman" w:hAnsi="Times New Roman" w:cs="Times New Roman"/>
          <w:i/>
          <w:color w:val="000000"/>
          <w:sz w:val="24"/>
          <w:szCs w:val="24"/>
          <w:lang w:eastAsia="ru-RU"/>
        </w:rPr>
        <w:t>Актуальность.</w:t>
      </w:r>
      <w:r w:rsidRPr="009B1998">
        <w:rPr>
          <w:rFonts w:ascii="Times New Roman" w:eastAsia="Times New Roman" w:hAnsi="Times New Roman" w:cs="Times New Roman"/>
          <w:color w:val="000000"/>
          <w:sz w:val="24"/>
          <w:szCs w:val="24"/>
          <w:lang w:eastAsia="ru-RU"/>
        </w:rPr>
        <w:t xml:space="preserve"> Создание условий для повышения мотивации к обучению математики, стремление развивать интеллектуальные возможности учащихся.</w:t>
      </w:r>
    </w:p>
    <w:p w14:paraId="08E2CB3B" w14:textId="77777777" w:rsidR="00BE2654" w:rsidRPr="009B1998" w:rsidRDefault="00BE265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0E1CEB">
        <w:rPr>
          <w:rFonts w:ascii="Times New Roman" w:eastAsia="Times New Roman" w:hAnsi="Times New Roman" w:cs="Times New Roman"/>
          <w:i/>
          <w:color w:val="000000"/>
          <w:sz w:val="24"/>
          <w:szCs w:val="24"/>
          <w:lang w:eastAsia="ru-RU"/>
        </w:rPr>
        <w:t xml:space="preserve">Научность. </w:t>
      </w:r>
      <w:r w:rsidRPr="009B1998">
        <w:rPr>
          <w:rFonts w:ascii="Times New Roman" w:eastAsia="Times New Roman" w:hAnsi="Times New Roman" w:cs="Times New Roman"/>
          <w:color w:val="000000"/>
          <w:sz w:val="24"/>
          <w:szCs w:val="24"/>
          <w:lang w:eastAsia="ru-RU"/>
        </w:rPr>
        <w:t>Математика – учебная дисциплина, развивающая умения логически мыслить, видеть количественную сторону предметов и явлений, делать выводы, обобщения.</w:t>
      </w:r>
    </w:p>
    <w:p w14:paraId="7F9B3C58" w14:textId="77777777" w:rsidR="00BE2654" w:rsidRPr="009B1998" w:rsidRDefault="00BE2654" w:rsidP="006E10D4">
      <w:pPr>
        <w:shd w:val="clear" w:color="auto" w:fill="FFFFFF"/>
        <w:spacing w:after="0" w:line="240" w:lineRule="auto"/>
        <w:rPr>
          <w:rFonts w:ascii="Times New Roman" w:eastAsia="Times New Roman" w:hAnsi="Times New Roman" w:cs="Times New Roman"/>
          <w:color w:val="000000"/>
          <w:sz w:val="24"/>
          <w:szCs w:val="24"/>
          <w:lang w:eastAsia="ru-RU"/>
        </w:rPr>
      </w:pPr>
      <w:r w:rsidRPr="000E1CEB">
        <w:rPr>
          <w:rFonts w:ascii="Times New Roman" w:eastAsia="Times New Roman" w:hAnsi="Times New Roman" w:cs="Times New Roman"/>
          <w:i/>
          <w:color w:val="000000"/>
          <w:sz w:val="24"/>
          <w:szCs w:val="24"/>
          <w:lang w:eastAsia="ru-RU"/>
        </w:rPr>
        <w:t>Системность</w:t>
      </w:r>
      <w:r w:rsidRPr="009B1998">
        <w:rPr>
          <w:rFonts w:ascii="Times New Roman" w:eastAsia="Times New Roman" w:hAnsi="Times New Roman" w:cs="Times New Roman"/>
          <w:color w:val="000000"/>
          <w:sz w:val="24"/>
          <w:szCs w:val="24"/>
          <w:lang w:eastAsia="ru-RU"/>
        </w:rPr>
        <w:t>. Курс строится от частных примеров (особенно</w:t>
      </w:r>
      <w:r w:rsidR="000340C4" w:rsidRPr="009B1998">
        <w:rPr>
          <w:rFonts w:ascii="Times New Roman" w:eastAsia="Times New Roman" w:hAnsi="Times New Roman" w:cs="Times New Roman"/>
          <w:color w:val="000000"/>
          <w:sz w:val="24"/>
          <w:szCs w:val="24"/>
          <w:lang w:eastAsia="ru-RU"/>
        </w:rPr>
        <w:t xml:space="preserve">сти решения отдельных примеров), </w:t>
      </w:r>
      <w:r w:rsidRPr="009B1998">
        <w:rPr>
          <w:rFonts w:ascii="Times New Roman" w:eastAsia="Times New Roman" w:hAnsi="Times New Roman" w:cs="Times New Roman"/>
          <w:color w:val="000000"/>
          <w:sz w:val="24"/>
          <w:szCs w:val="24"/>
          <w:lang w:eastAsia="ru-RU"/>
        </w:rPr>
        <w:t>к общим (решение математических задач).</w:t>
      </w:r>
    </w:p>
    <w:p w14:paraId="0166F8BA" w14:textId="77777777" w:rsidR="006E10D4" w:rsidRPr="009B1998" w:rsidRDefault="000340C4" w:rsidP="0024413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p>
    <w:p w14:paraId="6660BBAE" w14:textId="77777777" w:rsidR="006E10D4" w:rsidRDefault="006E10D4" w:rsidP="000E1CEB">
      <w:pPr>
        <w:shd w:val="clear" w:color="auto" w:fill="FFFFFF"/>
        <w:spacing w:after="0" w:line="240" w:lineRule="auto"/>
        <w:rPr>
          <w:rFonts w:ascii="Times New Roman" w:eastAsia="Times New Roman" w:hAnsi="Times New Roman" w:cs="Times New Roman"/>
          <w:color w:val="000000"/>
          <w:sz w:val="24"/>
          <w:szCs w:val="24"/>
          <w:lang w:eastAsia="ru-RU"/>
        </w:rPr>
      </w:pPr>
    </w:p>
    <w:p w14:paraId="280CE053" w14:textId="77777777" w:rsidR="000E1CEB" w:rsidRDefault="000E1CEB" w:rsidP="000E1CEB">
      <w:pPr>
        <w:shd w:val="clear" w:color="auto" w:fill="FFFFFF"/>
        <w:spacing w:after="0" w:line="240" w:lineRule="auto"/>
        <w:rPr>
          <w:rFonts w:ascii="Times New Roman" w:eastAsia="Times New Roman" w:hAnsi="Times New Roman" w:cs="Times New Roman"/>
          <w:color w:val="000000"/>
          <w:sz w:val="24"/>
          <w:szCs w:val="24"/>
          <w:lang w:eastAsia="ru-RU"/>
        </w:rPr>
      </w:pPr>
    </w:p>
    <w:p w14:paraId="1106947D" w14:textId="77777777" w:rsidR="000E1CEB" w:rsidRDefault="000E1CEB" w:rsidP="000E1CEB">
      <w:pPr>
        <w:shd w:val="clear" w:color="auto" w:fill="FFFFFF"/>
        <w:spacing w:after="0" w:line="240" w:lineRule="auto"/>
        <w:rPr>
          <w:rFonts w:ascii="Times New Roman" w:eastAsia="Times New Roman" w:hAnsi="Times New Roman" w:cs="Times New Roman"/>
          <w:color w:val="000000"/>
          <w:sz w:val="24"/>
          <w:szCs w:val="24"/>
          <w:lang w:eastAsia="ru-RU"/>
        </w:rPr>
      </w:pPr>
    </w:p>
    <w:p w14:paraId="447B4C10" w14:textId="77777777" w:rsidR="000E1CEB" w:rsidRDefault="000E1CEB" w:rsidP="000E1CEB">
      <w:pPr>
        <w:shd w:val="clear" w:color="auto" w:fill="FFFFFF"/>
        <w:spacing w:after="0" w:line="240" w:lineRule="auto"/>
        <w:rPr>
          <w:rFonts w:ascii="Times New Roman" w:eastAsia="Times New Roman" w:hAnsi="Times New Roman" w:cs="Times New Roman"/>
          <w:color w:val="000000"/>
          <w:sz w:val="24"/>
          <w:szCs w:val="24"/>
          <w:lang w:eastAsia="ru-RU"/>
        </w:rPr>
      </w:pPr>
    </w:p>
    <w:p w14:paraId="4921D4AF" w14:textId="77777777" w:rsidR="000E1CEB" w:rsidRDefault="000E1CEB" w:rsidP="000E1CEB">
      <w:pPr>
        <w:shd w:val="clear" w:color="auto" w:fill="FFFFFF"/>
        <w:spacing w:after="0" w:line="240" w:lineRule="auto"/>
        <w:rPr>
          <w:rFonts w:ascii="Times New Roman" w:eastAsia="Times New Roman" w:hAnsi="Times New Roman" w:cs="Times New Roman"/>
          <w:color w:val="000000"/>
          <w:sz w:val="24"/>
          <w:szCs w:val="24"/>
          <w:lang w:eastAsia="ru-RU"/>
        </w:rPr>
      </w:pPr>
    </w:p>
    <w:p w14:paraId="4DD25D44" w14:textId="77777777" w:rsidR="0024413D" w:rsidRPr="009B1998" w:rsidRDefault="0024413D" w:rsidP="0024413D">
      <w:pPr>
        <w:shd w:val="clear" w:color="auto" w:fill="FFFFFF"/>
        <w:spacing w:after="0" w:line="240" w:lineRule="auto"/>
        <w:jc w:val="center"/>
        <w:rPr>
          <w:rFonts w:ascii="Times New Roman" w:eastAsia="Times New Roman" w:hAnsi="Times New Roman" w:cs="Times New Roman"/>
          <w:b/>
          <w:color w:val="000000"/>
          <w:sz w:val="28"/>
          <w:szCs w:val="24"/>
          <w:lang w:eastAsia="ru-RU"/>
        </w:rPr>
      </w:pPr>
      <w:r w:rsidRPr="009B1998">
        <w:rPr>
          <w:rFonts w:ascii="Times New Roman" w:eastAsia="Times New Roman" w:hAnsi="Times New Roman" w:cs="Times New Roman"/>
          <w:b/>
          <w:color w:val="000000"/>
          <w:sz w:val="28"/>
          <w:szCs w:val="24"/>
          <w:lang w:eastAsia="ru-RU"/>
        </w:rPr>
        <w:lastRenderedPageBreak/>
        <w:t>Пояснительная записка</w:t>
      </w:r>
    </w:p>
    <w:p w14:paraId="1A50C921" w14:textId="77777777" w:rsidR="000E1CEB" w:rsidRDefault="0024413D" w:rsidP="00ED105D">
      <w:pPr>
        <w:shd w:val="clear" w:color="auto" w:fill="FFFFFF"/>
        <w:spacing w:after="0"/>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w:t>
      </w:r>
      <w:r w:rsidRPr="009B1998">
        <w:rPr>
          <w:rFonts w:ascii="Times New Roman" w:eastAsia="Times New Roman" w:hAnsi="Times New Roman" w:cs="Times New Roman"/>
          <w:color w:val="000000"/>
          <w:sz w:val="24"/>
          <w:szCs w:val="24"/>
          <w:lang w:eastAsia="ru-RU"/>
        </w:rPr>
        <w:tab/>
        <w:t>Программа внеурочной деятельности  общеинтеллектуального   направления «Занимательная математика» для 3 класса составлена</w:t>
      </w:r>
      <w:r w:rsidR="000E1CEB">
        <w:rPr>
          <w:rFonts w:ascii="Times New Roman" w:eastAsia="Times New Roman" w:hAnsi="Times New Roman" w:cs="Times New Roman"/>
          <w:color w:val="000000"/>
          <w:sz w:val="24"/>
          <w:szCs w:val="24"/>
          <w:lang w:eastAsia="ru-RU"/>
        </w:rPr>
        <w:t>:</w:t>
      </w:r>
    </w:p>
    <w:p w14:paraId="2840BF25" w14:textId="77777777" w:rsidR="000E1CEB" w:rsidRPr="000E1CEB" w:rsidRDefault="000E1CEB" w:rsidP="00ED105D">
      <w:pPr>
        <w:spacing w:after="0"/>
        <w:ind w:firstLine="851"/>
        <w:jc w:val="both"/>
        <w:rPr>
          <w:rFonts w:ascii="Times New Roman" w:eastAsia="Calibri" w:hAnsi="Times New Roman" w:cs="Times New Roman"/>
          <w:sz w:val="24"/>
          <w:szCs w:val="24"/>
        </w:rPr>
      </w:pPr>
      <w:r w:rsidRPr="000E1CEB">
        <w:rPr>
          <w:rFonts w:ascii="Times New Roman" w:eastAsia="Calibri" w:hAnsi="Times New Roman" w:cs="Times New Roman"/>
          <w:sz w:val="24"/>
          <w:szCs w:val="24"/>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утвержденного приказом Министерства образования и науки РФ от 19 декабря 2014 г. № 1598. </w:t>
      </w:r>
    </w:p>
    <w:p w14:paraId="56F1C535" w14:textId="77777777" w:rsidR="0024413D" w:rsidRDefault="000E1CEB" w:rsidP="00ED105D">
      <w:pPr>
        <w:shd w:val="clear" w:color="auto" w:fill="FFFFFF"/>
        <w:spacing w:after="0"/>
        <w:ind w:firstLine="851"/>
        <w:jc w:val="both"/>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000000"/>
          <w:sz w:val="24"/>
          <w:szCs w:val="24"/>
          <w:lang w:eastAsia="ru-RU"/>
        </w:rPr>
        <w:t>- в соответствии</w:t>
      </w:r>
      <w:r w:rsidR="0024413D" w:rsidRPr="009B1998">
        <w:rPr>
          <w:rFonts w:ascii="Times New Roman" w:eastAsia="Times New Roman" w:hAnsi="Times New Roman" w:cs="Times New Roman"/>
          <w:color w:val="000000"/>
          <w:sz w:val="24"/>
          <w:szCs w:val="24"/>
          <w:lang w:eastAsia="ru-RU"/>
        </w:rPr>
        <w:t xml:space="preserve">  примерной программы внеурочной деятельности, авторской программы «</w:t>
      </w:r>
      <w:r w:rsidR="0024413D" w:rsidRPr="009B1998">
        <w:rPr>
          <w:rFonts w:ascii="Times New Roman" w:eastAsia="Times New Roman" w:hAnsi="Times New Roman" w:cs="Times New Roman"/>
          <w:color w:val="191919"/>
          <w:sz w:val="24"/>
          <w:szCs w:val="24"/>
          <w:lang w:eastAsia="ru-RU"/>
        </w:rPr>
        <w:t>Занимательная математика</w:t>
      </w:r>
      <w:r w:rsidR="0024413D" w:rsidRPr="009B1998">
        <w:rPr>
          <w:rFonts w:ascii="Times New Roman" w:eastAsia="Times New Roman" w:hAnsi="Times New Roman" w:cs="Times New Roman"/>
          <w:color w:val="000000"/>
          <w:sz w:val="24"/>
          <w:szCs w:val="24"/>
          <w:lang w:eastAsia="ru-RU"/>
        </w:rPr>
        <w:t>» Е.Э. Кочуровой  /</w:t>
      </w:r>
      <w:r w:rsidR="0024413D" w:rsidRPr="009B1998">
        <w:rPr>
          <w:rFonts w:ascii="Times New Roman" w:eastAsia="Times New Roman" w:hAnsi="Times New Roman" w:cs="Times New Roman"/>
          <w:color w:val="191919"/>
          <w:sz w:val="24"/>
          <w:szCs w:val="24"/>
          <w:lang w:eastAsia="ru-RU"/>
        </w:rPr>
        <w:t>Сборник программ внеурочной деятельности : 1–4 классы / под ред. Н.Ф. Виноградовой</w:t>
      </w:r>
      <w:r>
        <w:rPr>
          <w:rFonts w:ascii="Times New Roman" w:eastAsia="Times New Roman" w:hAnsi="Times New Roman" w:cs="Times New Roman"/>
          <w:color w:val="191919"/>
          <w:sz w:val="24"/>
          <w:szCs w:val="24"/>
          <w:lang w:eastAsia="ru-RU"/>
        </w:rPr>
        <w:t xml:space="preserve">. — М. : </w:t>
      </w:r>
      <w:proofErr w:type="spellStart"/>
      <w:r>
        <w:rPr>
          <w:rFonts w:ascii="Times New Roman" w:eastAsia="Times New Roman" w:hAnsi="Times New Roman" w:cs="Times New Roman"/>
          <w:color w:val="191919"/>
          <w:sz w:val="24"/>
          <w:szCs w:val="24"/>
          <w:lang w:eastAsia="ru-RU"/>
        </w:rPr>
        <w:t>Вентана</w:t>
      </w:r>
      <w:proofErr w:type="spellEnd"/>
      <w:r>
        <w:rPr>
          <w:rFonts w:ascii="Times New Roman" w:eastAsia="Times New Roman" w:hAnsi="Times New Roman" w:cs="Times New Roman"/>
          <w:color w:val="191919"/>
          <w:sz w:val="24"/>
          <w:szCs w:val="24"/>
          <w:lang w:eastAsia="ru-RU"/>
        </w:rPr>
        <w:t xml:space="preserve"> - Граф, 2011./</w:t>
      </w:r>
    </w:p>
    <w:p w14:paraId="14276922" w14:textId="77777777" w:rsidR="000E1CEB" w:rsidRPr="000E1CEB" w:rsidRDefault="000E1CEB" w:rsidP="00ED105D">
      <w:pPr>
        <w:spacing w:after="0"/>
        <w:ind w:firstLine="851"/>
        <w:jc w:val="both"/>
        <w:rPr>
          <w:rFonts w:ascii="Times New Roman" w:eastAsia="Calibri" w:hAnsi="Times New Roman" w:cs="Times New Roman"/>
          <w:sz w:val="24"/>
          <w:szCs w:val="24"/>
        </w:rPr>
      </w:pPr>
      <w:r>
        <w:rPr>
          <w:rFonts w:ascii="Times New Roman" w:eastAsia="Times New Roman" w:hAnsi="Times New Roman" w:cs="Times New Roman"/>
          <w:color w:val="191919"/>
          <w:sz w:val="24"/>
          <w:szCs w:val="24"/>
          <w:lang w:eastAsia="ru-RU"/>
        </w:rPr>
        <w:t>-</w:t>
      </w:r>
      <w:r w:rsidRPr="000E1CEB">
        <w:rPr>
          <w:rFonts w:ascii="Times New Roman" w:eastAsia="Calibri" w:hAnsi="Times New Roman" w:cs="Times New Roman"/>
          <w:sz w:val="24"/>
          <w:szCs w:val="24"/>
        </w:rPr>
        <w:t xml:space="preserve"> в соответствии с рабочей программой воспитания начального общего образования, основного общего образования 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2022-2025 годы;</w:t>
      </w:r>
    </w:p>
    <w:p w14:paraId="46F8FFE3" w14:textId="77777777" w:rsidR="000E1CEB" w:rsidRPr="000E1CEB" w:rsidRDefault="000E1CEB" w:rsidP="00ED105D">
      <w:pPr>
        <w:spacing w:after="0"/>
        <w:ind w:firstLine="851"/>
        <w:jc w:val="both"/>
        <w:rPr>
          <w:rFonts w:ascii="Times New Roman" w:eastAsia="Calibri" w:hAnsi="Times New Roman" w:cs="Times New Roman"/>
          <w:sz w:val="24"/>
          <w:szCs w:val="24"/>
        </w:rPr>
      </w:pPr>
      <w:r w:rsidRPr="000E1CEB">
        <w:rPr>
          <w:rFonts w:ascii="Times New Roman" w:eastAsia="Calibri" w:hAnsi="Times New Roman" w:cs="Times New Roman"/>
          <w:sz w:val="24"/>
          <w:szCs w:val="24"/>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597D8CB1" w14:textId="77777777" w:rsidR="000E1CEB" w:rsidRPr="00ED105D" w:rsidRDefault="000E1CEB" w:rsidP="00ED105D">
      <w:pPr>
        <w:spacing w:after="0"/>
        <w:ind w:firstLine="851"/>
        <w:jc w:val="both"/>
        <w:rPr>
          <w:rFonts w:ascii="Times New Roman" w:eastAsia="Calibri" w:hAnsi="Times New Roman" w:cs="Times New Roman"/>
          <w:sz w:val="24"/>
          <w:szCs w:val="24"/>
        </w:rPr>
      </w:pPr>
      <w:r w:rsidRPr="000E1CEB">
        <w:rPr>
          <w:rFonts w:ascii="Times New Roman" w:eastAsia="Calibri" w:hAnsi="Times New Roman" w:cs="Times New Roman"/>
          <w:sz w:val="24"/>
          <w:szCs w:val="24"/>
        </w:rPr>
        <w:t>- в соответствии СП2.4.3648-20 «Санитарно-эпидемиологические требования к организациям воспитания и обучения, отдыха и оздоровления детей и молодежи».</w:t>
      </w:r>
    </w:p>
    <w:p w14:paraId="408B4B5A" w14:textId="77777777" w:rsidR="0024413D" w:rsidRPr="009B1998" w:rsidRDefault="0024413D" w:rsidP="00ED105D">
      <w:pPr>
        <w:shd w:val="clear" w:color="auto" w:fill="FFFFFF"/>
        <w:spacing w:after="0"/>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Количество часов: 34 ч (34 учебные недели), в неделю 1 час.</w:t>
      </w:r>
    </w:p>
    <w:p w14:paraId="3AD6887F" w14:textId="77777777" w:rsidR="0024413D" w:rsidRPr="009B1998" w:rsidRDefault="0024413D" w:rsidP="00ED105D">
      <w:pPr>
        <w:shd w:val="clear" w:color="auto" w:fill="FFFFFF"/>
        <w:spacing w:after="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Цель программы</w:t>
      </w:r>
      <w:r w:rsidRPr="009B1998">
        <w:rPr>
          <w:rFonts w:ascii="Times New Roman" w:eastAsia="Times New Roman" w:hAnsi="Times New Roman" w:cs="Times New Roman"/>
          <w:color w:val="000000"/>
          <w:sz w:val="24"/>
          <w:szCs w:val="24"/>
          <w:lang w:eastAsia="ru-RU"/>
        </w:rPr>
        <w:t>: развивать логическое мышление, внимание, память, творческое воображение, наблюдательность, последовательность рассуждений и его доказательность.</w:t>
      </w:r>
    </w:p>
    <w:p w14:paraId="533F50F1" w14:textId="77777777" w:rsidR="0024413D" w:rsidRPr="009B1998" w:rsidRDefault="0024413D" w:rsidP="00ED105D">
      <w:pPr>
        <w:shd w:val="clear" w:color="auto" w:fill="FFFFFF"/>
        <w:spacing w:after="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Задачи программы</w:t>
      </w:r>
      <w:r w:rsidRPr="009B1998">
        <w:rPr>
          <w:rFonts w:ascii="Times New Roman" w:eastAsia="Times New Roman" w:hAnsi="Times New Roman" w:cs="Times New Roman"/>
          <w:color w:val="000000"/>
          <w:sz w:val="24"/>
          <w:szCs w:val="24"/>
          <w:lang w:eastAsia="ru-RU"/>
        </w:rPr>
        <w:t>:</w:t>
      </w:r>
    </w:p>
    <w:p w14:paraId="3F112177"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расширять кругозор учащихся в различных областях элементарной математики;</w:t>
      </w:r>
    </w:p>
    <w:p w14:paraId="0F3DABFF"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развитие краткости речи;</w:t>
      </w:r>
    </w:p>
    <w:p w14:paraId="4BFC2057"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умелое использование символики;</w:t>
      </w:r>
    </w:p>
    <w:p w14:paraId="2271871E"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правильное применение математической терминологии;</w:t>
      </w:r>
    </w:p>
    <w:p w14:paraId="785957BF"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умение отвлекаться от всех качественных сторон предметов и явлений, сосредотачивая внимание только на количественных;</w:t>
      </w:r>
    </w:p>
    <w:p w14:paraId="16883007"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умение делать доступные выводы и обобщения;</w:t>
      </w:r>
    </w:p>
    <w:p w14:paraId="01A736EB" w14:textId="77777777" w:rsidR="0024413D" w:rsidRPr="009B1998" w:rsidRDefault="0024413D" w:rsidP="00ED105D">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обосновывать свои мысли.</w:t>
      </w:r>
    </w:p>
    <w:p w14:paraId="06F27598" w14:textId="77777777" w:rsidR="0024413D" w:rsidRPr="009B1998" w:rsidRDefault="0024413D" w:rsidP="00ED105D">
      <w:pPr>
        <w:shd w:val="clear" w:color="auto" w:fill="FFFFFF"/>
        <w:spacing w:after="0"/>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В начале и в конце учебного года используется диагностическая методика </w:t>
      </w:r>
      <w:r w:rsidRPr="009B1998">
        <w:rPr>
          <w:rFonts w:ascii="Times New Roman" w:eastAsia="Times New Roman" w:hAnsi="Times New Roman" w:cs="Times New Roman"/>
          <w:b/>
          <w:bCs/>
          <w:color w:val="000000"/>
          <w:sz w:val="24"/>
          <w:szCs w:val="24"/>
          <w:lang w:eastAsia="ru-RU"/>
        </w:rPr>
        <w:t>«Логические закономерности» </w:t>
      </w:r>
      <w:r w:rsidRPr="009B1998">
        <w:rPr>
          <w:rFonts w:ascii="Times New Roman" w:eastAsia="Times New Roman" w:hAnsi="Times New Roman" w:cs="Times New Roman"/>
          <w:color w:val="000000"/>
          <w:sz w:val="24"/>
          <w:szCs w:val="24"/>
          <w:lang w:eastAsia="ru-RU"/>
        </w:rPr>
        <w:t>с целью исследования логического аспекта математического мышления.      </w:t>
      </w:r>
    </w:p>
    <w:p w14:paraId="1E95FFBF" w14:textId="77777777" w:rsidR="0024413D" w:rsidRPr="009B1998" w:rsidRDefault="0024413D" w:rsidP="0024413D">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B1998">
        <w:rPr>
          <w:rFonts w:ascii="Times New Roman" w:eastAsia="Times New Roman" w:hAnsi="Times New Roman" w:cs="Times New Roman"/>
          <w:b/>
          <w:bCs/>
          <w:color w:val="000000"/>
          <w:sz w:val="28"/>
          <w:szCs w:val="24"/>
          <w:lang w:eastAsia="ru-RU"/>
        </w:rPr>
        <w:t>Планируемые результаты:</w:t>
      </w:r>
    </w:p>
    <w:p w14:paraId="7B80F1DA"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Личностными результатами</w:t>
      </w:r>
      <w:r w:rsidRPr="009B1998">
        <w:rPr>
          <w:rFonts w:ascii="Times New Roman" w:eastAsia="Times New Roman" w:hAnsi="Times New Roman" w:cs="Times New Roman"/>
          <w:i/>
          <w:iCs/>
          <w:color w:val="000000"/>
          <w:sz w:val="24"/>
          <w:szCs w:val="24"/>
          <w:lang w:eastAsia="ru-RU"/>
        </w:rPr>
        <w:t> </w:t>
      </w:r>
      <w:r w:rsidRPr="009B1998">
        <w:rPr>
          <w:rFonts w:ascii="Times New Roman" w:eastAsia="Times New Roman" w:hAnsi="Times New Roman" w:cs="Times New Roman"/>
          <w:color w:val="000000"/>
          <w:sz w:val="24"/>
          <w:szCs w:val="24"/>
          <w:lang w:eastAsia="ru-RU"/>
        </w:rPr>
        <w:t>изучения данного факультативного курса являются:</w:t>
      </w:r>
    </w:p>
    <w:p w14:paraId="1CCB27E1" w14:textId="77777777" w:rsidR="0024413D" w:rsidRPr="009B1998" w:rsidRDefault="0024413D" w:rsidP="0024413D">
      <w:pPr>
        <w:numPr>
          <w:ilvl w:val="0"/>
          <w:numId w:val="2"/>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развитие любознательности, сообразительности при выполнении разнообразных заданий проблемного и эвристического характера;</w:t>
      </w:r>
    </w:p>
    <w:p w14:paraId="38C59F5B" w14:textId="77777777" w:rsidR="0024413D" w:rsidRPr="009B1998" w:rsidRDefault="0024413D" w:rsidP="0024413D">
      <w:pPr>
        <w:numPr>
          <w:ilvl w:val="0"/>
          <w:numId w:val="2"/>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14:paraId="107F3DE1" w14:textId="77777777" w:rsidR="0024413D" w:rsidRPr="009B1998" w:rsidRDefault="0024413D" w:rsidP="0024413D">
      <w:pPr>
        <w:numPr>
          <w:ilvl w:val="0"/>
          <w:numId w:val="2"/>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воспитание чувства справедливости, ответственности;</w:t>
      </w:r>
    </w:p>
    <w:p w14:paraId="7C758FB7" w14:textId="77777777" w:rsidR="0024413D" w:rsidRPr="009B1998" w:rsidRDefault="0024413D" w:rsidP="0024413D">
      <w:pPr>
        <w:numPr>
          <w:ilvl w:val="0"/>
          <w:numId w:val="2"/>
        </w:numPr>
        <w:shd w:val="clear" w:color="auto" w:fill="FFFFFF"/>
        <w:spacing w:before="30" w:after="30" w:line="240" w:lineRule="auto"/>
        <w:ind w:left="28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развитие самостоятельности суждений, независимости и нестандартности мышления.</w:t>
      </w:r>
    </w:p>
    <w:p w14:paraId="45175B69" w14:textId="77777777" w:rsidR="0024413D" w:rsidRPr="009B1998" w:rsidRDefault="0024413D" w:rsidP="0024413D">
      <w:pPr>
        <w:shd w:val="clear" w:color="auto" w:fill="FFFFFF"/>
        <w:spacing w:after="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Метапредметные результаты</w:t>
      </w:r>
    </w:p>
    <w:p w14:paraId="2C1AB5C5"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lastRenderedPageBreak/>
        <w:t>Сравнивать </w:t>
      </w:r>
      <w:r w:rsidRPr="009B1998">
        <w:rPr>
          <w:rFonts w:ascii="Times New Roman" w:eastAsia="Times New Roman" w:hAnsi="Times New Roman" w:cs="Times New Roman"/>
          <w:color w:val="000000"/>
          <w:sz w:val="24"/>
          <w:szCs w:val="24"/>
          <w:lang w:eastAsia="ru-RU"/>
        </w:rPr>
        <w:t>разные приемы действий, выбирать удобные способы для выполнения конкретного задания.</w:t>
      </w:r>
    </w:p>
    <w:p w14:paraId="17BC0C41"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Моделировать </w:t>
      </w:r>
      <w:r w:rsidRPr="009B1998">
        <w:rPr>
          <w:rFonts w:ascii="Times New Roman" w:eastAsia="Times New Roman" w:hAnsi="Times New Roman" w:cs="Times New Roman"/>
          <w:color w:val="000000"/>
          <w:sz w:val="24"/>
          <w:szCs w:val="24"/>
          <w:lang w:eastAsia="ru-RU"/>
        </w:rPr>
        <w:t>в процессе совместного обсуждения алгоритм решения числового кроссворда; </w:t>
      </w:r>
      <w:r w:rsidRPr="009B1998">
        <w:rPr>
          <w:rFonts w:ascii="Times New Roman" w:eastAsia="Times New Roman" w:hAnsi="Times New Roman" w:cs="Times New Roman"/>
          <w:iCs/>
          <w:color w:val="000000"/>
          <w:sz w:val="24"/>
          <w:szCs w:val="24"/>
          <w:lang w:eastAsia="ru-RU"/>
        </w:rPr>
        <w:t>использовать </w:t>
      </w:r>
      <w:r w:rsidRPr="009B1998">
        <w:rPr>
          <w:rFonts w:ascii="Times New Roman" w:eastAsia="Times New Roman" w:hAnsi="Times New Roman" w:cs="Times New Roman"/>
          <w:color w:val="000000"/>
          <w:sz w:val="24"/>
          <w:szCs w:val="24"/>
          <w:lang w:eastAsia="ru-RU"/>
        </w:rPr>
        <w:t>его в ходе самостоятельной работы.</w:t>
      </w:r>
    </w:p>
    <w:p w14:paraId="242ECA3E"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Анализировать </w:t>
      </w:r>
      <w:r w:rsidRPr="009B1998">
        <w:rPr>
          <w:rFonts w:ascii="Times New Roman" w:eastAsia="Times New Roman" w:hAnsi="Times New Roman" w:cs="Times New Roman"/>
          <w:color w:val="000000"/>
          <w:sz w:val="24"/>
          <w:szCs w:val="24"/>
          <w:lang w:eastAsia="ru-RU"/>
        </w:rPr>
        <w:t>правила игры.</w:t>
      </w:r>
    </w:p>
    <w:p w14:paraId="321181F1"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Действовать </w:t>
      </w:r>
      <w:r w:rsidRPr="009B1998">
        <w:rPr>
          <w:rFonts w:ascii="Times New Roman" w:eastAsia="Times New Roman" w:hAnsi="Times New Roman" w:cs="Times New Roman"/>
          <w:color w:val="000000"/>
          <w:sz w:val="24"/>
          <w:szCs w:val="24"/>
          <w:lang w:eastAsia="ru-RU"/>
        </w:rPr>
        <w:t>в соответствии с заданными правилами.</w:t>
      </w:r>
    </w:p>
    <w:p w14:paraId="64B2D716"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Включаться </w:t>
      </w:r>
      <w:r w:rsidRPr="009B1998">
        <w:rPr>
          <w:rFonts w:ascii="Times New Roman" w:eastAsia="Times New Roman" w:hAnsi="Times New Roman" w:cs="Times New Roman"/>
          <w:color w:val="000000"/>
          <w:sz w:val="24"/>
          <w:szCs w:val="24"/>
          <w:lang w:eastAsia="ru-RU"/>
        </w:rPr>
        <w:t>в групповую работу.</w:t>
      </w:r>
    </w:p>
    <w:p w14:paraId="3BF24D58"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Участвовать </w:t>
      </w:r>
      <w:r w:rsidRPr="009B1998">
        <w:rPr>
          <w:rFonts w:ascii="Times New Roman" w:eastAsia="Times New Roman" w:hAnsi="Times New Roman" w:cs="Times New Roman"/>
          <w:color w:val="000000"/>
          <w:sz w:val="24"/>
          <w:szCs w:val="24"/>
          <w:lang w:eastAsia="ru-RU"/>
        </w:rPr>
        <w:t>в обсуждении проблемных вопросов, высказывать собственное мнение.</w:t>
      </w:r>
    </w:p>
    <w:p w14:paraId="598E0774"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Сопоставлять </w:t>
      </w:r>
      <w:r w:rsidRPr="009B1998">
        <w:rPr>
          <w:rFonts w:ascii="Times New Roman" w:eastAsia="Times New Roman" w:hAnsi="Times New Roman" w:cs="Times New Roman"/>
          <w:color w:val="000000"/>
          <w:sz w:val="24"/>
          <w:szCs w:val="24"/>
          <w:lang w:eastAsia="ru-RU"/>
        </w:rPr>
        <w:t>полученный результат с заданным условием.</w:t>
      </w:r>
    </w:p>
    <w:p w14:paraId="38C0C8DB"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Контролировать </w:t>
      </w:r>
      <w:r w:rsidRPr="009B1998">
        <w:rPr>
          <w:rFonts w:ascii="Times New Roman" w:eastAsia="Times New Roman" w:hAnsi="Times New Roman" w:cs="Times New Roman"/>
          <w:color w:val="000000"/>
          <w:sz w:val="24"/>
          <w:szCs w:val="24"/>
          <w:lang w:eastAsia="ru-RU"/>
        </w:rPr>
        <w:t>свою деятельность: обнаруживать и исправлять ошибки.</w:t>
      </w:r>
    </w:p>
    <w:p w14:paraId="56E6399F"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Анализировать </w:t>
      </w:r>
      <w:r w:rsidRPr="009B1998">
        <w:rPr>
          <w:rFonts w:ascii="Times New Roman" w:eastAsia="Times New Roman" w:hAnsi="Times New Roman" w:cs="Times New Roman"/>
          <w:color w:val="000000"/>
          <w:sz w:val="24"/>
          <w:szCs w:val="24"/>
          <w:lang w:eastAsia="ru-RU"/>
        </w:rPr>
        <w:t>текст задачи: ориентироваться в тексте, выделять условие и вопрос, данные и искомые числа (величины).</w:t>
      </w:r>
    </w:p>
    <w:p w14:paraId="593D6E37"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Искать и выбирать </w:t>
      </w:r>
      <w:r w:rsidRPr="009B1998">
        <w:rPr>
          <w:rFonts w:ascii="Times New Roman" w:eastAsia="Times New Roman" w:hAnsi="Times New Roman" w:cs="Times New Roman"/>
          <w:color w:val="000000"/>
          <w:sz w:val="24"/>
          <w:szCs w:val="24"/>
          <w:lang w:eastAsia="ru-RU"/>
        </w:rPr>
        <w:t>необходимую информацию, содержащуюся в тексте задачи, на рисунке или в таблице, для ответа на заданные вопросы.</w:t>
      </w:r>
    </w:p>
    <w:p w14:paraId="24BA0B93"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Моделировать </w:t>
      </w:r>
      <w:r w:rsidRPr="009B1998">
        <w:rPr>
          <w:rFonts w:ascii="Times New Roman" w:eastAsia="Times New Roman" w:hAnsi="Times New Roman" w:cs="Times New Roman"/>
          <w:color w:val="000000"/>
          <w:sz w:val="24"/>
          <w:szCs w:val="24"/>
          <w:lang w:eastAsia="ru-RU"/>
        </w:rPr>
        <w:t>ситуацию, описанную в тексте задачи.</w:t>
      </w:r>
    </w:p>
    <w:p w14:paraId="105AC6D8"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Конструироват</w:t>
      </w:r>
      <w:r w:rsidRPr="009B1998">
        <w:rPr>
          <w:rFonts w:ascii="Times New Roman" w:eastAsia="Times New Roman" w:hAnsi="Times New Roman" w:cs="Times New Roman"/>
          <w:color w:val="000000"/>
          <w:sz w:val="24"/>
          <w:szCs w:val="24"/>
          <w:lang w:eastAsia="ru-RU"/>
        </w:rPr>
        <w:t>ь последовательность «шагов» (алгоритм) решения задачи.</w:t>
      </w:r>
    </w:p>
    <w:p w14:paraId="058B080A"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Объяснять (обосновывать) </w:t>
      </w:r>
      <w:r w:rsidRPr="009B1998">
        <w:rPr>
          <w:rFonts w:ascii="Times New Roman" w:eastAsia="Times New Roman" w:hAnsi="Times New Roman" w:cs="Times New Roman"/>
          <w:color w:val="000000"/>
          <w:sz w:val="24"/>
          <w:szCs w:val="24"/>
          <w:lang w:eastAsia="ru-RU"/>
        </w:rPr>
        <w:t>выполняемые и выполненные действия.</w:t>
      </w:r>
    </w:p>
    <w:p w14:paraId="41C02A9E"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Воспроизводить </w:t>
      </w:r>
      <w:r w:rsidRPr="009B1998">
        <w:rPr>
          <w:rFonts w:ascii="Times New Roman" w:eastAsia="Times New Roman" w:hAnsi="Times New Roman" w:cs="Times New Roman"/>
          <w:color w:val="000000"/>
          <w:sz w:val="24"/>
          <w:szCs w:val="24"/>
          <w:lang w:eastAsia="ru-RU"/>
        </w:rPr>
        <w:t>способ решения задачи.</w:t>
      </w:r>
    </w:p>
    <w:p w14:paraId="042FD814"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Сопоставлять </w:t>
      </w:r>
      <w:r w:rsidRPr="009B1998">
        <w:rPr>
          <w:rFonts w:ascii="Times New Roman" w:eastAsia="Times New Roman" w:hAnsi="Times New Roman" w:cs="Times New Roman"/>
          <w:color w:val="000000"/>
          <w:sz w:val="24"/>
          <w:szCs w:val="24"/>
          <w:lang w:eastAsia="ru-RU"/>
        </w:rPr>
        <w:t>полученный результат с заданным условием.</w:t>
      </w:r>
    </w:p>
    <w:p w14:paraId="3A81213A"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Анализировать </w:t>
      </w:r>
      <w:r w:rsidRPr="009B1998">
        <w:rPr>
          <w:rFonts w:ascii="Times New Roman" w:eastAsia="Times New Roman" w:hAnsi="Times New Roman" w:cs="Times New Roman"/>
          <w:color w:val="000000"/>
          <w:sz w:val="24"/>
          <w:szCs w:val="24"/>
          <w:lang w:eastAsia="ru-RU"/>
        </w:rPr>
        <w:t>предложенные варианты решения задачи, выбирать из них верные.</w:t>
      </w:r>
    </w:p>
    <w:p w14:paraId="06E47D20"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Выбрать </w:t>
      </w:r>
      <w:r w:rsidRPr="009B1998">
        <w:rPr>
          <w:rFonts w:ascii="Times New Roman" w:eastAsia="Times New Roman" w:hAnsi="Times New Roman" w:cs="Times New Roman"/>
          <w:color w:val="000000"/>
          <w:sz w:val="24"/>
          <w:szCs w:val="24"/>
          <w:lang w:eastAsia="ru-RU"/>
        </w:rPr>
        <w:t>наиболее эффективный способ решения задачи.</w:t>
      </w:r>
    </w:p>
    <w:p w14:paraId="06A0D9F1"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Оценивать </w:t>
      </w:r>
      <w:r w:rsidRPr="009B1998">
        <w:rPr>
          <w:rFonts w:ascii="Times New Roman" w:eastAsia="Times New Roman" w:hAnsi="Times New Roman" w:cs="Times New Roman"/>
          <w:color w:val="000000"/>
          <w:sz w:val="24"/>
          <w:szCs w:val="24"/>
          <w:lang w:eastAsia="ru-RU"/>
        </w:rPr>
        <w:t>предъявленное готовое решение задачи (верно, неверно).</w:t>
      </w:r>
    </w:p>
    <w:p w14:paraId="63D5B78F"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Участвовать </w:t>
      </w:r>
      <w:r w:rsidRPr="009B1998">
        <w:rPr>
          <w:rFonts w:ascii="Times New Roman" w:eastAsia="Times New Roman" w:hAnsi="Times New Roman" w:cs="Times New Roman"/>
          <w:color w:val="000000"/>
          <w:sz w:val="24"/>
          <w:szCs w:val="24"/>
          <w:lang w:eastAsia="ru-RU"/>
        </w:rPr>
        <w:t>в учебном диалоге, оценивать процесс поиска и результат решения задачи.</w:t>
      </w:r>
    </w:p>
    <w:p w14:paraId="18EFCDF5"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Конструировать </w:t>
      </w:r>
      <w:r w:rsidRPr="009B1998">
        <w:rPr>
          <w:rFonts w:ascii="Times New Roman" w:eastAsia="Times New Roman" w:hAnsi="Times New Roman" w:cs="Times New Roman"/>
          <w:color w:val="000000"/>
          <w:sz w:val="24"/>
          <w:szCs w:val="24"/>
          <w:lang w:eastAsia="ru-RU"/>
        </w:rPr>
        <w:t>несложные задачи.</w:t>
      </w:r>
    </w:p>
    <w:p w14:paraId="42BCDDC9"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Ориентироваться </w:t>
      </w:r>
      <w:r w:rsidRPr="009B1998">
        <w:rPr>
          <w:rFonts w:ascii="Times New Roman" w:eastAsia="Times New Roman" w:hAnsi="Times New Roman" w:cs="Times New Roman"/>
          <w:color w:val="000000"/>
          <w:sz w:val="24"/>
          <w:szCs w:val="24"/>
          <w:lang w:eastAsia="ru-RU"/>
        </w:rPr>
        <w:t>в понятиях «влево», «вправо», «вверх», «вниз».</w:t>
      </w:r>
    </w:p>
    <w:p w14:paraId="6295412F"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Ориентироваться </w:t>
      </w:r>
      <w:r w:rsidRPr="009B1998">
        <w:rPr>
          <w:rFonts w:ascii="Times New Roman" w:eastAsia="Times New Roman" w:hAnsi="Times New Roman" w:cs="Times New Roman"/>
          <w:color w:val="000000"/>
          <w:sz w:val="24"/>
          <w:szCs w:val="24"/>
          <w:lang w:eastAsia="ru-RU"/>
        </w:rPr>
        <w:t>на точку начала движения, на числа и стрелки 1→ 1↓ и др., указывающие направление движения.</w:t>
      </w:r>
    </w:p>
    <w:p w14:paraId="12F287C3"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Проводить </w:t>
      </w:r>
      <w:r w:rsidRPr="009B1998">
        <w:rPr>
          <w:rFonts w:ascii="Times New Roman" w:eastAsia="Times New Roman" w:hAnsi="Times New Roman" w:cs="Times New Roman"/>
          <w:color w:val="000000"/>
          <w:sz w:val="24"/>
          <w:szCs w:val="24"/>
          <w:lang w:eastAsia="ru-RU"/>
        </w:rPr>
        <w:t>линии по заданному маршруту (алгоритму).</w:t>
      </w:r>
    </w:p>
    <w:p w14:paraId="7D4EF597"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Составлять </w:t>
      </w:r>
      <w:r w:rsidRPr="009B1998">
        <w:rPr>
          <w:rFonts w:ascii="Times New Roman" w:eastAsia="Times New Roman" w:hAnsi="Times New Roman" w:cs="Times New Roman"/>
          <w:color w:val="000000"/>
          <w:sz w:val="24"/>
          <w:szCs w:val="24"/>
          <w:lang w:eastAsia="ru-RU"/>
        </w:rPr>
        <w:t>фигуры из частей. </w:t>
      </w:r>
      <w:r w:rsidRPr="009B1998">
        <w:rPr>
          <w:rFonts w:ascii="Times New Roman" w:eastAsia="Times New Roman" w:hAnsi="Times New Roman" w:cs="Times New Roman"/>
          <w:iCs/>
          <w:color w:val="000000"/>
          <w:sz w:val="24"/>
          <w:szCs w:val="24"/>
          <w:lang w:eastAsia="ru-RU"/>
        </w:rPr>
        <w:t>Определять </w:t>
      </w:r>
      <w:r w:rsidRPr="009B1998">
        <w:rPr>
          <w:rFonts w:ascii="Times New Roman" w:eastAsia="Times New Roman" w:hAnsi="Times New Roman" w:cs="Times New Roman"/>
          <w:color w:val="000000"/>
          <w:sz w:val="24"/>
          <w:szCs w:val="24"/>
          <w:lang w:eastAsia="ru-RU"/>
        </w:rPr>
        <w:t>место заданной детали в конструкции.</w:t>
      </w:r>
    </w:p>
    <w:p w14:paraId="59309312"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Сопоставлять </w:t>
      </w:r>
      <w:r w:rsidRPr="009B1998">
        <w:rPr>
          <w:rFonts w:ascii="Times New Roman" w:eastAsia="Times New Roman" w:hAnsi="Times New Roman" w:cs="Times New Roman"/>
          <w:color w:val="000000"/>
          <w:sz w:val="24"/>
          <w:szCs w:val="24"/>
          <w:lang w:eastAsia="ru-RU"/>
        </w:rPr>
        <w:t>полученный (промежуточный, итоговый) результат с заданным условием.</w:t>
      </w:r>
    </w:p>
    <w:p w14:paraId="37870510" w14:textId="77777777" w:rsidR="0024413D" w:rsidRPr="009B1998" w:rsidRDefault="0024413D" w:rsidP="0024413D">
      <w:pPr>
        <w:numPr>
          <w:ilvl w:val="0"/>
          <w:numId w:val="3"/>
        </w:numPr>
        <w:shd w:val="clear" w:color="auto" w:fill="FFFFFF"/>
        <w:spacing w:before="30" w:after="30" w:line="240" w:lineRule="auto"/>
        <w:ind w:left="218"/>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Моделировать </w:t>
      </w:r>
      <w:r w:rsidRPr="009B1998">
        <w:rPr>
          <w:rFonts w:ascii="Times New Roman" w:eastAsia="Times New Roman" w:hAnsi="Times New Roman" w:cs="Times New Roman"/>
          <w:color w:val="000000"/>
          <w:sz w:val="24"/>
          <w:szCs w:val="24"/>
          <w:lang w:eastAsia="ru-RU"/>
        </w:rPr>
        <w:t>объёмные фигуры из различных материалов (проволока, пластилин и др.) и из развёрток.</w:t>
      </w:r>
    </w:p>
    <w:p w14:paraId="51DA0363" w14:textId="77777777" w:rsidR="0024413D" w:rsidRPr="009B1998" w:rsidRDefault="0024413D" w:rsidP="0024413D">
      <w:pPr>
        <w:shd w:val="clear" w:color="auto" w:fill="FFFFFF"/>
        <w:spacing w:after="0" w:line="240" w:lineRule="auto"/>
        <w:ind w:left="-142"/>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В результате освоения программы курса «Занимательная математика» формируются следующие универсальные учебные действия, соответствующие требованиям ФГОС НОО:</w:t>
      </w:r>
    </w:p>
    <w:p w14:paraId="33C0DF3B" w14:textId="77777777" w:rsidR="0024413D" w:rsidRPr="009B1998" w:rsidRDefault="0024413D" w:rsidP="0024413D">
      <w:pPr>
        <w:shd w:val="clear" w:color="auto" w:fill="FFFFFF"/>
        <w:spacing w:after="0" w:line="240" w:lineRule="auto"/>
        <w:rPr>
          <w:rFonts w:ascii="Times New Roman" w:eastAsia="Times New Roman" w:hAnsi="Times New Roman" w:cs="Times New Roman"/>
          <w:b/>
          <w:color w:val="000000"/>
          <w:sz w:val="24"/>
          <w:szCs w:val="24"/>
          <w:lang w:eastAsia="ru-RU"/>
        </w:rPr>
      </w:pPr>
      <w:r w:rsidRPr="009B1998">
        <w:rPr>
          <w:rFonts w:ascii="Times New Roman" w:eastAsia="Times New Roman" w:hAnsi="Times New Roman" w:cs="Times New Roman"/>
          <w:iCs/>
          <w:color w:val="000000"/>
          <w:sz w:val="24"/>
          <w:szCs w:val="24"/>
          <w:lang w:eastAsia="ru-RU"/>
        </w:rPr>
        <w:t xml:space="preserve">    </w:t>
      </w:r>
      <w:r w:rsidRPr="009B1998">
        <w:rPr>
          <w:rFonts w:ascii="Times New Roman" w:eastAsia="Times New Roman" w:hAnsi="Times New Roman" w:cs="Times New Roman"/>
          <w:b/>
          <w:iCs/>
          <w:color w:val="000000"/>
          <w:sz w:val="24"/>
          <w:szCs w:val="24"/>
          <w:lang w:eastAsia="ru-RU"/>
        </w:rPr>
        <w:t>Регулятивные УУД:</w:t>
      </w:r>
    </w:p>
    <w:p w14:paraId="0940B45A" w14:textId="77777777" w:rsidR="0024413D" w:rsidRPr="009B1998" w:rsidRDefault="0024413D" w:rsidP="0024413D">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определять и формулировать</w:t>
      </w:r>
      <w:r w:rsidRPr="009B1998">
        <w:rPr>
          <w:rFonts w:ascii="Times New Roman" w:eastAsia="Times New Roman" w:hAnsi="Times New Roman" w:cs="Times New Roman"/>
          <w:color w:val="000000"/>
          <w:sz w:val="24"/>
          <w:szCs w:val="24"/>
          <w:lang w:eastAsia="ru-RU"/>
        </w:rPr>
        <w:t> цель деятельности с помощью учителя;</w:t>
      </w:r>
    </w:p>
    <w:p w14:paraId="125392FA" w14:textId="77777777" w:rsidR="0024413D" w:rsidRPr="009B1998" w:rsidRDefault="0024413D" w:rsidP="0024413D">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учиться </w:t>
      </w:r>
      <w:r w:rsidRPr="009B1998">
        <w:rPr>
          <w:rFonts w:ascii="Times New Roman" w:eastAsia="Times New Roman" w:hAnsi="Times New Roman" w:cs="Times New Roman"/>
          <w:iCs/>
          <w:color w:val="000000"/>
          <w:sz w:val="24"/>
          <w:szCs w:val="24"/>
          <w:lang w:eastAsia="ru-RU"/>
        </w:rPr>
        <w:t>высказывать</w:t>
      </w:r>
      <w:r w:rsidRPr="009B1998">
        <w:rPr>
          <w:rFonts w:ascii="Times New Roman" w:eastAsia="Times New Roman" w:hAnsi="Times New Roman" w:cs="Times New Roman"/>
          <w:color w:val="000000"/>
          <w:sz w:val="24"/>
          <w:szCs w:val="24"/>
          <w:lang w:eastAsia="ru-RU"/>
        </w:rPr>
        <w:t> своё предположение (версию) на основе работы с материалом;</w:t>
      </w:r>
    </w:p>
    <w:p w14:paraId="2B3A2FBA" w14:textId="77777777" w:rsidR="0024413D" w:rsidRPr="009B1998" w:rsidRDefault="0024413D" w:rsidP="0024413D">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учиться </w:t>
      </w:r>
      <w:r w:rsidRPr="009B1998">
        <w:rPr>
          <w:rFonts w:ascii="Times New Roman" w:eastAsia="Times New Roman" w:hAnsi="Times New Roman" w:cs="Times New Roman"/>
          <w:iCs/>
          <w:color w:val="000000"/>
          <w:sz w:val="24"/>
          <w:szCs w:val="24"/>
          <w:lang w:eastAsia="ru-RU"/>
        </w:rPr>
        <w:t>работать</w:t>
      </w:r>
      <w:r w:rsidRPr="009B1998">
        <w:rPr>
          <w:rFonts w:ascii="Times New Roman" w:eastAsia="Times New Roman" w:hAnsi="Times New Roman" w:cs="Times New Roman"/>
          <w:color w:val="000000"/>
          <w:sz w:val="24"/>
          <w:szCs w:val="24"/>
          <w:lang w:eastAsia="ru-RU"/>
        </w:rPr>
        <w:t> по предложенному учителем плану</w:t>
      </w:r>
    </w:p>
    <w:p w14:paraId="7245C12B" w14:textId="77777777" w:rsidR="0024413D" w:rsidRPr="009B1998" w:rsidRDefault="0024413D" w:rsidP="0024413D">
      <w:pPr>
        <w:shd w:val="clear" w:color="auto" w:fill="FFFFFF"/>
        <w:spacing w:after="0" w:line="240" w:lineRule="auto"/>
        <w:rPr>
          <w:rFonts w:ascii="Times New Roman" w:eastAsia="Times New Roman" w:hAnsi="Times New Roman" w:cs="Times New Roman"/>
          <w:b/>
          <w:color w:val="000000"/>
          <w:sz w:val="24"/>
          <w:szCs w:val="24"/>
          <w:lang w:eastAsia="ru-RU"/>
        </w:rPr>
      </w:pPr>
      <w:r w:rsidRPr="009B1998">
        <w:rPr>
          <w:rFonts w:ascii="Times New Roman" w:eastAsia="Times New Roman" w:hAnsi="Times New Roman" w:cs="Times New Roman"/>
          <w:b/>
          <w:iCs/>
          <w:color w:val="000000"/>
          <w:sz w:val="24"/>
          <w:szCs w:val="24"/>
          <w:lang w:eastAsia="ru-RU"/>
        </w:rPr>
        <w:t>Познавательные УУД:</w:t>
      </w:r>
    </w:p>
    <w:p w14:paraId="79107D36" w14:textId="77777777" w:rsidR="0024413D" w:rsidRPr="009B1998" w:rsidRDefault="0024413D" w:rsidP="0024413D">
      <w:pPr>
        <w:numPr>
          <w:ilvl w:val="0"/>
          <w:numId w:val="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находить ответы</w:t>
      </w:r>
      <w:r w:rsidRPr="009B1998">
        <w:rPr>
          <w:rFonts w:ascii="Times New Roman" w:eastAsia="Times New Roman" w:hAnsi="Times New Roman" w:cs="Times New Roman"/>
          <w:color w:val="000000"/>
          <w:sz w:val="24"/>
          <w:szCs w:val="24"/>
          <w:lang w:eastAsia="ru-RU"/>
        </w:rPr>
        <w:t> на вопросы в тексте, иллюстрациях;</w:t>
      </w:r>
    </w:p>
    <w:p w14:paraId="08A084B8" w14:textId="77777777" w:rsidR="0024413D" w:rsidRPr="009B1998" w:rsidRDefault="0024413D" w:rsidP="0024413D">
      <w:pPr>
        <w:numPr>
          <w:ilvl w:val="0"/>
          <w:numId w:val="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делать выводы</w:t>
      </w:r>
      <w:r w:rsidRPr="009B1998">
        <w:rPr>
          <w:rFonts w:ascii="Times New Roman" w:eastAsia="Times New Roman" w:hAnsi="Times New Roman" w:cs="Times New Roman"/>
          <w:color w:val="000000"/>
          <w:sz w:val="24"/>
          <w:szCs w:val="24"/>
          <w:lang w:eastAsia="ru-RU"/>
        </w:rPr>
        <w:t> в результате совместной работы класса и учителя;</w:t>
      </w:r>
    </w:p>
    <w:p w14:paraId="11104350" w14:textId="77777777" w:rsidR="0024413D" w:rsidRPr="009B1998" w:rsidRDefault="0024413D" w:rsidP="0024413D">
      <w:pPr>
        <w:numPr>
          <w:ilvl w:val="0"/>
          <w:numId w:val="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lastRenderedPageBreak/>
        <w:t>преобразовывать</w:t>
      </w:r>
      <w:r w:rsidRPr="009B1998">
        <w:rPr>
          <w:rFonts w:ascii="Times New Roman" w:eastAsia="Times New Roman" w:hAnsi="Times New Roman" w:cs="Times New Roman"/>
          <w:color w:val="000000"/>
          <w:sz w:val="24"/>
          <w:szCs w:val="24"/>
          <w:lang w:eastAsia="ru-RU"/>
        </w:rPr>
        <w:t> информацию из одной формы в другую: подробно </w:t>
      </w:r>
      <w:r w:rsidRPr="009B1998">
        <w:rPr>
          <w:rFonts w:ascii="Times New Roman" w:eastAsia="Times New Roman" w:hAnsi="Times New Roman" w:cs="Times New Roman"/>
          <w:iCs/>
          <w:color w:val="000000"/>
          <w:sz w:val="24"/>
          <w:szCs w:val="24"/>
          <w:lang w:eastAsia="ru-RU"/>
        </w:rPr>
        <w:t>пересказывать</w:t>
      </w:r>
      <w:r w:rsidRPr="009B1998">
        <w:rPr>
          <w:rFonts w:ascii="Times New Roman" w:eastAsia="Times New Roman" w:hAnsi="Times New Roman" w:cs="Times New Roman"/>
          <w:color w:val="000000"/>
          <w:sz w:val="24"/>
          <w:szCs w:val="24"/>
          <w:lang w:eastAsia="ru-RU"/>
        </w:rPr>
        <w:t> небольшие тексты.</w:t>
      </w:r>
    </w:p>
    <w:p w14:paraId="37F31DF1" w14:textId="77777777" w:rsidR="0024413D" w:rsidRPr="009B1998" w:rsidRDefault="0024413D" w:rsidP="0024413D">
      <w:pPr>
        <w:shd w:val="clear" w:color="auto" w:fill="FFFFFF"/>
        <w:spacing w:after="0" w:line="240" w:lineRule="auto"/>
        <w:rPr>
          <w:rFonts w:ascii="Times New Roman" w:eastAsia="Times New Roman" w:hAnsi="Times New Roman" w:cs="Times New Roman"/>
          <w:b/>
          <w:color w:val="000000"/>
          <w:sz w:val="24"/>
          <w:szCs w:val="24"/>
          <w:lang w:eastAsia="ru-RU"/>
        </w:rPr>
      </w:pPr>
      <w:r w:rsidRPr="009B1998">
        <w:rPr>
          <w:rFonts w:ascii="Times New Roman" w:eastAsia="Times New Roman" w:hAnsi="Times New Roman" w:cs="Times New Roman"/>
          <w:iCs/>
          <w:color w:val="000000"/>
          <w:sz w:val="24"/>
          <w:szCs w:val="24"/>
          <w:lang w:eastAsia="ru-RU"/>
        </w:rPr>
        <w:t xml:space="preserve">    </w:t>
      </w:r>
      <w:r w:rsidRPr="009B1998">
        <w:rPr>
          <w:rFonts w:ascii="Times New Roman" w:eastAsia="Times New Roman" w:hAnsi="Times New Roman" w:cs="Times New Roman"/>
          <w:b/>
          <w:iCs/>
          <w:color w:val="000000"/>
          <w:sz w:val="24"/>
          <w:szCs w:val="24"/>
          <w:lang w:eastAsia="ru-RU"/>
        </w:rPr>
        <w:t>Коммуникативные УУД:</w:t>
      </w:r>
    </w:p>
    <w:p w14:paraId="04D08424" w14:textId="77777777" w:rsidR="0024413D" w:rsidRPr="009B1998" w:rsidRDefault="0024413D" w:rsidP="0024413D">
      <w:pPr>
        <w:numPr>
          <w:ilvl w:val="0"/>
          <w:numId w:val="6"/>
        </w:numPr>
        <w:shd w:val="clear" w:color="auto" w:fill="FFFFFF"/>
        <w:spacing w:before="30" w:after="30" w:line="240" w:lineRule="auto"/>
        <w:ind w:left="786"/>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оформлять</w:t>
      </w:r>
      <w:r w:rsidRPr="009B1998">
        <w:rPr>
          <w:rFonts w:ascii="Times New Roman" w:eastAsia="Times New Roman" w:hAnsi="Times New Roman" w:cs="Times New Roman"/>
          <w:color w:val="000000"/>
          <w:sz w:val="24"/>
          <w:szCs w:val="24"/>
          <w:lang w:eastAsia="ru-RU"/>
        </w:rPr>
        <w:t> свои мысли в устной и письменной форме (на уровне предложения или небольшого текста);</w:t>
      </w:r>
    </w:p>
    <w:p w14:paraId="4E6A0788" w14:textId="77777777" w:rsidR="0024413D" w:rsidRPr="009B1998" w:rsidRDefault="0024413D" w:rsidP="0024413D">
      <w:pPr>
        <w:numPr>
          <w:ilvl w:val="0"/>
          <w:numId w:val="6"/>
        </w:numPr>
        <w:shd w:val="clear" w:color="auto" w:fill="FFFFFF"/>
        <w:spacing w:before="30" w:after="30" w:line="240" w:lineRule="auto"/>
        <w:ind w:left="786"/>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слушать</w:t>
      </w:r>
      <w:r w:rsidRPr="009B1998">
        <w:rPr>
          <w:rFonts w:ascii="Times New Roman" w:eastAsia="Times New Roman" w:hAnsi="Times New Roman" w:cs="Times New Roman"/>
          <w:color w:val="000000"/>
          <w:sz w:val="24"/>
          <w:szCs w:val="24"/>
          <w:lang w:eastAsia="ru-RU"/>
        </w:rPr>
        <w:t> и </w:t>
      </w:r>
      <w:r w:rsidRPr="009B1998">
        <w:rPr>
          <w:rFonts w:ascii="Times New Roman" w:eastAsia="Times New Roman" w:hAnsi="Times New Roman" w:cs="Times New Roman"/>
          <w:iCs/>
          <w:color w:val="000000"/>
          <w:sz w:val="24"/>
          <w:szCs w:val="24"/>
          <w:lang w:eastAsia="ru-RU"/>
        </w:rPr>
        <w:t>понимать</w:t>
      </w:r>
      <w:r w:rsidRPr="009B1998">
        <w:rPr>
          <w:rFonts w:ascii="Times New Roman" w:eastAsia="Times New Roman" w:hAnsi="Times New Roman" w:cs="Times New Roman"/>
          <w:color w:val="000000"/>
          <w:sz w:val="24"/>
          <w:szCs w:val="24"/>
          <w:lang w:eastAsia="ru-RU"/>
        </w:rPr>
        <w:t> речь других; пользоваться приёмами слушания: фиксировать тему (заголовок), ключевые слова;</w:t>
      </w:r>
    </w:p>
    <w:p w14:paraId="54AFDDEC" w14:textId="77777777" w:rsidR="0024413D" w:rsidRPr="009B1998" w:rsidRDefault="0024413D" w:rsidP="0024413D">
      <w:pPr>
        <w:numPr>
          <w:ilvl w:val="0"/>
          <w:numId w:val="6"/>
        </w:numPr>
        <w:shd w:val="clear" w:color="auto" w:fill="FFFFFF"/>
        <w:spacing w:before="30" w:after="30" w:line="240" w:lineRule="auto"/>
        <w:ind w:left="786"/>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выразительно читать</w:t>
      </w:r>
      <w:r w:rsidRPr="009B1998">
        <w:rPr>
          <w:rFonts w:ascii="Times New Roman" w:eastAsia="Times New Roman" w:hAnsi="Times New Roman" w:cs="Times New Roman"/>
          <w:color w:val="000000"/>
          <w:sz w:val="24"/>
          <w:szCs w:val="24"/>
          <w:lang w:eastAsia="ru-RU"/>
        </w:rPr>
        <w:t> и </w:t>
      </w:r>
      <w:r w:rsidRPr="009B1998">
        <w:rPr>
          <w:rFonts w:ascii="Times New Roman" w:eastAsia="Times New Roman" w:hAnsi="Times New Roman" w:cs="Times New Roman"/>
          <w:iCs/>
          <w:color w:val="000000"/>
          <w:sz w:val="24"/>
          <w:szCs w:val="24"/>
          <w:lang w:eastAsia="ru-RU"/>
        </w:rPr>
        <w:t>пересказывать</w:t>
      </w:r>
      <w:r w:rsidRPr="009B1998">
        <w:rPr>
          <w:rFonts w:ascii="Times New Roman" w:eastAsia="Times New Roman" w:hAnsi="Times New Roman" w:cs="Times New Roman"/>
          <w:color w:val="000000"/>
          <w:sz w:val="24"/>
          <w:szCs w:val="24"/>
          <w:lang w:eastAsia="ru-RU"/>
        </w:rPr>
        <w:t> текст;</w:t>
      </w:r>
    </w:p>
    <w:p w14:paraId="79E187B0" w14:textId="77777777" w:rsidR="0024413D" w:rsidRPr="009B1998" w:rsidRDefault="0024413D" w:rsidP="0024413D">
      <w:pPr>
        <w:numPr>
          <w:ilvl w:val="0"/>
          <w:numId w:val="6"/>
        </w:numPr>
        <w:shd w:val="clear" w:color="auto" w:fill="FFFFFF"/>
        <w:spacing w:before="30" w:after="30" w:line="240" w:lineRule="auto"/>
        <w:ind w:left="786"/>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iCs/>
          <w:color w:val="000000"/>
          <w:sz w:val="24"/>
          <w:szCs w:val="24"/>
          <w:lang w:eastAsia="ru-RU"/>
        </w:rPr>
        <w:t>договариваться</w:t>
      </w:r>
      <w:r w:rsidRPr="009B1998">
        <w:rPr>
          <w:rFonts w:ascii="Times New Roman" w:eastAsia="Times New Roman" w:hAnsi="Times New Roman" w:cs="Times New Roman"/>
          <w:color w:val="000000"/>
          <w:sz w:val="24"/>
          <w:szCs w:val="24"/>
          <w:lang w:eastAsia="ru-RU"/>
        </w:rPr>
        <w:t> с одноклассниками совместно с учителем о правилах поведения и общения оценки и самооценки и следовать им;</w:t>
      </w:r>
    </w:p>
    <w:p w14:paraId="5C1F6CC9" w14:textId="77777777" w:rsidR="0024413D" w:rsidRPr="009B1998" w:rsidRDefault="0024413D" w:rsidP="0024413D">
      <w:pPr>
        <w:numPr>
          <w:ilvl w:val="0"/>
          <w:numId w:val="6"/>
        </w:numPr>
        <w:shd w:val="clear" w:color="auto" w:fill="FFFFFF"/>
        <w:spacing w:before="30" w:after="30" w:line="240" w:lineRule="auto"/>
        <w:ind w:left="786"/>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учиться </w:t>
      </w:r>
      <w:r w:rsidRPr="009B1998">
        <w:rPr>
          <w:rFonts w:ascii="Times New Roman" w:eastAsia="Times New Roman" w:hAnsi="Times New Roman" w:cs="Times New Roman"/>
          <w:iCs/>
          <w:color w:val="000000"/>
          <w:sz w:val="24"/>
          <w:szCs w:val="24"/>
          <w:lang w:eastAsia="ru-RU"/>
        </w:rPr>
        <w:t>работать в паре, группе</w:t>
      </w:r>
      <w:r w:rsidRPr="009B1998">
        <w:rPr>
          <w:rFonts w:ascii="Times New Roman" w:eastAsia="Times New Roman" w:hAnsi="Times New Roman" w:cs="Times New Roman"/>
          <w:color w:val="000000"/>
          <w:sz w:val="24"/>
          <w:szCs w:val="24"/>
          <w:lang w:eastAsia="ru-RU"/>
        </w:rPr>
        <w:t>; выполнять различные роли (лидера, исполнителя).</w:t>
      </w:r>
    </w:p>
    <w:p w14:paraId="3C9D52FB"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Методы и средства обучения</w:t>
      </w:r>
    </w:p>
    <w:p w14:paraId="7A85399A"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В работе с детьми будут использованы следующие методы:</w:t>
      </w:r>
    </w:p>
    <w:p w14:paraId="63FFC1A7"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 словесные,</w:t>
      </w:r>
    </w:p>
    <w:p w14:paraId="65B5157B"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 наглядные,</w:t>
      </w:r>
    </w:p>
    <w:p w14:paraId="6F060C83"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 практические,</w:t>
      </w:r>
    </w:p>
    <w:p w14:paraId="561AEEF5"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w:t>
      </w:r>
      <w:r w:rsidRPr="009B1998">
        <w:rPr>
          <w:rFonts w:ascii="Times New Roman" w:eastAsia="Times New Roman" w:hAnsi="Times New Roman" w:cs="Times New Roman"/>
          <w:b/>
          <w:bCs/>
          <w:color w:val="000000"/>
          <w:sz w:val="24"/>
          <w:szCs w:val="24"/>
          <w:lang w:eastAsia="ru-RU"/>
        </w:rPr>
        <w:t> Виды деятельности:</w:t>
      </w:r>
    </w:p>
    <w:p w14:paraId="624E0019"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творческие работы,</w:t>
      </w:r>
    </w:p>
    <w:p w14:paraId="6566A9C7"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задания на смекалку,</w:t>
      </w:r>
    </w:p>
    <w:p w14:paraId="2E8C2A4F"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лабиринты,</w:t>
      </w:r>
    </w:p>
    <w:p w14:paraId="523FEB92"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кроссворды,</w:t>
      </w:r>
    </w:p>
    <w:p w14:paraId="793D15D4"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логические задачи,</w:t>
      </w:r>
    </w:p>
    <w:p w14:paraId="377B6565"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упражнения на распознавание геометрических фигур,</w:t>
      </w:r>
    </w:p>
    <w:p w14:paraId="13EDA571"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выражения на сложение, вычитание, умножение, деление в различных системах счисления,</w:t>
      </w:r>
    </w:p>
    <w:p w14:paraId="1EF09A0C"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решение геометрических задач.</w:t>
      </w:r>
    </w:p>
    <w:p w14:paraId="0F528877" w14:textId="77777777" w:rsidR="0024413D" w:rsidRPr="009B1998" w:rsidRDefault="00ED105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 </w:t>
      </w:r>
      <w:r w:rsidR="0024413D" w:rsidRPr="009B1998">
        <w:rPr>
          <w:rFonts w:ascii="Times New Roman" w:eastAsia="Times New Roman" w:hAnsi="Times New Roman" w:cs="Times New Roman"/>
          <w:b/>
          <w:bCs/>
          <w:color w:val="000000"/>
          <w:sz w:val="24"/>
          <w:szCs w:val="24"/>
          <w:lang w:eastAsia="ru-RU"/>
        </w:rPr>
        <w:t>Форма организации обучения — математические игры:</w:t>
      </w:r>
    </w:p>
    <w:p w14:paraId="6C4A095B"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«Весёлый счёт» — игра-соревнование; игры с игральными кубиками. Игры: «Чья сумма больше?», «Лучший лодочник», «Русское лото», «Математическое домино», «Не собьюсь!», «Задумай число», «Отгадай задуманное число», «Отгадай число и месяц рождения»;</w:t>
      </w:r>
    </w:p>
    <w:p w14:paraId="6F55D6E0"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игры: «Волшебная палочка», «Лучший счётчик», «Не подведи друга», «День и ночь», «Счастливый случай», «Сбор плодов», «Гонки с зонтиками», «Магазин», «Какой ряд дружнее?»;</w:t>
      </w:r>
    </w:p>
    <w:p w14:paraId="4B214217"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игры с мячом: «Наоборот», «Не урони мяч»;</w:t>
      </w:r>
    </w:p>
    <w:p w14:paraId="55F149CA"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игры с набором «Карточки-считалочки»</w:t>
      </w:r>
    </w:p>
    <w:p w14:paraId="24A8B7A1"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математические пирамиды: «Сложение в пределах 10; 20; 100»,</w:t>
      </w:r>
    </w:p>
    <w:p w14:paraId="77996EE1"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«Вычитание в пределах 10; 20; 100», «Умножение», «Деление»;</w:t>
      </w:r>
    </w:p>
    <w:p w14:paraId="543FB44F"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работа с палитрой — основой с цветными фишками и комплектом</w:t>
      </w:r>
    </w:p>
    <w:p w14:paraId="2AF51D3B"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заданий к палитре по темам: «Сложение и вычитание до 100» и др.;</w:t>
      </w:r>
    </w:p>
    <w:p w14:paraId="186F34CE" w14:textId="77777777" w:rsidR="0024413D" w:rsidRPr="009B1998" w:rsidRDefault="00D865A8"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игры: «Крестики-нолики», </w:t>
      </w:r>
      <w:r w:rsidR="0024413D" w:rsidRPr="009B1998">
        <w:rPr>
          <w:rFonts w:ascii="Times New Roman" w:eastAsia="Times New Roman" w:hAnsi="Times New Roman" w:cs="Times New Roman"/>
          <w:color w:val="000000"/>
          <w:sz w:val="24"/>
          <w:szCs w:val="24"/>
          <w:lang w:eastAsia="ru-RU"/>
        </w:rPr>
        <w:t xml:space="preserve"> «Морской бой» и др.</w:t>
      </w:r>
    </w:p>
    <w:p w14:paraId="7D498A8A" w14:textId="77777777" w:rsidR="0024413D" w:rsidRPr="009B1998" w:rsidRDefault="00ED105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0024413D" w:rsidRPr="009B1998">
        <w:rPr>
          <w:rFonts w:ascii="Times New Roman" w:eastAsia="Times New Roman" w:hAnsi="Times New Roman" w:cs="Times New Roman"/>
          <w:b/>
          <w:bCs/>
          <w:color w:val="000000"/>
          <w:sz w:val="24"/>
          <w:szCs w:val="24"/>
          <w:lang w:eastAsia="ru-RU"/>
        </w:rPr>
        <w:t>Форма организации обучения — работа с конструкторами:</w:t>
      </w:r>
    </w:p>
    <w:p w14:paraId="0954C9D2"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—моделирование фигур из одинаковых треугольников, уголков;</w:t>
      </w:r>
    </w:p>
    <w:p w14:paraId="14CF302B"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—конструкторы </w:t>
      </w:r>
      <w:proofErr w:type="spellStart"/>
      <w:r w:rsidRPr="009B1998">
        <w:rPr>
          <w:rFonts w:ascii="Times New Roman" w:eastAsia="Times New Roman" w:hAnsi="Times New Roman" w:cs="Times New Roman"/>
          <w:color w:val="000000"/>
          <w:sz w:val="24"/>
          <w:szCs w:val="24"/>
          <w:lang w:eastAsia="ru-RU"/>
        </w:rPr>
        <w:t>лего</w:t>
      </w:r>
      <w:proofErr w:type="spellEnd"/>
      <w:r w:rsidRPr="009B1998">
        <w:rPr>
          <w:rFonts w:ascii="Times New Roman" w:eastAsia="Times New Roman" w:hAnsi="Times New Roman" w:cs="Times New Roman"/>
          <w:color w:val="000000"/>
          <w:sz w:val="24"/>
          <w:szCs w:val="24"/>
          <w:lang w:eastAsia="ru-RU"/>
        </w:rPr>
        <w:t>. Набор «Геометрические тела»;</w:t>
      </w:r>
    </w:p>
    <w:p w14:paraId="6B77A1E8" w14:textId="77777777" w:rsidR="0024413D" w:rsidRPr="009B1998" w:rsidRDefault="0024413D" w:rsidP="00244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В методике проведения занятий учитывают</w:t>
      </w:r>
      <w:r w:rsidR="00D865A8" w:rsidRPr="009B1998">
        <w:rPr>
          <w:rFonts w:ascii="Times New Roman" w:eastAsia="Times New Roman" w:hAnsi="Times New Roman" w:cs="Times New Roman"/>
          <w:color w:val="000000"/>
          <w:sz w:val="24"/>
          <w:szCs w:val="24"/>
          <w:lang w:eastAsia="ru-RU"/>
        </w:rPr>
        <w:t xml:space="preserve">ся возрастные особенности детей с нарушениями слуха </w:t>
      </w:r>
      <w:r w:rsidRPr="009B1998">
        <w:rPr>
          <w:rFonts w:ascii="Times New Roman" w:eastAsia="Times New Roman" w:hAnsi="Times New Roman" w:cs="Times New Roman"/>
          <w:color w:val="000000"/>
          <w:sz w:val="24"/>
          <w:szCs w:val="24"/>
          <w:lang w:eastAsia="ru-RU"/>
        </w:rPr>
        <w:t>младшего школьного возраста, и материал представляется в форме интересных заданий, дидактических игр и т.д.</w:t>
      </w:r>
    </w:p>
    <w:p w14:paraId="678B3BA3" w14:textId="77777777" w:rsidR="0024413D" w:rsidRDefault="0024413D" w:rsidP="00D865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lastRenderedPageBreak/>
        <w:t>При первоначальном введении основных геометрических понятий (точка, линия, плоскость) используются нестандартные способы: создание наглядного образа с помощью рисунка на известном детям материале, сказочного сюжета с использованием сказочных персонажей, выполнение несложных на первых порах практических работ, приводящих к интересному результату. С целью освоения этих геометрических фигур выстраивается </w:t>
      </w:r>
      <w:r w:rsidRPr="009B1998">
        <w:rPr>
          <w:rFonts w:ascii="Times New Roman" w:eastAsia="Times New Roman" w:hAnsi="Times New Roman" w:cs="Times New Roman"/>
          <w:i/>
          <w:iCs/>
          <w:color w:val="000000"/>
          <w:sz w:val="24"/>
          <w:szCs w:val="24"/>
          <w:lang w:eastAsia="ru-RU"/>
        </w:rPr>
        <w:t>система специальных практических заданий, </w:t>
      </w:r>
      <w:r w:rsidRPr="009B1998">
        <w:rPr>
          <w:rFonts w:ascii="Times New Roman" w:eastAsia="Times New Roman" w:hAnsi="Times New Roman" w:cs="Times New Roman"/>
          <w:color w:val="000000"/>
          <w:sz w:val="24"/>
          <w:szCs w:val="24"/>
          <w:lang w:eastAsia="ru-RU"/>
        </w:rPr>
        <w:t>предполагающая изготовление моделей изучаемых геометрических фигур и выявления их основных свойств, отыскание введенных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Для выполнения заданий такого характера используются счетные палочки, листы бумаги и картона, пластилин, мягкая проволока и др. Дети знакомятся и учатся работать с основными инструментами: линейка, угольник, циркуль, ножницы и др.</w:t>
      </w:r>
      <w:r w:rsidR="00D865A8" w:rsidRPr="009B1998">
        <w:rPr>
          <w:rFonts w:ascii="Times New Roman" w:eastAsia="Times New Roman" w:hAnsi="Times New Roman" w:cs="Times New Roman"/>
          <w:color w:val="000000"/>
          <w:sz w:val="24"/>
          <w:szCs w:val="24"/>
          <w:lang w:eastAsia="ru-RU"/>
        </w:rPr>
        <w:t xml:space="preserve"> </w:t>
      </w:r>
    </w:p>
    <w:p w14:paraId="637BCDE1" w14:textId="77777777" w:rsidR="00AB76C7" w:rsidRPr="009B1998" w:rsidRDefault="00AB76C7" w:rsidP="00D865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1F961FA2" w14:textId="77777777" w:rsidR="00AB76C7" w:rsidRPr="00AB76C7" w:rsidRDefault="00AB76C7" w:rsidP="00AB76C7">
      <w:pPr>
        <w:pStyle w:val="a6"/>
        <w:shd w:val="clear" w:color="auto" w:fill="FFFFFF"/>
        <w:spacing w:before="0" w:beforeAutospacing="0" w:after="0" w:afterAutospacing="0" w:line="360" w:lineRule="auto"/>
        <w:rPr>
          <w:color w:val="212529"/>
        </w:rPr>
      </w:pPr>
      <w:r w:rsidRPr="00AB76C7">
        <w:rPr>
          <w:b/>
          <w:bCs/>
          <w:color w:val="212529"/>
        </w:rPr>
        <w:t>Список литературы.</w:t>
      </w:r>
    </w:p>
    <w:p w14:paraId="5D485D18" w14:textId="77777777" w:rsidR="00AB76C7" w:rsidRPr="00AB76C7" w:rsidRDefault="00AB76C7" w:rsidP="00AB76C7">
      <w:pPr>
        <w:pStyle w:val="a6"/>
        <w:shd w:val="clear" w:color="auto" w:fill="FFFFFF"/>
        <w:spacing w:before="0" w:beforeAutospacing="0" w:after="0" w:afterAutospacing="0" w:line="360" w:lineRule="auto"/>
        <w:rPr>
          <w:color w:val="212529"/>
        </w:rPr>
      </w:pPr>
      <w:r w:rsidRPr="00AB76C7">
        <w:rPr>
          <w:color w:val="212529"/>
        </w:rPr>
        <w:t xml:space="preserve">1.Доржиева Л.А, </w:t>
      </w:r>
      <w:proofErr w:type="spellStart"/>
      <w:r w:rsidRPr="00AB76C7">
        <w:rPr>
          <w:color w:val="212529"/>
        </w:rPr>
        <w:t>Стромилова</w:t>
      </w:r>
      <w:proofErr w:type="spellEnd"/>
      <w:r w:rsidRPr="00AB76C7">
        <w:rPr>
          <w:color w:val="212529"/>
        </w:rPr>
        <w:t xml:space="preserve"> Л.М. «Организация внеурочной деятельности в условиях образовательного учреждения при переходе на ФГОС»;</w:t>
      </w:r>
    </w:p>
    <w:p w14:paraId="3C285A5B" w14:textId="77777777" w:rsidR="00AB76C7" w:rsidRPr="00AB76C7" w:rsidRDefault="00AB76C7" w:rsidP="00AB76C7">
      <w:pPr>
        <w:pStyle w:val="a6"/>
        <w:shd w:val="clear" w:color="auto" w:fill="FFFFFF"/>
        <w:spacing w:before="0" w:beforeAutospacing="0" w:after="0" w:afterAutospacing="0" w:line="360" w:lineRule="auto"/>
        <w:rPr>
          <w:color w:val="212529"/>
        </w:rPr>
      </w:pPr>
      <w:r w:rsidRPr="00AB76C7">
        <w:rPr>
          <w:color w:val="212529"/>
        </w:rPr>
        <w:t>2.Кочурова Е.Э. Программа факультатива «Занимательная математика» для внеурочной деятельности младших школьников»;</w:t>
      </w:r>
    </w:p>
    <w:p w14:paraId="731F1977" w14:textId="77777777" w:rsidR="00AB76C7" w:rsidRPr="00AB76C7" w:rsidRDefault="00AB76C7" w:rsidP="00AB76C7">
      <w:pPr>
        <w:pStyle w:val="a6"/>
        <w:shd w:val="clear" w:color="auto" w:fill="FFFFFF"/>
        <w:spacing w:before="0" w:beforeAutospacing="0" w:after="0" w:afterAutospacing="0" w:line="360" w:lineRule="auto"/>
        <w:rPr>
          <w:color w:val="212529"/>
        </w:rPr>
      </w:pPr>
      <w:r w:rsidRPr="00AB76C7">
        <w:rPr>
          <w:color w:val="212529"/>
        </w:rPr>
        <w:t>3.В.Волина « Праздник числа» М, 1995;</w:t>
      </w:r>
    </w:p>
    <w:p w14:paraId="0B20E438" w14:textId="77777777" w:rsidR="00AB76C7" w:rsidRDefault="00AB76C7" w:rsidP="00AB76C7">
      <w:pPr>
        <w:pStyle w:val="a6"/>
        <w:shd w:val="clear" w:color="auto" w:fill="FFFFFF"/>
        <w:spacing w:before="0" w:beforeAutospacing="0" w:after="0" w:afterAutospacing="0" w:line="360" w:lineRule="auto"/>
        <w:rPr>
          <w:color w:val="212529"/>
        </w:rPr>
      </w:pPr>
      <w:r w:rsidRPr="00AB76C7">
        <w:rPr>
          <w:color w:val="212529"/>
        </w:rPr>
        <w:t>4.Ю.Гурин « Сказочные кроссворды для детей» Санкт-Петербург, Кристалл, 2000;</w:t>
      </w:r>
    </w:p>
    <w:p w14:paraId="07DFE0BC" w14:textId="77777777" w:rsidR="00AB76C7" w:rsidRPr="00AB76C7" w:rsidRDefault="00AB76C7" w:rsidP="00AB76C7">
      <w:pPr>
        <w:pStyle w:val="a6"/>
        <w:shd w:val="clear" w:color="auto" w:fill="FFFFFF"/>
        <w:spacing w:before="0" w:beforeAutospacing="0" w:after="0" w:afterAutospacing="0" w:line="360" w:lineRule="auto"/>
        <w:rPr>
          <w:color w:val="212529"/>
        </w:rPr>
      </w:pPr>
      <w:r w:rsidRPr="00AB76C7">
        <w:rPr>
          <w:color w:val="212529"/>
        </w:rPr>
        <w:t>Цифровые образо</w:t>
      </w:r>
      <w:r>
        <w:rPr>
          <w:color w:val="212529"/>
        </w:rPr>
        <w:t>вательные ресурсы сети Интернет:</w:t>
      </w:r>
    </w:p>
    <w:p w14:paraId="32BD3C1A" w14:textId="77777777" w:rsidR="00AB76C7" w:rsidRPr="00AB76C7" w:rsidRDefault="00AB76C7" w:rsidP="00AB76C7">
      <w:pPr>
        <w:autoSpaceDE w:val="0"/>
        <w:autoSpaceDN w:val="0"/>
        <w:adjustRightInd w:val="0"/>
        <w:spacing w:after="0" w:line="360" w:lineRule="auto"/>
        <w:rPr>
          <w:rFonts w:ascii="Times New Roman" w:eastAsia="TimesNewRomanPS-BoldMT" w:hAnsi="Times New Roman" w:cs="Times New Roman"/>
          <w:bCs/>
          <w:sz w:val="24"/>
          <w:szCs w:val="24"/>
          <w:lang w:eastAsia="ru-RU"/>
        </w:rPr>
      </w:pPr>
      <w:r>
        <w:rPr>
          <w:rFonts w:ascii="Times New Roman" w:eastAsia="TimesNewRomanPS-BoldMT" w:hAnsi="Times New Roman" w:cs="Times New Roman"/>
          <w:bCs/>
          <w:sz w:val="24"/>
          <w:szCs w:val="24"/>
          <w:lang w:eastAsia="ru-RU"/>
        </w:rPr>
        <w:t>1</w:t>
      </w:r>
      <w:r w:rsidRPr="00AB76C7">
        <w:rPr>
          <w:rFonts w:ascii="Times New Roman" w:eastAsia="TimesNewRomanPS-BoldMT" w:hAnsi="Times New Roman" w:cs="Times New Roman"/>
          <w:bCs/>
          <w:sz w:val="24"/>
          <w:szCs w:val="24"/>
          <w:lang w:eastAsia="ru-RU"/>
        </w:rPr>
        <w:t>.</w:t>
      </w:r>
      <w:r w:rsidRPr="00AB76C7">
        <w:rPr>
          <w:rFonts w:ascii="Times New Roman" w:eastAsia="Times New Roman" w:hAnsi="Times New Roman" w:cs="Times New Roman"/>
          <w:sz w:val="24"/>
          <w:szCs w:val="24"/>
          <w:u w:val="single"/>
          <w:lang w:eastAsia="ru-RU"/>
        </w:rPr>
        <w:t xml:space="preserve"> </w:t>
      </w:r>
      <w:hyperlink r:id="rId5" w:history="1">
        <w:r w:rsidRPr="00AB76C7">
          <w:rPr>
            <w:rFonts w:ascii="Times New Roman" w:eastAsia="TimesNewRomanPS-BoldMT" w:hAnsi="Times New Roman" w:cs="Times New Roman"/>
            <w:bCs/>
            <w:color w:val="0000FF"/>
            <w:sz w:val="24"/>
            <w:szCs w:val="24"/>
            <w:u w:val="single"/>
            <w:lang w:eastAsia="ru-RU"/>
          </w:rPr>
          <w:t>https://iqsha.ru/uprazhneniya/topic/matematika/3-klass</w:t>
        </w:r>
      </w:hyperlink>
      <w:r w:rsidRPr="00AB76C7">
        <w:rPr>
          <w:rFonts w:ascii="Times New Roman" w:eastAsia="TimesNewRomanPS-BoldMT" w:hAnsi="Times New Roman" w:cs="Times New Roman"/>
          <w:bCs/>
          <w:sz w:val="24"/>
          <w:szCs w:val="24"/>
          <w:lang w:eastAsia="ru-RU"/>
        </w:rPr>
        <w:t xml:space="preserve"> Занимательная математика 3 класс. Сайт с заданиями.</w:t>
      </w:r>
    </w:p>
    <w:p w14:paraId="20B786F1" w14:textId="77777777" w:rsidR="00AB76C7" w:rsidRPr="00AB76C7" w:rsidRDefault="00AB76C7" w:rsidP="00AB76C7">
      <w:pPr>
        <w:autoSpaceDE w:val="0"/>
        <w:autoSpaceDN w:val="0"/>
        <w:adjustRightInd w:val="0"/>
        <w:spacing w:after="0" w:line="360" w:lineRule="auto"/>
        <w:rPr>
          <w:rFonts w:ascii="Times New Roman" w:eastAsia="TimesNewRomanPS-BoldMT" w:hAnsi="Times New Roman" w:cs="Times New Roman"/>
          <w:bCs/>
          <w:sz w:val="24"/>
          <w:szCs w:val="24"/>
          <w:lang w:eastAsia="ru-RU"/>
        </w:rPr>
      </w:pPr>
      <w:r>
        <w:rPr>
          <w:rFonts w:ascii="Times New Roman" w:eastAsia="TimesNewRomanPS-BoldMT" w:hAnsi="Times New Roman" w:cs="Times New Roman"/>
          <w:bCs/>
          <w:sz w:val="24"/>
          <w:szCs w:val="24"/>
          <w:lang w:eastAsia="ru-RU"/>
        </w:rPr>
        <w:t>2</w:t>
      </w:r>
      <w:r w:rsidRPr="00AB76C7">
        <w:rPr>
          <w:rFonts w:ascii="Times New Roman" w:eastAsia="TimesNewRomanPS-BoldMT" w:hAnsi="Times New Roman" w:cs="Times New Roman"/>
          <w:bCs/>
          <w:sz w:val="24"/>
          <w:szCs w:val="24"/>
          <w:lang w:eastAsia="ru-RU"/>
        </w:rPr>
        <w:t>.</w:t>
      </w:r>
      <w:r w:rsidRPr="00AB76C7">
        <w:rPr>
          <w:rFonts w:ascii="Times New Roman" w:eastAsia="Times New Roman" w:hAnsi="Times New Roman" w:cs="Times New Roman"/>
          <w:sz w:val="24"/>
          <w:szCs w:val="24"/>
          <w:u w:val="single"/>
          <w:lang w:eastAsia="ru-RU"/>
        </w:rPr>
        <w:t xml:space="preserve"> </w:t>
      </w:r>
      <w:hyperlink r:id="rId6" w:history="1">
        <w:r w:rsidRPr="00AB76C7">
          <w:rPr>
            <w:rFonts w:ascii="Times New Roman" w:eastAsia="TimesNewRomanPS-BoldMT" w:hAnsi="Times New Roman" w:cs="Times New Roman"/>
            <w:bCs/>
            <w:color w:val="0000FF"/>
            <w:sz w:val="24"/>
            <w:szCs w:val="24"/>
            <w:u w:val="single"/>
            <w:lang w:eastAsia="ru-RU"/>
          </w:rPr>
          <w:t>https://vk.com/wall-109108232_257</w:t>
        </w:r>
      </w:hyperlink>
      <w:r w:rsidRPr="00AB76C7">
        <w:rPr>
          <w:rFonts w:ascii="Times New Roman" w:eastAsia="TimesNewRomanPS-BoldMT" w:hAnsi="Times New Roman" w:cs="Times New Roman"/>
          <w:bCs/>
          <w:sz w:val="24"/>
          <w:szCs w:val="24"/>
          <w:lang w:eastAsia="ru-RU"/>
        </w:rPr>
        <w:t xml:space="preserve"> Сборник занимательных заданий по математике 3 класс</w:t>
      </w:r>
    </w:p>
    <w:p w14:paraId="3BC088B1" w14:textId="77777777" w:rsidR="00AB76C7" w:rsidRPr="00AB76C7" w:rsidRDefault="00AB76C7" w:rsidP="00AB76C7">
      <w:pPr>
        <w:autoSpaceDE w:val="0"/>
        <w:autoSpaceDN w:val="0"/>
        <w:adjustRightInd w:val="0"/>
        <w:spacing w:after="0" w:line="360" w:lineRule="auto"/>
        <w:rPr>
          <w:rFonts w:ascii="Times New Roman" w:eastAsia="TimesNewRomanPS-BoldMT" w:hAnsi="Times New Roman" w:cs="Times New Roman"/>
          <w:bCs/>
          <w:sz w:val="24"/>
          <w:szCs w:val="24"/>
          <w:lang w:eastAsia="ru-RU"/>
        </w:rPr>
      </w:pPr>
      <w:r>
        <w:rPr>
          <w:rFonts w:ascii="Times New Roman" w:eastAsia="TimesNewRomanPS-BoldMT" w:hAnsi="Times New Roman" w:cs="Times New Roman"/>
          <w:bCs/>
          <w:sz w:val="24"/>
          <w:szCs w:val="24"/>
          <w:lang w:eastAsia="ru-RU"/>
        </w:rPr>
        <w:t>3</w:t>
      </w:r>
      <w:r w:rsidRPr="00AB76C7">
        <w:rPr>
          <w:rFonts w:ascii="Times New Roman" w:eastAsia="TimesNewRomanPS-BoldMT" w:hAnsi="Times New Roman" w:cs="Times New Roman"/>
          <w:bCs/>
          <w:sz w:val="24"/>
          <w:szCs w:val="24"/>
          <w:lang w:eastAsia="ru-RU"/>
        </w:rPr>
        <w:t>.</w:t>
      </w:r>
      <w:r w:rsidRPr="00AB76C7">
        <w:rPr>
          <w:rFonts w:ascii="Times New Roman" w:eastAsia="Times New Roman" w:hAnsi="Times New Roman" w:cs="Times New Roman"/>
          <w:sz w:val="24"/>
          <w:szCs w:val="24"/>
          <w:u w:val="single"/>
          <w:lang w:eastAsia="ru-RU"/>
        </w:rPr>
        <w:t xml:space="preserve"> </w:t>
      </w:r>
      <w:hyperlink r:id="rId7" w:history="1">
        <w:r w:rsidRPr="00AB76C7">
          <w:rPr>
            <w:rFonts w:ascii="Times New Roman" w:eastAsia="TimesNewRomanPS-BoldMT" w:hAnsi="Times New Roman" w:cs="Times New Roman"/>
            <w:bCs/>
            <w:color w:val="0000FF"/>
            <w:sz w:val="24"/>
            <w:szCs w:val="24"/>
            <w:u w:val="single"/>
            <w:lang w:eastAsia="ru-RU"/>
          </w:rPr>
          <w:t>https://ped-kopilka.ru/nachalnaja-shkola/didakticheskie-materialy/zanimatelnye-zadachi-po-matematike-s-otvetami-3-klas.html</w:t>
        </w:r>
      </w:hyperlink>
      <w:r w:rsidRPr="00AB76C7">
        <w:rPr>
          <w:rFonts w:ascii="Times New Roman" w:eastAsia="TimesNewRomanPS-BoldMT" w:hAnsi="Times New Roman" w:cs="Times New Roman"/>
          <w:bCs/>
          <w:sz w:val="24"/>
          <w:szCs w:val="24"/>
          <w:lang w:eastAsia="ru-RU"/>
        </w:rPr>
        <w:t xml:space="preserve"> Занимательные задачи 3 класс </w:t>
      </w:r>
    </w:p>
    <w:p w14:paraId="6448D088" w14:textId="77777777" w:rsidR="009B1998" w:rsidRDefault="009B1998" w:rsidP="00D865A8">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p>
    <w:p w14:paraId="5874D044" w14:textId="77777777" w:rsidR="0024413D" w:rsidRDefault="0024413D" w:rsidP="00D865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B1998">
        <w:rPr>
          <w:rFonts w:ascii="Times New Roman" w:eastAsia="Times New Roman" w:hAnsi="Times New Roman" w:cs="Times New Roman"/>
          <w:b/>
          <w:bCs/>
          <w:color w:val="000000"/>
          <w:sz w:val="28"/>
          <w:szCs w:val="28"/>
          <w:lang w:eastAsia="ru-RU"/>
        </w:rPr>
        <w:t>Требования к результатам обучения учащихся к концу 3 класса</w:t>
      </w:r>
    </w:p>
    <w:p w14:paraId="146698E6" w14:textId="77777777" w:rsidR="004F0E36" w:rsidRDefault="004F0E36" w:rsidP="00D865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5"/>
        <w:tblW w:w="15593" w:type="dxa"/>
        <w:tblInd w:w="-459" w:type="dxa"/>
        <w:tblLook w:val="04A0" w:firstRow="1" w:lastRow="0" w:firstColumn="1" w:lastColumn="0" w:noHBand="0" w:noVBand="1"/>
      </w:tblPr>
      <w:tblGrid>
        <w:gridCol w:w="7088"/>
        <w:gridCol w:w="8505"/>
      </w:tblGrid>
      <w:tr w:rsidR="004F0E36" w14:paraId="00ECF3DC" w14:textId="77777777" w:rsidTr="002C4B32">
        <w:tc>
          <w:tcPr>
            <w:tcW w:w="7088" w:type="dxa"/>
          </w:tcPr>
          <w:p w14:paraId="3F045B03" w14:textId="77777777" w:rsidR="004F0E36" w:rsidRPr="009B1998" w:rsidRDefault="004F0E36" w:rsidP="002C4B32">
            <w:pPr>
              <w:spacing w:line="276" w:lineRule="auto"/>
              <w:jc w:val="center"/>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i/>
                <w:iCs/>
                <w:color w:val="000000"/>
                <w:sz w:val="24"/>
                <w:szCs w:val="24"/>
                <w:lang w:eastAsia="ru-RU"/>
              </w:rPr>
              <w:t>Обучающийся научится:</w:t>
            </w:r>
          </w:p>
        </w:tc>
        <w:tc>
          <w:tcPr>
            <w:tcW w:w="8505" w:type="dxa"/>
          </w:tcPr>
          <w:p w14:paraId="2524696B" w14:textId="77777777" w:rsidR="004F0E36" w:rsidRPr="009B1998" w:rsidRDefault="004F0E36" w:rsidP="002C4B32">
            <w:pPr>
              <w:spacing w:line="276" w:lineRule="auto"/>
              <w:jc w:val="center"/>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i/>
                <w:iCs/>
                <w:color w:val="000000"/>
                <w:sz w:val="24"/>
                <w:szCs w:val="24"/>
                <w:lang w:eastAsia="ru-RU"/>
              </w:rPr>
              <w:t>Обучающийся получит возможность научиться:</w:t>
            </w:r>
          </w:p>
        </w:tc>
      </w:tr>
      <w:tr w:rsidR="004F0E36" w14:paraId="1F12BC54" w14:textId="77777777" w:rsidTr="002C4B32">
        <w:tc>
          <w:tcPr>
            <w:tcW w:w="7088" w:type="dxa"/>
          </w:tcPr>
          <w:p w14:paraId="1D53E510" w14:textId="77777777" w:rsidR="004F0E36" w:rsidRPr="009B1998" w:rsidRDefault="004F0E36" w:rsidP="002C4B32">
            <w:pPr>
              <w:spacing w:line="276"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xml:space="preserve">-  работать с числами </w:t>
            </w:r>
          </w:p>
          <w:p w14:paraId="36875BC0" w14:textId="77777777" w:rsidR="004F0E36" w:rsidRPr="009B1998" w:rsidRDefault="004F0E36" w:rsidP="002C4B32">
            <w:pPr>
              <w:spacing w:line="276"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пользоваться алгоритмами составления и разгадывания математических ребусов;</w:t>
            </w:r>
          </w:p>
          <w:p w14:paraId="01D797ED" w14:textId="77777777" w:rsidR="004F0E36" w:rsidRPr="009B1998" w:rsidRDefault="004F0E36" w:rsidP="002C4B32">
            <w:pPr>
              <w:spacing w:line="276" w:lineRule="auto"/>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понимать «секреты» некоторых математических фокусов.</w:t>
            </w:r>
          </w:p>
        </w:tc>
        <w:tc>
          <w:tcPr>
            <w:tcW w:w="8505" w:type="dxa"/>
          </w:tcPr>
          <w:p w14:paraId="46EC1FB0" w14:textId="77777777" w:rsidR="004F0E36" w:rsidRPr="009B1998" w:rsidRDefault="004F0E36" w:rsidP="002C4B32">
            <w:pPr>
              <w:spacing w:line="276" w:lineRule="auto"/>
              <w:ind w:left="3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-преобразовывать неравенства в равенства, составленные из чисел, сложенных из палочек в виде римских цифр;</w:t>
            </w:r>
          </w:p>
          <w:p w14:paraId="6B886C71" w14:textId="77777777" w:rsidR="004F0E36" w:rsidRPr="009B1998" w:rsidRDefault="004F0E36" w:rsidP="002C4B32">
            <w:pPr>
              <w:spacing w:line="276" w:lineRule="auto"/>
              <w:ind w:left="3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использовать особые случаи быстрого умножения на практике;</w:t>
            </w:r>
          </w:p>
          <w:p w14:paraId="6BB52329" w14:textId="77777777" w:rsidR="004F0E36" w:rsidRPr="009B1998" w:rsidRDefault="004F0E36" w:rsidP="002C4B32">
            <w:pPr>
              <w:spacing w:line="276" w:lineRule="auto"/>
              <w:ind w:left="34"/>
              <w:jc w:val="both"/>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color w:val="000000"/>
                <w:sz w:val="24"/>
                <w:szCs w:val="24"/>
                <w:lang w:eastAsia="ru-RU"/>
              </w:rPr>
              <w:t>- разгадывать и составлять математические ребусы, головоломки, фокусы.</w:t>
            </w:r>
          </w:p>
        </w:tc>
      </w:tr>
    </w:tbl>
    <w:p w14:paraId="2CCFB3AA" w14:textId="77777777" w:rsidR="004F0E36" w:rsidRPr="009B1998" w:rsidRDefault="004F0E36" w:rsidP="00D865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72C4FBC" w14:textId="77777777" w:rsidR="00AB76C7" w:rsidRDefault="00AB76C7" w:rsidP="002C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9FBA402" w14:textId="77777777" w:rsidR="00AB76C7" w:rsidRDefault="00AB76C7" w:rsidP="002C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5CFA9DC" w14:textId="77777777" w:rsidR="00AB76C7" w:rsidRDefault="00AB76C7" w:rsidP="002C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AB41B31" w14:textId="77777777" w:rsidR="00AB76C7" w:rsidRDefault="00AB76C7" w:rsidP="002C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A83D81B" w14:textId="77777777" w:rsidR="002C4B32" w:rsidRDefault="002C4B32" w:rsidP="002C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C4B32">
        <w:rPr>
          <w:rFonts w:ascii="Times New Roman" w:eastAsia="Times New Roman" w:hAnsi="Times New Roman" w:cs="Times New Roman"/>
          <w:b/>
          <w:color w:val="000000"/>
          <w:sz w:val="28"/>
          <w:szCs w:val="28"/>
          <w:lang w:eastAsia="ru-RU"/>
        </w:rPr>
        <w:lastRenderedPageBreak/>
        <w:t>Содержание курса «Занимательная математика»</w:t>
      </w:r>
    </w:p>
    <w:p w14:paraId="6F064B36" w14:textId="77777777" w:rsidR="00E631AD" w:rsidRDefault="00E631AD" w:rsidP="002C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5"/>
        <w:tblW w:w="15593" w:type="dxa"/>
        <w:tblInd w:w="-459" w:type="dxa"/>
        <w:tblLook w:val="04A0" w:firstRow="1" w:lastRow="0" w:firstColumn="1" w:lastColumn="0" w:noHBand="0" w:noVBand="1"/>
      </w:tblPr>
      <w:tblGrid>
        <w:gridCol w:w="675"/>
        <w:gridCol w:w="4287"/>
        <w:gridCol w:w="10631"/>
      </w:tblGrid>
      <w:tr w:rsidR="00E631AD" w14:paraId="0D659874" w14:textId="77777777" w:rsidTr="005D7030">
        <w:tc>
          <w:tcPr>
            <w:tcW w:w="675" w:type="dxa"/>
          </w:tcPr>
          <w:p w14:paraId="5F805ACA" w14:textId="77777777" w:rsidR="00E631AD" w:rsidRPr="009B1998" w:rsidRDefault="00E631AD" w:rsidP="00E631AD">
            <w:pPr>
              <w:jc w:val="center"/>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w:t>
            </w:r>
          </w:p>
        </w:tc>
        <w:tc>
          <w:tcPr>
            <w:tcW w:w="4287" w:type="dxa"/>
            <w:vAlign w:val="bottom"/>
          </w:tcPr>
          <w:p w14:paraId="5A27E11B" w14:textId="77777777" w:rsidR="00E631AD" w:rsidRPr="009B1998" w:rsidRDefault="00E631AD" w:rsidP="00E631AD">
            <w:pPr>
              <w:ind w:left="220" w:firstLine="284"/>
              <w:jc w:val="center"/>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Тема</w:t>
            </w:r>
          </w:p>
        </w:tc>
        <w:tc>
          <w:tcPr>
            <w:tcW w:w="10631" w:type="dxa"/>
            <w:vAlign w:val="bottom"/>
          </w:tcPr>
          <w:p w14:paraId="46F3ADF6" w14:textId="77777777" w:rsidR="00E631AD" w:rsidRPr="009B1998" w:rsidRDefault="00E631AD" w:rsidP="00E631AD">
            <w:pPr>
              <w:ind w:left="140" w:firstLine="284"/>
              <w:jc w:val="center"/>
              <w:rPr>
                <w:rFonts w:ascii="Times New Roman" w:eastAsia="Times New Roman" w:hAnsi="Times New Roman" w:cs="Times New Roman"/>
                <w:color w:val="000000"/>
                <w:sz w:val="24"/>
                <w:szCs w:val="24"/>
                <w:lang w:eastAsia="ru-RU"/>
              </w:rPr>
            </w:pPr>
            <w:r w:rsidRPr="009B1998">
              <w:rPr>
                <w:rFonts w:ascii="Times New Roman" w:eastAsia="Times New Roman" w:hAnsi="Times New Roman" w:cs="Times New Roman"/>
                <w:b/>
                <w:bCs/>
                <w:color w:val="000000"/>
                <w:sz w:val="24"/>
                <w:szCs w:val="24"/>
                <w:lang w:eastAsia="ru-RU"/>
              </w:rPr>
              <w:t>Содержание занятий</w:t>
            </w:r>
          </w:p>
        </w:tc>
      </w:tr>
      <w:tr w:rsidR="00E631AD" w14:paraId="6F4021C7" w14:textId="77777777" w:rsidTr="00E631AD">
        <w:tc>
          <w:tcPr>
            <w:tcW w:w="675" w:type="dxa"/>
          </w:tcPr>
          <w:p w14:paraId="0D9644B4" w14:textId="77777777" w:rsidR="00E631AD" w:rsidRDefault="00B33152" w:rsidP="002C4B32">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1-5</w:t>
            </w:r>
          </w:p>
        </w:tc>
        <w:tc>
          <w:tcPr>
            <w:tcW w:w="4287" w:type="dxa"/>
          </w:tcPr>
          <w:p w14:paraId="58D66775" w14:textId="77777777" w:rsidR="00E631AD" w:rsidRPr="003E69FE" w:rsidRDefault="00E631AD" w:rsidP="00B33152">
            <w:pPr>
              <w:pStyle w:val="c5"/>
              <w:shd w:val="clear" w:color="auto" w:fill="FFFFFF"/>
              <w:spacing w:before="0" w:beforeAutospacing="0" w:after="0" w:afterAutospacing="0"/>
              <w:jc w:val="both"/>
              <w:rPr>
                <w:rFonts w:ascii="Calibri" w:hAnsi="Calibri"/>
                <w:color w:val="000000"/>
              </w:rPr>
            </w:pPr>
            <w:r w:rsidRPr="003E69FE">
              <w:rPr>
                <w:rStyle w:val="c3"/>
                <w:bCs/>
                <w:color w:val="000000"/>
              </w:rPr>
              <w:t>Числа и величины</w:t>
            </w:r>
          </w:p>
        </w:tc>
        <w:tc>
          <w:tcPr>
            <w:tcW w:w="10631" w:type="dxa"/>
          </w:tcPr>
          <w:p w14:paraId="344BEAF1" w14:textId="77777777" w:rsidR="00B33152" w:rsidRPr="00E631AD" w:rsidRDefault="00B33152" w:rsidP="00B33152">
            <w:pPr>
              <w:pStyle w:val="c5"/>
              <w:shd w:val="clear" w:color="auto" w:fill="FFFFFF"/>
              <w:spacing w:before="0" w:beforeAutospacing="0" w:after="0" w:afterAutospacing="0"/>
              <w:rPr>
                <w:rFonts w:ascii="Calibri" w:hAnsi="Calibri"/>
                <w:color w:val="000000"/>
              </w:rPr>
            </w:pPr>
            <w:r w:rsidRPr="00E631AD">
              <w:rPr>
                <w:rStyle w:val="c19"/>
                <w:color w:val="000000"/>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14:paraId="5F80E78E" w14:textId="77777777" w:rsidR="00E631AD" w:rsidRPr="00B33152" w:rsidRDefault="00B33152" w:rsidP="00B33152">
            <w:pPr>
              <w:rPr>
                <w:rFonts w:ascii="Times New Roman" w:eastAsia="Times New Roman" w:hAnsi="Times New Roman" w:cs="Times New Roman"/>
                <w:b/>
                <w:color w:val="000000"/>
                <w:sz w:val="28"/>
                <w:szCs w:val="28"/>
                <w:lang w:eastAsia="ru-RU"/>
              </w:rPr>
            </w:pPr>
            <w:r w:rsidRPr="00B33152">
              <w:rPr>
                <w:rStyle w:val="c19"/>
                <w:rFonts w:ascii="Times New Roman" w:hAnsi="Times New Roman" w:cs="Times New Roman"/>
                <w:color w:val="000000"/>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w:t>
            </w:r>
          </w:p>
        </w:tc>
      </w:tr>
      <w:tr w:rsidR="00E631AD" w14:paraId="0F6C9F7B" w14:textId="77777777" w:rsidTr="00E631AD">
        <w:tc>
          <w:tcPr>
            <w:tcW w:w="675" w:type="dxa"/>
          </w:tcPr>
          <w:p w14:paraId="0A5CBE6A" w14:textId="77777777" w:rsidR="00E631AD" w:rsidRDefault="00B33152" w:rsidP="002C4B32">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6-13</w:t>
            </w:r>
          </w:p>
          <w:p w14:paraId="2301AA5F"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11F1CB64"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04147CBF"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21024E75"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70889247"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42609B57"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0F3421AA"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5DFC2E0E"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2E7FAAE0"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72CB1A67" w14:textId="77777777" w:rsidR="00B33152" w:rsidRDefault="00B33152" w:rsidP="002C4B32">
            <w:pPr>
              <w:jc w:val="center"/>
              <w:rPr>
                <w:rFonts w:ascii="Times New Roman" w:eastAsia="Times New Roman" w:hAnsi="Times New Roman" w:cs="Times New Roman"/>
                <w:b/>
                <w:color w:val="000000"/>
                <w:sz w:val="28"/>
                <w:szCs w:val="28"/>
                <w:lang w:eastAsia="ru-RU"/>
              </w:rPr>
            </w:pPr>
          </w:p>
          <w:p w14:paraId="74C0E91C" w14:textId="77777777" w:rsidR="00B33152" w:rsidRDefault="00B33152" w:rsidP="00B931DB">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13-2</w:t>
            </w:r>
            <w:r w:rsidR="00B931DB">
              <w:rPr>
                <w:rFonts w:ascii="Times New Roman" w:eastAsia="Times New Roman" w:hAnsi="Times New Roman" w:cs="Times New Roman"/>
                <w:b/>
                <w:color w:val="000000"/>
                <w:sz w:val="28"/>
                <w:szCs w:val="28"/>
                <w:lang w:eastAsia="ru-RU"/>
              </w:rPr>
              <w:t>0</w:t>
            </w:r>
          </w:p>
        </w:tc>
        <w:tc>
          <w:tcPr>
            <w:tcW w:w="4287" w:type="dxa"/>
          </w:tcPr>
          <w:p w14:paraId="27BBD594" w14:textId="77777777" w:rsidR="00B33152" w:rsidRPr="003E69FE" w:rsidRDefault="00B33152" w:rsidP="00B33152">
            <w:pPr>
              <w:pStyle w:val="c5"/>
              <w:shd w:val="clear" w:color="auto" w:fill="FFFFFF"/>
              <w:spacing w:before="0" w:beforeAutospacing="0" w:after="0" w:afterAutospacing="0"/>
              <w:jc w:val="both"/>
              <w:rPr>
                <w:rFonts w:ascii="Calibri" w:hAnsi="Calibri"/>
                <w:color w:val="000000"/>
              </w:rPr>
            </w:pPr>
            <w:r w:rsidRPr="003E69FE">
              <w:rPr>
                <w:rStyle w:val="c3"/>
                <w:bCs/>
                <w:color w:val="000000"/>
              </w:rPr>
              <w:t>Арифметические действия</w:t>
            </w:r>
          </w:p>
          <w:p w14:paraId="6BFD52B9" w14:textId="77777777" w:rsidR="00E631AD" w:rsidRPr="003E69FE" w:rsidRDefault="00E631AD" w:rsidP="00B33152">
            <w:pPr>
              <w:rPr>
                <w:rFonts w:ascii="Times New Roman" w:eastAsia="Times New Roman" w:hAnsi="Times New Roman" w:cs="Times New Roman"/>
                <w:color w:val="000000"/>
                <w:sz w:val="28"/>
                <w:szCs w:val="28"/>
                <w:lang w:eastAsia="ru-RU"/>
              </w:rPr>
            </w:pPr>
          </w:p>
          <w:p w14:paraId="705B79BE"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005A55A7"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2494A33D"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75471E25"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445C6881"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2821E878"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37E001A3"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27AB8CFA"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7B4C2696" w14:textId="77777777" w:rsidR="00B33152" w:rsidRPr="003E69FE" w:rsidRDefault="00B33152" w:rsidP="00B33152">
            <w:pPr>
              <w:rPr>
                <w:rFonts w:ascii="Times New Roman" w:eastAsia="Times New Roman" w:hAnsi="Times New Roman" w:cs="Times New Roman"/>
                <w:color w:val="000000"/>
                <w:sz w:val="28"/>
                <w:szCs w:val="28"/>
                <w:lang w:eastAsia="ru-RU"/>
              </w:rPr>
            </w:pPr>
          </w:p>
          <w:p w14:paraId="33714B8B" w14:textId="77777777" w:rsidR="00B33152" w:rsidRPr="003E69FE" w:rsidRDefault="00B33152" w:rsidP="00B33152">
            <w:pPr>
              <w:pStyle w:val="c5"/>
              <w:shd w:val="clear" w:color="auto" w:fill="FFFFFF"/>
              <w:spacing w:before="0" w:beforeAutospacing="0" w:after="0" w:afterAutospacing="0"/>
              <w:jc w:val="both"/>
              <w:rPr>
                <w:rFonts w:ascii="Calibri" w:hAnsi="Calibri"/>
                <w:color w:val="000000"/>
              </w:rPr>
            </w:pPr>
            <w:r w:rsidRPr="003E69FE">
              <w:rPr>
                <w:rStyle w:val="c3"/>
                <w:bCs/>
                <w:color w:val="000000"/>
              </w:rPr>
              <w:t>Работа</w:t>
            </w:r>
            <w:r w:rsidRPr="003E69FE">
              <w:rPr>
                <w:rStyle w:val="c19"/>
                <w:color w:val="000000"/>
              </w:rPr>
              <w:t> </w:t>
            </w:r>
            <w:r w:rsidRPr="003E69FE">
              <w:rPr>
                <w:rStyle w:val="c3"/>
                <w:bCs/>
                <w:color w:val="000000"/>
              </w:rPr>
              <w:t>с текстовыми задачами</w:t>
            </w:r>
          </w:p>
          <w:p w14:paraId="1C6BE180" w14:textId="77777777" w:rsidR="00B33152" w:rsidRPr="003E69FE" w:rsidRDefault="00B33152" w:rsidP="00B33152">
            <w:pPr>
              <w:rPr>
                <w:rFonts w:ascii="Times New Roman" w:eastAsia="Times New Roman" w:hAnsi="Times New Roman" w:cs="Times New Roman"/>
                <w:color w:val="000000"/>
                <w:sz w:val="28"/>
                <w:szCs w:val="28"/>
                <w:lang w:eastAsia="ru-RU"/>
              </w:rPr>
            </w:pPr>
          </w:p>
        </w:tc>
        <w:tc>
          <w:tcPr>
            <w:tcW w:w="10631" w:type="dxa"/>
          </w:tcPr>
          <w:p w14:paraId="71B6A258" w14:textId="77777777" w:rsidR="00B33152" w:rsidRPr="00E631AD" w:rsidRDefault="00B33152" w:rsidP="00B33152">
            <w:pPr>
              <w:pStyle w:val="c5"/>
              <w:shd w:val="clear" w:color="auto" w:fill="FFFFFF"/>
              <w:spacing w:before="0" w:beforeAutospacing="0" w:after="0" w:afterAutospacing="0"/>
              <w:jc w:val="both"/>
              <w:rPr>
                <w:rFonts w:ascii="Calibri" w:hAnsi="Calibri"/>
                <w:color w:val="000000"/>
              </w:rPr>
            </w:pPr>
            <w:r w:rsidRPr="00E631AD">
              <w:rPr>
                <w:rStyle w:val="c19"/>
                <w:color w:val="000000"/>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14:paraId="067F08AD" w14:textId="77777777" w:rsidR="00B33152" w:rsidRPr="00E631AD" w:rsidRDefault="00B33152" w:rsidP="00B33152">
            <w:pPr>
              <w:pStyle w:val="c5"/>
              <w:shd w:val="clear" w:color="auto" w:fill="FFFFFF"/>
              <w:spacing w:before="0" w:beforeAutospacing="0" w:after="0" w:afterAutospacing="0"/>
              <w:jc w:val="both"/>
              <w:rPr>
                <w:rFonts w:ascii="Calibri" w:hAnsi="Calibri"/>
                <w:color w:val="000000"/>
              </w:rPr>
            </w:pPr>
            <w:r w:rsidRPr="00E631AD">
              <w:rPr>
                <w:rStyle w:val="c19"/>
                <w:color w:val="000000"/>
              </w:rPr>
              <w:t>Задача. Структура задачи. Решение текстовых задач арифметическим способом. Планирование хода решения задач.</w:t>
            </w:r>
            <w:r>
              <w:rPr>
                <w:rFonts w:ascii="Calibri" w:hAnsi="Calibri"/>
                <w:color w:val="000000"/>
              </w:rPr>
              <w:t xml:space="preserve"> </w:t>
            </w:r>
            <w:r w:rsidRPr="00E631AD">
              <w:rPr>
                <w:rStyle w:val="c19"/>
                <w:color w:val="000000"/>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14:paraId="527C8E51" w14:textId="77777777" w:rsidR="00E631AD" w:rsidRPr="00B33152" w:rsidRDefault="00B33152" w:rsidP="00B33152">
            <w:pPr>
              <w:pStyle w:val="c5"/>
              <w:shd w:val="clear" w:color="auto" w:fill="FFFFFF"/>
              <w:spacing w:before="0" w:beforeAutospacing="0" w:after="0" w:afterAutospacing="0"/>
              <w:jc w:val="both"/>
              <w:rPr>
                <w:rFonts w:ascii="Calibri" w:hAnsi="Calibri"/>
                <w:color w:val="000000"/>
              </w:rPr>
            </w:pPr>
            <w:r w:rsidRPr="00E631AD">
              <w:rPr>
                <w:rStyle w:val="c19"/>
                <w:color w:val="000000"/>
              </w:rPr>
              <w:t>Решение задач разными способами.</w:t>
            </w:r>
            <w:r>
              <w:rPr>
                <w:rStyle w:val="c19"/>
                <w:color w:val="000000"/>
              </w:rPr>
              <w:t xml:space="preserve"> </w:t>
            </w:r>
            <w:r w:rsidRPr="00B33152">
              <w:rPr>
                <w:rStyle w:val="c19"/>
                <w:color w:val="000000"/>
              </w:rPr>
              <w:t>Представление текста задачи в виде рисунка, схематического рисунка, краткой записи</w:t>
            </w:r>
            <w:r>
              <w:rPr>
                <w:rStyle w:val="c19"/>
                <w:color w:val="000000"/>
              </w:rPr>
              <w:t>.</w:t>
            </w:r>
          </w:p>
        </w:tc>
      </w:tr>
      <w:tr w:rsidR="00E631AD" w14:paraId="0FD42924" w14:textId="77777777" w:rsidTr="00E631AD">
        <w:tc>
          <w:tcPr>
            <w:tcW w:w="675" w:type="dxa"/>
          </w:tcPr>
          <w:p w14:paraId="552EF44B" w14:textId="77777777" w:rsidR="00E631AD" w:rsidRDefault="00B33152" w:rsidP="00B931DB">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B931DB">
              <w:rPr>
                <w:rFonts w:ascii="Times New Roman" w:eastAsia="Times New Roman" w:hAnsi="Times New Roman" w:cs="Times New Roman"/>
                <w:b/>
                <w:color w:val="000000"/>
                <w:sz w:val="28"/>
                <w:szCs w:val="28"/>
                <w:lang w:eastAsia="ru-RU"/>
              </w:rPr>
              <w:t>1-27</w:t>
            </w:r>
          </w:p>
        </w:tc>
        <w:tc>
          <w:tcPr>
            <w:tcW w:w="4287" w:type="dxa"/>
          </w:tcPr>
          <w:p w14:paraId="055ECD72" w14:textId="77777777" w:rsidR="00B33152" w:rsidRPr="003E69FE" w:rsidRDefault="00B33152" w:rsidP="00B33152">
            <w:pPr>
              <w:spacing w:line="276" w:lineRule="auto"/>
              <w:rPr>
                <w:rFonts w:ascii="Times New Roman" w:eastAsia="Times New Roman" w:hAnsi="Times New Roman" w:cs="Times New Roman"/>
                <w:color w:val="000000"/>
                <w:sz w:val="24"/>
                <w:szCs w:val="24"/>
                <w:lang w:eastAsia="ru-RU"/>
              </w:rPr>
            </w:pPr>
            <w:r w:rsidRPr="003E69FE">
              <w:rPr>
                <w:rFonts w:ascii="Times New Roman" w:eastAsia="Times New Roman" w:hAnsi="Times New Roman" w:cs="Times New Roman"/>
                <w:bCs/>
                <w:color w:val="000000"/>
                <w:sz w:val="24"/>
                <w:szCs w:val="24"/>
                <w:lang w:eastAsia="ru-RU"/>
              </w:rPr>
              <w:t>Пространственные отношения. Геометрические фигуры</w:t>
            </w:r>
          </w:p>
          <w:p w14:paraId="20FC4CFB" w14:textId="77777777" w:rsidR="00E631AD" w:rsidRDefault="00E631AD" w:rsidP="00B33152">
            <w:pPr>
              <w:rPr>
                <w:rFonts w:ascii="Times New Roman" w:eastAsia="Times New Roman" w:hAnsi="Times New Roman" w:cs="Times New Roman"/>
                <w:b/>
                <w:color w:val="000000"/>
                <w:sz w:val="28"/>
                <w:szCs w:val="28"/>
                <w:lang w:eastAsia="ru-RU"/>
              </w:rPr>
            </w:pPr>
          </w:p>
        </w:tc>
        <w:tc>
          <w:tcPr>
            <w:tcW w:w="10631" w:type="dxa"/>
          </w:tcPr>
          <w:p w14:paraId="0A22065D" w14:textId="77777777" w:rsidR="00B33152" w:rsidRPr="00E631AD" w:rsidRDefault="00B33152" w:rsidP="00B33152">
            <w:pPr>
              <w:spacing w:line="276" w:lineRule="auto"/>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14:paraId="565AD4B5" w14:textId="77777777" w:rsidR="00B33152" w:rsidRPr="00E631AD" w:rsidRDefault="00B33152" w:rsidP="00B33152">
            <w:pPr>
              <w:spacing w:line="276" w:lineRule="auto"/>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14:paraId="759F030F" w14:textId="77777777" w:rsidR="00B33152" w:rsidRPr="00E631AD" w:rsidRDefault="00B33152" w:rsidP="00B33152">
            <w:pPr>
              <w:spacing w:line="276" w:lineRule="auto"/>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Свойства сторон прямоугольника.</w:t>
            </w:r>
          </w:p>
          <w:p w14:paraId="70455872" w14:textId="77777777" w:rsidR="00B33152" w:rsidRPr="00E631AD" w:rsidRDefault="00B33152" w:rsidP="00B33152">
            <w:pPr>
              <w:spacing w:line="276" w:lineRule="auto"/>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 xml:space="preserve">Виды треугольников по углам: прямоугольный, тупоугольный, остроугольный. Виды треугольников </w:t>
            </w:r>
            <w:r w:rsidRPr="00E631AD">
              <w:rPr>
                <w:rFonts w:ascii="Times New Roman" w:eastAsia="Times New Roman" w:hAnsi="Times New Roman" w:cs="Times New Roman"/>
                <w:color w:val="000000"/>
                <w:sz w:val="24"/>
                <w:szCs w:val="24"/>
                <w:lang w:eastAsia="ru-RU"/>
              </w:rPr>
              <w:lastRenderedPageBreak/>
              <w:t>по соотношению длин сторон: разносторонний, равнобедренный (равносторонний).</w:t>
            </w:r>
          </w:p>
          <w:p w14:paraId="2F5F1350" w14:textId="77777777" w:rsidR="00B33152" w:rsidRPr="00E631AD" w:rsidRDefault="00B33152" w:rsidP="00B33152">
            <w:pPr>
              <w:spacing w:line="276" w:lineRule="auto"/>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Окружность (круг). Центр, радиус окружности (круга).</w:t>
            </w:r>
          </w:p>
          <w:p w14:paraId="6D74AE50" w14:textId="77777777" w:rsidR="00B33152" w:rsidRPr="00E631AD" w:rsidRDefault="00B33152" w:rsidP="00B33152">
            <w:pPr>
              <w:spacing w:line="276" w:lineRule="auto"/>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14:paraId="3050337E" w14:textId="77777777" w:rsidR="00E631AD" w:rsidRDefault="00B33152" w:rsidP="00B33152">
            <w:pPr>
              <w:rPr>
                <w:rFonts w:ascii="Times New Roman" w:eastAsia="Times New Roman" w:hAnsi="Times New Roman" w:cs="Times New Roman"/>
                <w:b/>
                <w:color w:val="000000"/>
                <w:sz w:val="28"/>
                <w:szCs w:val="28"/>
                <w:lang w:eastAsia="ru-RU"/>
              </w:rPr>
            </w:pPr>
            <w:r w:rsidRPr="00E631AD">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геометрических тел: куб, пирамида, шар.</w:t>
            </w:r>
          </w:p>
        </w:tc>
      </w:tr>
      <w:tr w:rsidR="00E631AD" w14:paraId="6DAEE536" w14:textId="77777777" w:rsidTr="00E631AD">
        <w:tc>
          <w:tcPr>
            <w:tcW w:w="675" w:type="dxa"/>
          </w:tcPr>
          <w:p w14:paraId="593AFEAD" w14:textId="77777777" w:rsidR="00E631AD" w:rsidRDefault="00B931DB" w:rsidP="00B33152">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28</w:t>
            </w:r>
            <w:r w:rsidR="00B33152">
              <w:rPr>
                <w:rFonts w:ascii="Times New Roman" w:eastAsia="Times New Roman" w:hAnsi="Times New Roman" w:cs="Times New Roman"/>
                <w:b/>
                <w:color w:val="000000"/>
                <w:sz w:val="28"/>
                <w:szCs w:val="28"/>
                <w:lang w:eastAsia="ru-RU"/>
              </w:rPr>
              <w:t>-32</w:t>
            </w:r>
          </w:p>
        </w:tc>
        <w:tc>
          <w:tcPr>
            <w:tcW w:w="4287" w:type="dxa"/>
          </w:tcPr>
          <w:p w14:paraId="47492051" w14:textId="77777777" w:rsidR="00E631AD" w:rsidRDefault="00B33152" w:rsidP="00B33152">
            <w:pPr>
              <w:rPr>
                <w:rFonts w:ascii="Times New Roman" w:eastAsia="Times New Roman" w:hAnsi="Times New Roman" w:cs="Times New Roman"/>
                <w:b/>
                <w:color w:val="000000"/>
                <w:sz w:val="28"/>
                <w:szCs w:val="28"/>
                <w:lang w:eastAsia="ru-RU"/>
              </w:rPr>
            </w:pPr>
            <w:r w:rsidRPr="00E631AD">
              <w:rPr>
                <w:rFonts w:ascii="Times New Roman" w:eastAsia="Times New Roman" w:hAnsi="Times New Roman" w:cs="Times New Roman"/>
                <w:iCs/>
                <w:color w:val="000000"/>
                <w:sz w:val="24"/>
                <w:szCs w:val="24"/>
                <w:lang w:eastAsia="ru-RU"/>
              </w:rPr>
              <w:t>В царстве смекалки</w:t>
            </w:r>
          </w:p>
        </w:tc>
        <w:tc>
          <w:tcPr>
            <w:tcW w:w="10631" w:type="dxa"/>
          </w:tcPr>
          <w:p w14:paraId="5B69ABBA" w14:textId="77777777" w:rsidR="00B33152" w:rsidRPr="00E631AD" w:rsidRDefault="00B33152" w:rsidP="00B3315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Геометрические величины</w:t>
            </w:r>
          </w:p>
          <w:p w14:paraId="7FEDD269" w14:textId="77777777" w:rsidR="00B33152" w:rsidRPr="00E631AD" w:rsidRDefault="00B33152" w:rsidP="00B33152">
            <w:pPr>
              <w:rPr>
                <w:rFonts w:ascii="Times New Roman" w:eastAsia="Times New Roman" w:hAnsi="Times New Roman" w:cs="Times New Roman"/>
                <w:color w:val="000000"/>
                <w:sz w:val="24"/>
                <w:szCs w:val="24"/>
                <w:lang w:eastAsia="ru-RU"/>
              </w:rPr>
            </w:pPr>
            <w:r w:rsidRPr="00E631AD">
              <w:rPr>
                <w:rFonts w:ascii="Times New Roman" w:eastAsia="Times New Roman" w:hAnsi="Times New Roman" w:cs="Times New Roman"/>
                <w:color w:val="000000"/>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w:t>
            </w:r>
            <w:r>
              <w:rPr>
                <w:rFonts w:ascii="Times New Roman" w:eastAsia="Times New Roman" w:hAnsi="Times New Roman" w:cs="Times New Roman"/>
                <w:color w:val="000000"/>
                <w:sz w:val="24"/>
                <w:szCs w:val="24"/>
                <w:lang w:eastAsia="ru-RU"/>
              </w:rPr>
              <w:t>етра прямоугольника (квадрата).</w:t>
            </w:r>
          </w:p>
          <w:p w14:paraId="61AE1029" w14:textId="77777777" w:rsidR="00E631AD" w:rsidRDefault="00B33152" w:rsidP="00B33152">
            <w:pPr>
              <w:rPr>
                <w:rFonts w:ascii="Times New Roman" w:eastAsia="Times New Roman" w:hAnsi="Times New Roman" w:cs="Times New Roman"/>
                <w:b/>
                <w:color w:val="000000"/>
                <w:sz w:val="28"/>
                <w:szCs w:val="28"/>
                <w:lang w:eastAsia="ru-RU"/>
              </w:rPr>
            </w:pPr>
            <w:r w:rsidRPr="00E631AD">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tc>
      </w:tr>
      <w:tr w:rsidR="00E631AD" w14:paraId="6E059EAE" w14:textId="77777777" w:rsidTr="00E631AD">
        <w:tc>
          <w:tcPr>
            <w:tcW w:w="675" w:type="dxa"/>
          </w:tcPr>
          <w:p w14:paraId="699C2D2B" w14:textId="77777777" w:rsidR="00511C78" w:rsidRDefault="00B33152" w:rsidP="00511C78">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33</w:t>
            </w:r>
          </w:p>
          <w:p w14:paraId="277DC1D5" w14:textId="77777777" w:rsidR="00511C78" w:rsidRDefault="00511C78" w:rsidP="00511C78">
            <w:pPr>
              <w:jc w:val="center"/>
              <w:rPr>
                <w:rFonts w:ascii="Times New Roman" w:eastAsia="Times New Roman" w:hAnsi="Times New Roman" w:cs="Times New Roman"/>
                <w:b/>
                <w:color w:val="000000"/>
                <w:sz w:val="28"/>
                <w:szCs w:val="28"/>
                <w:lang w:eastAsia="ru-RU"/>
              </w:rPr>
            </w:pPr>
          </w:p>
          <w:p w14:paraId="1E81E1D8" w14:textId="77777777" w:rsidR="00E631AD" w:rsidRDefault="00B33152" w:rsidP="00511C78">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w:t>
            </w:r>
          </w:p>
        </w:tc>
        <w:tc>
          <w:tcPr>
            <w:tcW w:w="4287" w:type="dxa"/>
          </w:tcPr>
          <w:p w14:paraId="77C1F0A9" w14:textId="77777777" w:rsidR="00E631AD" w:rsidRDefault="00B33152" w:rsidP="00B33152">
            <w:pPr>
              <w:rPr>
                <w:rFonts w:ascii="Times New Roman" w:eastAsia="Times New Roman" w:hAnsi="Times New Roman" w:cs="Times New Roman"/>
                <w:iCs/>
                <w:color w:val="000000"/>
                <w:sz w:val="24"/>
                <w:szCs w:val="24"/>
                <w:lang w:eastAsia="ru-RU"/>
              </w:rPr>
            </w:pPr>
            <w:r w:rsidRPr="00E631AD">
              <w:rPr>
                <w:rFonts w:ascii="Times New Roman" w:eastAsia="Times New Roman" w:hAnsi="Times New Roman" w:cs="Times New Roman"/>
                <w:iCs/>
                <w:color w:val="000000"/>
                <w:sz w:val="24"/>
                <w:szCs w:val="24"/>
                <w:lang w:eastAsia="ru-RU"/>
              </w:rPr>
              <w:t>«Шаг в будущее»</w:t>
            </w:r>
          </w:p>
          <w:p w14:paraId="663A7163" w14:textId="77777777" w:rsidR="00511C78" w:rsidRDefault="00511C78" w:rsidP="00B33152">
            <w:pPr>
              <w:rPr>
                <w:rFonts w:ascii="Times New Roman" w:eastAsia="Times New Roman" w:hAnsi="Times New Roman" w:cs="Times New Roman"/>
                <w:iCs/>
                <w:color w:val="000000"/>
                <w:sz w:val="24"/>
                <w:szCs w:val="24"/>
                <w:lang w:eastAsia="ru-RU"/>
              </w:rPr>
            </w:pPr>
          </w:p>
          <w:p w14:paraId="6B1CD5AE" w14:textId="77777777" w:rsidR="00511C78" w:rsidRDefault="00511C78" w:rsidP="00B33152">
            <w:pPr>
              <w:rPr>
                <w:rFonts w:ascii="Times New Roman" w:eastAsia="Times New Roman" w:hAnsi="Times New Roman" w:cs="Times New Roman"/>
                <w:b/>
                <w:color w:val="000000"/>
                <w:sz w:val="28"/>
                <w:szCs w:val="28"/>
                <w:lang w:eastAsia="ru-RU"/>
              </w:rPr>
            </w:pPr>
            <w:r w:rsidRPr="00827F23">
              <w:rPr>
                <w:rFonts w:ascii="Times New Roman" w:hAnsi="Times New Roman" w:cs="Times New Roman"/>
                <w:color w:val="212529"/>
                <w:sz w:val="24"/>
                <w:szCs w:val="24"/>
                <w:shd w:val="clear" w:color="auto" w:fill="FFFFFF"/>
              </w:rPr>
              <w:t>Конкурс знатоков</w:t>
            </w:r>
          </w:p>
        </w:tc>
        <w:tc>
          <w:tcPr>
            <w:tcW w:w="10631" w:type="dxa"/>
          </w:tcPr>
          <w:p w14:paraId="4C3E5192" w14:textId="77777777" w:rsidR="00B33152" w:rsidRPr="00E631AD" w:rsidRDefault="00B33152" w:rsidP="00B33152">
            <w:pPr>
              <w:pStyle w:val="c5"/>
              <w:shd w:val="clear" w:color="auto" w:fill="FFFFFF"/>
              <w:spacing w:before="0" w:beforeAutospacing="0" w:after="0" w:afterAutospacing="0"/>
              <w:jc w:val="both"/>
              <w:rPr>
                <w:rFonts w:ascii="Calibri" w:hAnsi="Calibri"/>
                <w:color w:val="000000"/>
              </w:rPr>
            </w:pPr>
            <w:r w:rsidRPr="00E631AD">
              <w:rPr>
                <w:rStyle w:val="c3"/>
                <w:b/>
                <w:bCs/>
                <w:color w:val="000000"/>
              </w:rPr>
              <w:t>Работа с информацией</w:t>
            </w:r>
          </w:p>
          <w:p w14:paraId="0DCC3478" w14:textId="77777777" w:rsidR="00E631AD" w:rsidRPr="00B33152" w:rsidRDefault="00B33152" w:rsidP="00B33152">
            <w:pPr>
              <w:pStyle w:val="c5"/>
              <w:shd w:val="clear" w:color="auto" w:fill="FFFFFF"/>
              <w:spacing w:before="0" w:beforeAutospacing="0" w:after="0" w:afterAutospacing="0"/>
              <w:jc w:val="both"/>
              <w:rPr>
                <w:rFonts w:ascii="Calibri" w:hAnsi="Calibri"/>
                <w:color w:val="000000"/>
              </w:rPr>
            </w:pPr>
            <w:r w:rsidRPr="00E631AD">
              <w:rPr>
                <w:rStyle w:val="c19"/>
                <w:color w:val="00000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w:t>
            </w:r>
            <w:r>
              <w:rPr>
                <w:rStyle w:val="c19"/>
                <w:color w:val="000000"/>
              </w:rPr>
              <w:t xml:space="preserve">. </w:t>
            </w:r>
            <w:r w:rsidRPr="00E631AD">
              <w:rPr>
                <w:rStyle w:val="c19"/>
                <w:color w:val="00000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tc>
      </w:tr>
      <w:tr w:rsidR="00E631AD" w14:paraId="3DF66E7B" w14:textId="77777777" w:rsidTr="00E631AD">
        <w:tc>
          <w:tcPr>
            <w:tcW w:w="675" w:type="dxa"/>
          </w:tcPr>
          <w:p w14:paraId="68A5772A" w14:textId="77777777" w:rsidR="00E631AD" w:rsidRDefault="00E631AD" w:rsidP="002C4B32">
            <w:pPr>
              <w:jc w:val="center"/>
              <w:rPr>
                <w:rFonts w:ascii="Times New Roman" w:eastAsia="Times New Roman" w:hAnsi="Times New Roman" w:cs="Times New Roman"/>
                <w:b/>
                <w:color w:val="000000"/>
                <w:sz w:val="28"/>
                <w:szCs w:val="28"/>
                <w:lang w:eastAsia="ru-RU"/>
              </w:rPr>
            </w:pPr>
          </w:p>
        </w:tc>
        <w:tc>
          <w:tcPr>
            <w:tcW w:w="4287" w:type="dxa"/>
          </w:tcPr>
          <w:p w14:paraId="2ED96D23" w14:textId="77777777" w:rsidR="00E631AD" w:rsidRDefault="00E631AD" w:rsidP="00B33152">
            <w:pPr>
              <w:rPr>
                <w:rFonts w:ascii="Times New Roman" w:eastAsia="Times New Roman" w:hAnsi="Times New Roman" w:cs="Times New Roman"/>
                <w:b/>
                <w:color w:val="000000"/>
                <w:sz w:val="28"/>
                <w:szCs w:val="28"/>
                <w:lang w:eastAsia="ru-RU"/>
              </w:rPr>
            </w:pPr>
          </w:p>
        </w:tc>
        <w:tc>
          <w:tcPr>
            <w:tcW w:w="10631" w:type="dxa"/>
          </w:tcPr>
          <w:p w14:paraId="663C9A40" w14:textId="77777777" w:rsidR="00E631AD" w:rsidRDefault="00B33152" w:rsidP="00B33152">
            <w:pPr>
              <w:jc w:val="right"/>
              <w:rPr>
                <w:rFonts w:ascii="Times New Roman" w:eastAsia="Times New Roman" w:hAnsi="Times New Roman" w:cs="Times New Roman"/>
                <w:b/>
                <w:color w:val="000000"/>
                <w:sz w:val="28"/>
                <w:szCs w:val="28"/>
                <w:lang w:eastAsia="ru-RU"/>
              </w:rPr>
            </w:pPr>
            <w:r w:rsidRPr="009B1998">
              <w:rPr>
                <w:rFonts w:ascii="Times New Roman" w:eastAsia="Times New Roman" w:hAnsi="Times New Roman" w:cs="Times New Roman"/>
                <w:b/>
                <w:bCs/>
                <w:iCs/>
                <w:color w:val="000000"/>
                <w:sz w:val="24"/>
                <w:szCs w:val="24"/>
                <w:lang w:eastAsia="ru-RU"/>
              </w:rPr>
              <w:t>   Итого: 34 ч</w:t>
            </w:r>
          </w:p>
        </w:tc>
      </w:tr>
    </w:tbl>
    <w:p w14:paraId="31F9275F" w14:textId="77777777" w:rsidR="0024413D" w:rsidRDefault="0024413D" w:rsidP="00827F23">
      <w:pPr>
        <w:spacing w:after="0"/>
        <w:rPr>
          <w:rFonts w:ascii="Times New Roman" w:eastAsia="Times New Roman" w:hAnsi="Times New Roman" w:cs="Times New Roman"/>
          <w:sz w:val="24"/>
          <w:szCs w:val="24"/>
          <w:lang w:eastAsia="ru-RU"/>
        </w:rPr>
      </w:pPr>
    </w:p>
    <w:p w14:paraId="7E1C7DE6" w14:textId="77777777" w:rsidR="00AB76C7" w:rsidRPr="009B1998" w:rsidRDefault="00AB76C7" w:rsidP="00827F23">
      <w:pPr>
        <w:spacing w:after="0"/>
        <w:rPr>
          <w:rFonts w:ascii="Times New Roman" w:eastAsia="Times New Roman" w:hAnsi="Times New Roman" w:cs="Times New Roman"/>
          <w:vanish/>
          <w:sz w:val="24"/>
          <w:szCs w:val="24"/>
          <w:lang w:eastAsia="ru-RU"/>
        </w:rPr>
      </w:pPr>
    </w:p>
    <w:p w14:paraId="2616DA3D" w14:textId="77777777" w:rsidR="00C80A0E" w:rsidRDefault="004B63E3" w:rsidP="00827F23">
      <w:pPr>
        <w:spacing w:after="0"/>
        <w:jc w:val="center"/>
        <w:rPr>
          <w:rFonts w:ascii="Times New Roman" w:hAnsi="Times New Roman" w:cs="Times New Roman"/>
          <w:b/>
          <w:sz w:val="28"/>
          <w:szCs w:val="24"/>
        </w:rPr>
      </w:pPr>
      <w:r w:rsidRPr="004B63E3">
        <w:rPr>
          <w:rFonts w:ascii="Times New Roman" w:hAnsi="Times New Roman" w:cs="Times New Roman"/>
          <w:b/>
          <w:sz w:val="28"/>
          <w:szCs w:val="24"/>
        </w:rPr>
        <w:t>Календарно – тематическое планирование курса внеурочной деятельности «Занимательная математика»</w:t>
      </w:r>
    </w:p>
    <w:p w14:paraId="55BF2F66" w14:textId="77777777" w:rsidR="004B63E3" w:rsidRDefault="00E7636D" w:rsidP="00827F23">
      <w:pPr>
        <w:tabs>
          <w:tab w:val="left" w:pos="10490"/>
        </w:tabs>
        <w:spacing w:after="0"/>
        <w:jc w:val="center"/>
        <w:rPr>
          <w:rFonts w:ascii="Times New Roman" w:hAnsi="Times New Roman" w:cs="Times New Roman"/>
          <w:b/>
          <w:sz w:val="28"/>
          <w:szCs w:val="24"/>
        </w:rPr>
      </w:pPr>
      <w:r>
        <w:rPr>
          <w:rFonts w:ascii="Times New Roman" w:hAnsi="Times New Roman" w:cs="Times New Roman"/>
          <w:b/>
          <w:sz w:val="28"/>
          <w:szCs w:val="24"/>
        </w:rPr>
        <w:t>34 часа</w:t>
      </w:r>
      <w:r w:rsidR="004B63E3">
        <w:rPr>
          <w:rFonts w:ascii="Times New Roman" w:hAnsi="Times New Roman" w:cs="Times New Roman"/>
          <w:b/>
          <w:sz w:val="28"/>
          <w:szCs w:val="24"/>
        </w:rPr>
        <w:t>, вторник – 6 урок</w:t>
      </w:r>
    </w:p>
    <w:tbl>
      <w:tblPr>
        <w:tblStyle w:val="a5"/>
        <w:tblW w:w="15875" w:type="dxa"/>
        <w:tblInd w:w="-459" w:type="dxa"/>
        <w:tblLayout w:type="fixed"/>
        <w:tblLook w:val="04A0" w:firstRow="1" w:lastRow="0" w:firstColumn="1" w:lastColumn="0" w:noHBand="0" w:noVBand="1"/>
      </w:tblPr>
      <w:tblGrid>
        <w:gridCol w:w="709"/>
        <w:gridCol w:w="1479"/>
        <w:gridCol w:w="1781"/>
        <w:gridCol w:w="4678"/>
        <w:gridCol w:w="7228"/>
      </w:tblGrid>
      <w:tr w:rsidR="004B63E3" w14:paraId="18E0C60B" w14:textId="77777777" w:rsidTr="002B2AAF">
        <w:tc>
          <w:tcPr>
            <w:tcW w:w="709" w:type="dxa"/>
          </w:tcPr>
          <w:p w14:paraId="228A42B5" w14:textId="77777777" w:rsidR="004B63E3" w:rsidRPr="00827F23" w:rsidRDefault="004B63E3" w:rsidP="004B63E3">
            <w:pPr>
              <w:jc w:val="center"/>
              <w:rPr>
                <w:rFonts w:ascii="Times New Roman" w:hAnsi="Times New Roman" w:cs="Times New Roman"/>
                <w:b/>
                <w:sz w:val="24"/>
                <w:szCs w:val="24"/>
              </w:rPr>
            </w:pPr>
            <w:r w:rsidRPr="00827F23">
              <w:rPr>
                <w:rFonts w:ascii="Times New Roman" w:hAnsi="Times New Roman" w:cs="Times New Roman"/>
                <w:b/>
                <w:sz w:val="24"/>
                <w:szCs w:val="24"/>
              </w:rPr>
              <w:t>№</w:t>
            </w:r>
          </w:p>
        </w:tc>
        <w:tc>
          <w:tcPr>
            <w:tcW w:w="1479" w:type="dxa"/>
          </w:tcPr>
          <w:p w14:paraId="2D2DEDC0" w14:textId="77777777" w:rsidR="004B63E3" w:rsidRPr="00827F23" w:rsidRDefault="004B63E3" w:rsidP="00511C78">
            <w:pPr>
              <w:rPr>
                <w:rFonts w:ascii="Times New Roman" w:hAnsi="Times New Roman" w:cs="Times New Roman"/>
                <w:b/>
                <w:sz w:val="24"/>
                <w:szCs w:val="24"/>
              </w:rPr>
            </w:pPr>
            <w:r w:rsidRPr="00827F23">
              <w:rPr>
                <w:rFonts w:ascii="Times New Roman" w:hAnsi="Times New Roman" w:cs="Times New Roman"/>
                <w:b/>
                <w:sz w:val="24"/>
                <w:szCs w:val="24"/>
              </w:rPr>
              <w:t xml:space="preserve">дата </w:t>
            </w:r>
            <w:proofErr w:type="spellStart"/>
            <w:r w:rsidRPr="00827F23">
              <w:rPr>
                <w:rFonts w:ascii="Times New Roman" w:hAnsi="Times New Roman" w:cs="Times New Roman"/>
                <w:b/>
                <w:sz w:val="24"/>
                <w:szCs w:val="24"/>
              </w:rPr>
              <w:t>пров</w:t>
            </w:r>
            <w:r w:rsidR="00511C78">
              <w:rPr>
                <w:rFonts w:ascii="Times New Roman" w:hAnsi="Times New Roman" w:cs="Times New Roman"/>
                <w:b/>
                <w:sz w:val="24"/>
                <w:szCs w:val="24"/>
              </w:rPr>
              <w:t>-</w:t>
            </w:r>
            <w:r w:rsidRPr="00827F23">
              <w:rPr>
                <w:rFonts w:ascii="Times New Roman" w:hAnsi="Times New Roman" w:cs="Times New Roman"/>
                <w:b/>
                <w:sz w:val="24"/>
                <w:szCs w:val="24"/>
              </w:rPr>
              <w:t>ия</w:t>
            </w:r>
            <w:proofErr w:type="spellEnd"/>
            <w:r w:rsidR="00511C78">
              <w:rPr>
                <w:rFonts w:ascii="Times New Roman" w:hAnsi="Times New Roman" w:cs="Times New Roman"/>
                <w:b/>
                <w:sz w:val="24"/>
                <w:szCs w:val="24"/>
              </w:rPr>
              <w:t xml:space="preserve"> по </w:t>
            </w:r>
            <w:r w:rsidRPr="00827F23">
              <w:rPr>
                <w:rFonts w:ascii="Times New Roman" w:hAnsi="Times New Roman" w:cs="Times New Roman"/>
                <w:b/>
                <w:sz w:val="24"/>
                <w:szCs w:val="24"/>
              </w:rPr>
              <w:t>плану</w:t>
            </w:r>
          </w:p>
        </w:tc>
        <w:tc>
          <w:tcPr>
            <w:tcW w:w="1781" w:type="dxa"/>
          </w:tcPr>
          <w:p w14:paraId="5606A9FA" w14:textId="77777777" w:rsidR="004B63E3" w:rsidRPr="00827F23" w:rsidRDefault="004B63E3" w:rsidP="00511C78">
            <w:pPr>
              <w:rPr>
                <w:rFonts w:ascii="Times New Roman" w:hAnsi="Times New Roman" w:cs="Times New Roman"/>
                <w:b/>
                <w:sz w:val="24"/>
                <w:szCs w:val="24"/>
              </w:rPr>
            </w:pPr>
            <w:r w:rsidRPr="00827F23">
              <w:rPr>
                <w:rFonts w:ascii="Times New Roman" w:hAnsi="Times New Roman" w:cs="Times New Roman"/>
                <w:b/>
                <w:sz w:val="24"/>
                <w:szCs w:val="24"/>
              </w:rPr>
              <w:t xml:space="preserve">дата </w:t>
            </w:r>
            <w:proofErr w:type="spellStart"/>
            <w:r w:rsidRPr="00827F23">
              <w:rPr>
                <w:rFonts w:ascii="Times New Roman" w:hAnsi="Times New Roman" w:cs="Times New Roman"/>
                <w:b/>
                <w:sz w:val="24"/>
                <w:szCs w:val="24"/>
              </w:rPr>
              <w:t>пров</w:t>
            </w:r>
            <w:r w:rsidR="00511C78">
              <w:rPr>
                <w:rFonts w:ascii="Times New Roman" w:hAnsi="Times New Roman" w:cs="Times New Roman"/>
                <w:b/>
                <w:sz w:val="24"/>
                <w:szCs w:val="24"/>
              </w:rPr>
              <w:t>-</w:t>
            </w:r>
            <w:r w:rsidRPr="00827F23">
              <w:rPr>
                <w:rFonts w:ascii="Times New Roman" w:hAnsi="Times New Roman" w:cs="Times New Roman"/>
                <w:b/>
                <w:sz w:val="24"/>
                <w:szCs w:val="24"/>
              </w:rPr>
              <w:t>ия</w:t>
            </w:r>
            <w:proofErr w:type="spellEnd"/>
            <w:r w:rsidRPr="00827F23">
              <w:rPr>
                <w:rFonts w:ascii="Times New Roman" w:hAnsi="Times New Roman" w:cs="Times New Roman"/>
                <w:b/>
                <w:sz w:val="24"/>
                <w:szCs w:val="24"/>
              </w:rPr>
              <w:t xml:space="preserve"> фактически</w:t>
            </w:r>
          </w:p>
        </w:tc>
        <w:tc>
          <w:tcPr>
            <w:tcW w:w="4678" w:type="dxa"/>
          </w:tcPr>
          <w:p w14:paraId="58B3C3BF" w14:textId="77777777" w:rsidR="004B63E3" w:rsidRPr="00827F23" w:rsidRDefault="004B63E3" w:rsidP="004B63E3">
            <w:pPr>
              <w:jc w:val="center"/>
              <w:rPr>
                <w:rFonts w:ascii="Times New Roman" w:hAnsi="Times New Roman" w:cs="Times New Roman"/>
                <w:b/>
                <w:sz w:val="24"/>
                <w:szCs w:val="24"/>
              </w:rPr>
            </w:pPr>
          </w:p>
          <w:p w14:paraId="03694DC2" w14:textId="77777777" w:rsidR="004B63E3" w:rsidRPr="00827F23" w:rsidRDefault="004B63E3" w:rsidP="004B63E3">
            <w:pPr>
              <w:jc w:val="center"/>
              <w:rPr>
                <w:rFonts w:ascii="Times New Roman" w:hAnsi="Times New Roman" w:cs="Times New Roman"/>
                <w:b/>
                <w:sz w:val="24"/>
                <w:szCs w:val="24"/>
              </w:rPr>
            </w:pPr>
            <w:r w:rsidRPr="00827F23">
              <w:rPr>
                <w:rFonts w:ascii="Times New Roman" w:hAnsi="Times New Roman" w:cs="Times New Roman"/>
                <w:b/>
                <w:sz w:val="24"/>
                <w:szCs w:val="24"/>
              </w:rPr>
              <w:t>Тема</w:t>
            </w:r>
          </w:p>
        </w:tc>
        <w:tc>
          <w:tcPr>
            <w:tcW w:w="7228" w:type="dxa"/>
          </w:tcPr>
          <w:p w14:paraId="79D8B702" w14:textId="77777777" w:rsidR="004B63E3" w:rsidRPr="00827F23" w:rsidRDefault="004B63E3" w:rsidP="004B63E3">
            <w:pPr>
              <w:jc w:val="center"/>
              <w:rPr>
                <w:rFonts w:ascii="Times New Roman" w:hAnsi="Times New Roman" w:cs="Times New Roman"/>
                <w:b/>
                <w:sz w:val="24"/>
                <w:szCs w:val="24"/>
              </w:rPr>
            </w:pPr>
          </w:p>
          <w:p w14:paraId="09F1B606" w14:textId="77777777" w:rsidR="004B63E3" w:rsidRPr="00827F23" w:rsidRDefault="004B63E3" w:rsidP="004B63E3">
            <w:pPr>
              <w:jc w:val="center"/>
              <w:rPr>
                <w:rFonts w:ascii="Times New Roman" w:hAnsi="Times New Roman" w:cs="Times New Roman"/>
                <w:b/>
                <w:sz w:val="24"/>
                <w:szCs w:val="24"/>
              </w:rPr>
            </w:pPr>
            <w:r w:rsidRPr="00827F23">
              <w:rPr>
                <w:rFonts w:ascii="Times New Roman" w:hAnsi="Times New Roman" w:cs="Times New Roman"/>
                <w:b/>
                <w:sz w:val="24"/>
                <w:szCs w:val="24"/>
              </w:rPr>
              <w:t>Форма проведения</w:t>
            </w:r>
          </w:p>
        </w:tc>
      </w:tr>
      <w:tr w:rsidR="00E631AD" w14:paraId="074691BF" w14:textId="77777777" w:rsidTr="002B2AAF">
        <w:tc>
          <w:tcPr>
            <w:tcW w:w="709" w:type="dxa"/>
          </w:tcPr>
          <w:p w14:paraId="021A60E0" w14:textId="77777777" w:rsidR="00E631AD" w:rsidRPr="00827F23" w:rsidRDefault="00E631AD"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t>1</w:t>
            </w:r>
          </w:p>
        </w:tc>
        <w:tc>
          <w:tcPr>
            <w:tcW w:w="1479" w:type="dxa"/>
          </w:tcPr>
          <w:p w14:paraId="490332CA" w14:textId="1A8DEF0B" w:rsidR="00E631AD" w:rsidRPr="00D55177" w:rsidRDefault="00E631AD" w:rsidP="0068468F">
            <w:pPr>
              <w:spacing w:line="276" w:lineRule="auto"/>
              <w:rPr>
                <w:rFonts w:ascii="Times New Roman" w:hAnsi="Times New Roman" w:cs="Times New Roman"/>
                <w:sz w:val="24"/>
                <w:szCs w:val="24"/>
              </w:rPr>
            </w:pPr>
          </w:p>
        </w:tc>
        <w:tc>
          <w:tcPr>
            <w:tcW w:w="1781" w:type="dxa"/>
          </w:tcPr>
          <w:p w14:paraId="1AC038D1" w14:textId="64C8701B" w:rsidR="00E631AD" w:rsidRPr="00D55177" w:rsidRDefault="00E631AD" w:rsidP="00E15D6F">
            <w:pPr>
              <w:spacing w:line="276" w:lineRule="auto"/>
              <w:rPr>
                <w:rFonts w:ascii="Times New Roman" w:hAnsi="Times New Roman" w:cs="Times New Roman"/>
                <w:sz w:val="24"/>
                <w:szCs w:val="24"/>
              </w:rPr>
            </w:pPr>
          </w:p>
        </w:tc>
        <w:tc>
          <w:tcPr>
            <w:tcW w:w="4678" w:type="dxa"/>
          </w:tcPr>
          <w:p w14:paraId="5B5074B4" w14:textId="77777777" w:rsidR="00E631AD" w:rsidRPr="00827F23" w:rsidRDefault="00E631AD" w:rsidP="0068468F">
            <w:pPr>
              <w:spacing w:line="276" w:lineRule="auto"/>
              <w:rPr>
                <w:rFonts w:ascii="Times New Roman" w:hAnsi="Times New Roman" w:cs="Times New Roman"/>
                <w:sz w:val="24"/>
                <w:szCs w:val="24"/>
              </w:rPr>
            </w:pPr>
            <w:r w:rsidRPr="00827F23">
              <w:rPr>
                <w:rFonts w:ascii="Times New Roman" w:hAnsi="Times New Roman" w:cs="Times New Roman"/>
                <w:sz w:val="24"/>
                <w:szCs w:val="24"/>
              </w:rPr>
              <w:t>Знакомство с курсом «Занимательная математика»</w:t>
            </w:r>
          </w:p>
        </w:tc>
        <w:tc>
          <w:tcPr>
            <w:tcW w:w="7228" w:type="dxa"/>
          </w:tcPr>
          <w:p w14:paraId="389A01DF" w14:textId="77777777" w:rsidR="00E631AD" w:rsidRPr="00827F23" w:rsidRDefault="00E631AD" w:rsidP="0068468F">
            <w:pPr>
              <w:spacing w:line="276" w:lineRule="auto"/>
              <w:rPr>
                <w:rFonts w:ascii="Times New Roman" w:hAnsi="Times New Roman" w:cs="Times New Roman"/>
                <w:sz w:val="24"/>
                <w:szCs w:val="24"/>
              </w:rPr>
            </w:pPr>
            <w:r w:rsidRPr="00827F23">
              <w:rPr>
                <w:rFonts w:ascii="Times New Roman" w:hAnsi="Times New Roman" w:cs="Times New Roman"/>
                <w:sz w:val="24"/>
                <w:szCs w:val="24"/>
              </w:rPr>
              <w:t>Беседа</w:t>
            </w:r>
          </w:p>
        </w:tc>
      </w:tr>
      <w:tr w:rsidR="00703659" w14:paraId="350EAC53" w14:textId="77777777" w:rsidTr="002B2AAF">
        <w:tc>
          <w:tcPr>
            <w:tcW w:w="709" w:type="dxa"/>
          </w:tcPr>
          <w:p w14:paraId="3951F5AC" w14:textId="77777777" w:rsidR="00703659" w:rsidRPr="00827F23" w:rsidRDefault="00703659"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t>2</w:t>
            </w:r>
          </w:p>
        </w:tc>
        <w:tc>
          <w:tcPr>
            <w:tcW w:w="1479" w:type="dxa"/>
          </w:tcPr>
          <w:p w14:paraId="184AA48C" w14:textId="52182AE6" w:rsidR="00703659" w:rsidRPr="00D55177" w:rsidRDefault="00703659">
            <w:pPr>
              <w:rPr>
                <w:rFonts w:ascii="Times New Roman" w:hAnsi="Times New Roman" w:cs="Times New Roman"/>
                <w:sz w:val="24"/>
                <w:szCs w:val="24"/>
              </w:rPr>
            </w:pPr>
          </w:p>
        </w:tc>
        <w:tc>
          <w:tcPr>
            <w:tcW w:w="1781" w:type="dxa"/>
          </w:tcPr>
          <w:p w14:paraId="02975944" w14:textId="7881B5DD" w:rsidR="00703659" w:rsidRPr="00D55177" w:rsidRDefault="00703659" w:rsidP="00E15D6F">
            <w:pPr>
              <w:rPr>
                <w:rFonts w:ascii="Times New Roman" w:hAnsi="Times New Roman" w:cs="Times New Roman"/>
                <w:sz w:val="24"/>
                <w:szCs w:val="24"/>
              </w:rPr>
            </w:pPr>
          </w:p>
        </w:tc>
        <w:tc>
          <w:tcPr>
            <w:tcW w:w="4678" w:type="dxa"/>
          </w:tcPr>
          <w:p w14:paraId="03484758" w14:textId="77777777" w:rsidR="00703659" w:rsidRPr="00827F23" w:rsidRDefault="00703659">
            <w:pPr>
              <w:pStyle w:val="a6"/>
              <w:spacing w:before="0" w:beforeAutospacing="0" w:line="306" w:lineRule="atLeast"/>
              <w:rPr>
                <w:color w:val="212529"/>
              </w:rPr>
            </w:pPr>
            <w:r w:rsidRPr="00827F23">
              <w:rPr>
                <w:color w:val="212529"/>
              </w:rPr>
              <w:t>Математика – это интересно.</w:t>
            </w:r>
          </w:p>
        </w:tc>
        <w:tc>
          <w:tcPr>
            <w:tcW w:w="7228" w:type="dxa"/>
          </w:tcPr>
          <w:p w14:paraId="06E5B2F2" w14:textId="77777777" w:rsidR="00703659" w:rsidRPr="00827F23" w:rsidRDefault="00703659">
            <w:pPr>
              <w:pStyle w:val="a6"/>
              <w:spacing w:before="0" w:beforeAutospacing="0" w:line="306" w:lineRule="atLeast"/>
              <w:rPr>
                <w:color w:val="212529"/>
              </w:rPr>
            </w:pPr>
            <w:r w:rsidRPr="00827F23">
              <w:rPr>
                <w:color w:val="212529"/>
              </w:rPr>
              <w:t>Решение нестандартных задач. Игра «Муха» («муха» перемещается по командам «вверх, «вниз», «влево», «вправо» на игровом поле 3 *3 клетки).</w:t>
            </w:r>
          </w:p>
        </w:tc>
      </w:tr>
      <w:tr w:rsidR="00703659" w14:paraId="63589AE5" w14:textId="77777777" w:rsidTr="002B2AAF">
        <w:tc>
          <w:tcPr>
            <w:tcW w:w="709" w:type="dxa"/>
          </w:tcPr>
          <w:p w14:paraId="0EF5CA22" w14:textId="77777777" w:rsidR="00703659" w:rsidRPr="00827F23" w:rsidRDefault="00703659"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t>3</w:t>
            </w:r>
          </w:p>
        </w:tc>
        <w:tc>
          <w:tcPr>
            <w:tcW w:w="1479" w:type="dxa"/>
          </w:tcPr>
          <w:p w14:paraId="065843C9" w14:textId="04329259" w:rsidR="00703659" w:rsidRPr="00D55177" w:rsidRDefault="00703659">
            <w:pPr>
              <w:rPr>
                <w:rFonts w:ascii="Times New Roman" w:hAnsi="Times New Roman" w:cs="Times New Roman"/>
                <w:sz w:val="24"/>
                <w:szCs w:val="24"/>
              </w:rPr>
            </w:pPr>
          </w:p>
        </w:tc>
        <w:tc>
          <w:tcPr>
            <w:tcW w:w="1781" w:type="dxa"/>
          </w:tcPr>
          <w:p w14:paraId="032D29CD" w14:textId="232ADB5E" w:rsidR="00703659" w:rsidRPr="00D55177" w:rsidRDefault="00703659" w:rsidP="00E15D6F">
            <w:pPr>
              <w:rPr>
                <w:rFonts w:ascii="Times New Roman" w:hAnsi="Times New Roman" w:cs="Times New Roman"/>
                <w:sz w:val="24"/>
                <w:szCs w:val="24"/>
              </w:rPr>
            </w:pPr>
          </w:p>
        </w:tc>
        <w:tc>
          <w:tcPr>
            <w:tcW w:w="4678" w:type="dxa"/>
          </w:tcPr>
          <w:p w14:paraId="76A93E4A" w14:textId="77777777" w:rsidR="00703659" w:rsidRPr="00827F23" w:rsidRDefault="00703659">
            <w:pPr>
              <w:pStyle w:val="a6"/>
              <w:spacing w:before="0" w:beforeAutospacing="0" w:line="306" w:lineRule="atLeast"/>
              <w:rPr>
                <w:color w:val="212529"/>
              </w:rPr>
            </w:pPr>
            <w:r w:rsidRPr="00827F23">
              <w:rPr>
                <w:color w:val="212529"/>
              </w:rPr>
              <w:t>Числа – великаны. Загадки – смекалки.</w:t>
            </w:r>
          </w:p>
        </w:tc>
        <w:tc>
          <w:tcPr>
            <w:tcW w:w="7228" w:type="dxa"/>
          </w:tcPr>
          <w:p w14:paraId="55C78C27" w14:textId="77777777" w:rsidR="00703659" w:rsidRPr="00827F23" w:rsidRDefault="00703659">
            <w:pPr>
              <w:pStyle w:val="a6"/>
              <w:spacing w:before="0" w:beforeAutospacing="0" w:line="306" w:lineRule="atLeast"/>
              <w:rPr>
                <w:color w:val="212529"/>
              </w:rPr>
            </w:pPr>
            <w:r w:rsidRPr="00827F23">
              <w:rPr>
                <w:color w:val="212529"/>
              </w:rPr>
              <w:t>Числовой палиндром: число, которое читается одинаково слева направо и справа налево.</w:t>
            </w:r>
            <w:r w:rsidR="00827F23">
              <w:rPr>
                <w:color w:val="212529"/>
              </w:rPr>
              <w:t xml:space="preserve"> </w:t>
            </w:r>
            <w:r w:rsidRPr="00827F23">
              <w:rPr>
                <w:color w:val="212529"/>
              </w:rPr>
              <w:t>Игра «Не собьюсь!».</w:t>
            </w:r>
          </w:p>
        </w:tc>
      </w:tr>
      <w:tr w:rsidR="00E631AD" w14:paraId="63D5A101" w14:textId="77777777" w:rsidTr="002B2AAF">
        <w:tc>
          <w:tcPr>
            <w:tcW w:w="709" w:type="dxa"/>
          </w:tcPr>
          <w:p w14:paraId="593B1E27" w14:textId="77777777" w:rsidR="00E631AD" w:rsidRPr="00827F23" w:rsidRDefault="00E631AD"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t>4</w:t>
            </w:r>
          </w:p>
        </w:tc>
        <w:tc>
          <w:tcPr>
            <w:tcW w:w="1479" w:type="dxa"/>
          </w:tcPr>
          <w:p w14:paraId="4C00ABA3" w14:textId="23251D2D" w:rsidR="00E631AD" w:rsidRPr="00D55177" w:rsidRDefault="00E631AD">
            <w:pPr>
              <w:rPr>
                <w:rFonts w:ascii="Times New Roman" w:hAnsi="Times New Roman" w:cs="Times New Roman"/>
                <w:sz w:val="24"/>
                <w:szCs w:val="24"/>
              </w:rPr>
            </w:pPr>
          </w:p>
        </w:tc>
        <w:tc>
          <w:tcPr>
            <w:tcW w:w="1781" w:type="dxa"/>
          </w:tcPr>
          <w:p w14:paraId="50C57484" w14:textId="3E2E7732" w:rsidR="00E631AD" w:rsidRPr="00D55177" w:rsidRDefault="00E631AD" w:rsidP="00E15D6F">
            <w:pPr>
              <w:rPr>
                <w:rFonts w:ascii="Times New Roman" w:hAnsi="Times New Roman" w:cs="Times New Roman"/>
                <w:sz w:val="24"/>
                <w:szCs w:val="24"/>
              </w:rPr>
            </w:pPr>
          </w:p>
        </w:tc>
        <w:tc>
          <w:tcPr>
            <w:tcW w:w="4678" w:type="dxa"/>
          </w:tcPr>
          <w:p w14:paraId="4213BFCC" w14:textId="77777777" w:rsidR="00E631AD" w:rsidRPr="00827F23" w:rsidRDefault="00E631AD" w:rsidP="00E15D6F">
            <w:pPr>
              <w:rPr>
                <w:rFonts w:ascii="Times New Roman" w:eastAsia="Times New Roman" w:hAnsi="Times New Roman" w:cs="Times New Roman"/>
                <w:color w:val="000000"/>
                <w:sz w:val="24"/>
                <w:szCs w:val="24"/>
                <w:lang w:eastAsia="ru-RU"/>
              </w:rPr>
            </w:pPr>
            <w:r w:rsidRPr="00827F23">
              <w:rPr>
                <w:rFonts w:ascii="Times New Roman" w:eastAsia="Times New Roman" w:hAnsi="Times New Roman" w:cs="Times New Roman"/>
                <w:iCs/>
                <w:color w:val="000000"/>
                <w:sz w:val="24"/>
                <w:szCs w:val="24"/>
                <w:lang w:eastAsia="ru-RU"/>
              </w:rPr>
              <w:t>Геометрия вокруг нас</w:t>
            </w:r>
          </w:p>
        </w:tc>
        <w:tc>
          <w:tcPr>
            <w:tcW w:w="7228" w:type="dxa"/>
          </w:tcPr>
          <w:p w14:paraId="0AB1D8C5" w14:textId="77777777" w:rsidR="00E631AD" w:rsidRPr="00827F23" w:rsidRDefault="00E631AD" w:rsidP="00E15D6F">
            <w:pPr>
              <w:rPr>
                <w:rFonts w:ascii="Times New Roman" w:eastAsia="Times New Roman" w:hAnsi="Times New Roman" w:cs="Times New Roman"/>
                <w:color w:val="000000"/>
                <w:sz w:val="24"/>
                <w:szCs w:val="24"/>
                <w:lang w:eastAsia="ru-RU"/>
              </w:rPr>
            </w:pPr>
            <w:r w:rsidRPr="00827F23">
              <w:rPr>
                <w:rFonts w:ascii="Times New Roman" w:eastAsia="Times New Roman" w:hAnsi="Times New Roman" w:cs="Times New Roman"/>
                <w:color w:val="000000"/>
                <w:sz w:val="24"/>
                <w:szCs w:val="24"/>
                <w:lang w:eastAsia="ru-RU"/>
              </w:rPr>
              <w:t>Конструирование многоугольников из одинаковых треугольников.</w:t>
            </w:r>
          </w:p>
        </w:tc>
      </w:tr>
      <w:tr w:rsidR="00703659" w14:paraId="66E8A144" w14:textId="77777777" w:rsidTr="002B2AAF">
        <w:tc>
          <w:tcPr>
            <w:tcW w:w="709" w:type="dxa"/>
          </w:tcPr>
          <w:p w14:paraId="158EA059" w14:textId="77777777" w:rsidR="00703659" w:rsidRPr="00827F23" w:rsidRDefault="00703659"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t>5</w:t>
            </w:r>
          </w:p>
        </w:tc>
        <w:tc>
          <w:tcPr>
            <w:tcW w:w="1479" w:type="dxa"/>
          </w:tcPr>
          <w:p w14:paraId="1BAA28E9" w14:textId="61DD0DB4" w:rsidR="00703659" w:rsidRPr="00D55177" w:rsidRDefault="00703659" w:rsidP="0068468F">
            <w:pPr>
              <w:rPr>
                <w:rFonts w:ascii="Times New Roman" w:hAnsi="Times New Roman" w:cs="Times New Roman"/>
                <w:sz w:val="24"/>
                <w:szCs w:val="24"/>
              </w:rPr>
            </w:pPr>
          </w:p>
        </w:tc>
        <w:tc>
          <w:tcPr>
            <w:tcW w:w="1781" w:type="dxa"/>
          </w:tcPr>
          <w:p w14:paraId="69F03D6C" w14:textId="179F8F09" w:rsidR="00703659" w:rsidRPr="00D55177" w:rsidRDefault="00703659" w:rsidP="00E15D6F">
            <w:pPr>
              <w:rPr>
                <w:rFonts w:ascii="Times New Roman" w:hAnsi="Times New Roman" w:cs="Times New Roman"/>
                <w:sz w:val="24"/>
                <w:szCs w:val="24"/>
              </w:rPr>
            </w:pPr>
          </w:p>
        </w:tc>
        <w:tc>
          <w:tcPr>
            <w:tcW w:w="4678" w:type="dxa"/>
          </w:tcPr>
          <w:p w14:paraId="40713CB7" w14:textId="77777777" w:rsidR="00703659" w:rsidRPr="00827F23" w:rsidRDefault="00703659">
            <w:pPr>
              <w:pStyle w:val="a6"/>
              <w:spacing w:before="0" w:beforeAutospacing="0" w:line="306" w:lineRule="atLeast"/>
              <w:rPr>
                <w:color w:val="212529"/>
              </w:rPr>
            </w:pPr>
            <w:r w:rsidRPr="00827F23">
              <w:rPr>
                <w:color w:val="212529"/>
              </w:rPr>
              <w:t>Сообрази. Узнай цифру.</w:t>
            </w:r>
          </w:p>
        </w:tc>
        <w:tc>
          <w:tcPr>
            <w:tcW w:w="7228" w:type="dxa"/>
          </w:tcPr>
          <w:p w14:paraId="53330236" w14:textId="77777777" w:rsidR="00703659" w:rsidRPr="00827F23" w:rsidRDefault="00703659">
            <w:pPr>
              <w:pStyle w:val="a6"/>
              <w:spacing w:before="0" w:beforeAutospacing="0" w:line="306" w:lineRule="atLeast"/>
              <w:rPr>
                <w:color w:val="212529"/>
              </w:rPr>
            </w:pPr>
            <w:r w:rsidRPr="00827F23">
              <w:rPr>
                <w:color w:val="212529"/>
              </w:rPr>
              <w:t>Царство математики. Игра «узнай цифру».</w:t>
            </w:r>
          </w:p>
        </w:tc>
      </w:tr>
      <w:tr w:rsidR="00703659" w14:paraId="309DC1AB" w14:textId="77777777" w:rsidTr="002B2AAF">
        <w:tc>
          <w:tcPr>
            <w:tcW w:w="709" w:type="dxa"/>
          </w:tcPr>
          <w:p w14:paraId="057F8AC5" w14:textId="77777777" w:rsidR="00703659" w:rsidRPr="00827F23" w:rsidRDefault="00703659"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lastRenderedPageBreak/>
              <w:t>6</w:t>
            </w:r>
          </w:p>
        </w:tc>
        <w:tc>
          <w:tcPr>
            <w:tcW w:w="1479" w:type="dxa"/>
          </w:tcPr>
          <w:p w14:paraId="08FB4B9C" w14:textId="7863A1BB" w:rsidR="00703659" w:rsidRPr="00D55177" w:rsidRDefault="00703659" w:rsidP="0068468F">
            <w:pPr>
              <w:rPr>
                <w:rFonts w:ascii="Times New Roman" w:hAnsi="Times New Roman" w:cs="Times New Roman"/>
                <w:sz w:val="24"/>
                <w:szCs w:val="24"/>
              </w:rPr>
            </w:pPr>
          </w:p>
        </w:tc>
        <w:tc>
          <w:tcPr>
            <w:tcW w:w="1781" w:type="dxa"/>
          </w:tcPr>
          <w:p w14:paraId="2B906150" w14:textId="5F3F05E3" w:rsidR="00703659" w:rsidRPr="00D55177" w:rsidRDefault="00703659" w:rsidP="00E15D6F">
            <w:pPr>
              <w:rPr>
                <w:rFonts w:ascii="Times New Roman" w:hAnsi="Times New Roman" w:cs="Times New Roman"/>
                <w:sz w:val="24"/>
                <w:szCs w:val="24"/>
              </w:rPr>
            </w:pPr>
          </w:p>
        </w:tc>
        <w:tc>
          <w:tcPr>
            <w:tcW w:w="4678" w:type="dxa"/>
          </w:tcPr>
          <w:p w14:paraId="5CF1F208" w14:textId="77777777" w:rsidR="00703659" w:rsidRPr="00827F23" w:rsidRDefault="00703659">
            <w:pPr>
              <w:pStyle w:val="a6"/>
              <w:spacing w:before="0" w:beforeAutospacing="0" w:line="306" w:lineRule="atLeast"/>
              <w:rPr>
                <w:color w:val="212529"/>
              </w:rPr>
            </w:pPr>
            <w:r w:rsidRPr="00827F23">
              <w:rPr>
                <w:color w:val="212529"/>
              </w:rPr>
              <w:t>Путешествие точки.</w:t>
            </w:r>
          </w:p>
        </w:tc>
        <w:tc>
          <w:tcPr>
            <w:tcW w:w="7228" w:type="dxa"/>
          </w:tcPr>
          <w:p w14:paraId="48DF110B" w14:textId="77777777" w:rsidR="00703659" w:rsidRPr="00827F23" w:rsidRDefault="00703659">
            <w:pPr>
              <w:pStyle w:val="a6"/>
              <w:spacing w:before="0" w:beforeAutospacing="0" w:line="306" w:lineRule="atLeast"/>
              <w:rPr>
                <w:color w:val="212529"/>
              </w:rPr>
            </w:pPr>
            <w:r w:rsidRPr="00827F23">
              <w:rPr>
                <w:color w:val="212529"/>
              </w:rPr>
              <w:t>Построение рисунка (на листе в клетку) в соответствии с заданной последовательностью «шагов» (по алгоритму). Проверка работы. Построение собственного рисунка и описание его «шагов».</w:t>
            </w:r>
          </w:p>
        </w:tc>
      </w:tr>
      <w:tr w:rsidR="00703659" w14:paraId="035D7416" w14:textId="77777777" w:rsidTr="002B2AAF">
        <w:tc>
          <w:tcPr>
            <w:tcW w:w="709" w:type="dxa"/>
          </w:tcPr>
          <w:p w14:paraId="2F1B7B76" w14:textId="77777777" w:rsidR="00703659" w:rsidRPr="00827F23" w:rsidRDefault="00703659" w:rsidP="0068468F">
            <w:pPr>
              <w:spacing w:line="276" w:lineRule="auto"/>
              <w:jc w:val="center"/>
              <w:rPr>
                <w:rFonts w:ascii="Times New Roman" w:hAnsi="Times New Roman" w:cs="Times New Roman"/>
                <w:b/>
                <w:sz w:val="24"/>
                <w:szCs w:val="24"/>
              </w:rPr>
            </w:pPr>
            <w:r w:rsidRPr="00827F23">
              <w:rPr>
                <w:rFonts w:ascii="Times New Roman" w:hAnsi="Times New Roman" w:cs="Times New Roman"/>
                <w:b/>
                <w:sz w:val="24"/>
                <w:szCs w:val="24"/>
              </w:rPr>
              <w:t>7</w:t>
            </w:r>
          </w:p>
        </w:tc>
        <w:tc>
          <w:tcPr>
            <w:tcW w:w="1479" w:type="dxa"/>
          </w:tcPr>
          <w:p w14:paraId="4C5C3C80" w14:textId="21407FFE" w:rsidR="00703659" w:rsidRPr="00D55177" w:rsidRDefault="00703659">
            <w:pPr>
              <w:rPr>
                <w:rFonts w:ascii="Times New Roman" w:hAnsi="Times New Roman" w:cs="Times New Roman"/>
                <w:sz w:val="24"/>
                <w:szCs w:val="24"/>
              </w:rPr>
            </w:pPr>
          </w:p>
        </w:tc>
        <w:tc>
          <w:tcPr>
            <w:tcW w:w="1781" w:type="dxa"/>
          </w:tcPr>
          <w:p w14:paraId="0989E427" w14:textId="0FD1C975" w:rsidR="00703659" w:rsidRPr="00D55177" w:rsidRDefault="00703659" w:rsidP="00E15D6F">
            <w:pPr>
              <w:rPr>
                <w:rFonts w:ascii="Times New Roman" w:hAnsi="Times New Roman" w:cs="Times New Roman"/>
                <w:sz w:val="24"/>
                <w:szCs w:val="24"/>
              </w:rPr>
            </w:pPr>
          </w:p>
        </w:tc>
        <w:tc>
          <w:tcPr>
            <w:tcW w:w="4678" w:type="dxa"/>
          </w:tcPr>
          <w:p w14:paraId="0A0263FE" w14:textId="77777777" w:rsidR="00703659" w:rsidRPr="00827F23" w:rsidRDefault="00703659">
            <w:pPr>
              <w:pStyle w:val="a6"/>
              <w:spacing w:before="0" w:beforeAutospacing="0" w:line="306" w:lineRule="atLeast"/>
              <w:rPr>
                <w:color w:val="212529"/>
              </w:rPr>
            </w:pPr>
            <w:r w:rsidRPr="00827F23">
              <w:rPr>
                <w:color w:val="212529"/>
              </w:rPr>
              <w:t>Волшебная линейка</w:t>
            </w:r>
          </w:p>
        </w:tc>
        <w:tc>
          <w:tcPr>
            <w:tcW w:w="7228" w:type="dxa"/>
          </w:tcPr>
          <w:p w14:paraId="18C2C71D" w14:textId="77777777" w:rsidR="00703659" w:rsidRPr="00827F23" w:rsidRDefault="00703659">
            <w:pPr>
              <w:pStyle w:val="a6"/>
              <w:spacing w:before="0" w:beforeAutospacing="0" w:line="306" w:lineRule="atLeast"/>
              <w:rPr>
                <w:color w:val="212529"/>
              </w:rPr>
            </w:pPr>
            <w:r w:rsidRPr="00827F23">
              <w:rPr>
                <w:color w:val="212529"/>
              </w:rPr>
              <w:t>Шкала линейки. Сведения из истории математики: история возникновения линейки.</w:t>
            </w:r>
          </w:p>
        </w:tc>
      </w:tr>
      <w:tr w:rsidR="00703659" w14:paraId="7CCD1AA2" w14:textId="77777777" w:rsidTr="002B2AAF">
        <w:tc>
          <w:tcPr>
            <w:tcW w:w="709" w:type="dxa"/>
          </w:tcPr>
          <w:p w14:paraId="333B2D96"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8</w:t>
            </w:r>
          </w:p>
        </w:tc>
        <w:tc>
          <w:tcPr>
            <w:tcW w:w="1479" w:type="dxa"/>
          </w:tcPr>
          <w:p w14:paraId="005092D0" w14:textId="427AECE5" w:rsidR="00703659" w:rsidRPr="00D55177" w:rsidRDefault="00703659">
            <w:pPr>
              <w:rPr>
                <w:rFonts w:ascii="Times New Roman" w:hAnsi="Times New Roman" w:cs="Times New Roman"/>
                <w:sz w:val="24"/>
                <w:szCs w:val="24"/>
              </w:rPr>
            </w:pPr>
          </w:p>
        </w:tc>
        <w:tc>
          <w:tcPr>
            <w:tcW w:w="1781" w:type="dxa"/>
          </w:tcPr>
          <w:p w14:paraId="2E1CD555" w14:textId="7E2A47DF" w:rsidR="00703659" w:rsidRPr="00D55177" w:rsidRDefault="00703659" w:rsidP="00E15D6F">
            <w:pPr>
              <w:rPr>
                <w:rFonts w:ascii="Times New Roman" w:hAnsi="Times New Roman" w:cs="Times New Roman"/>
                <w:sz w:val="24"/>
                <w:szCs w:val="24"/>
              </w:rPr>
            </w:pPr>
          </w:p>
        </w:tc>
        <w:tc>
          <w:tcPr>
            <w:tcW w:w="4678" w:type="dxa"/>
          </w:tcPr>
          <w:p w14:paraId="2330F852" w14:textId="77777777" w:rsidR="00703659" w:rsidRPr="00827F23" w:rsidRDefault="00703659">
            <w:pPr>
              <w:pStyle w:val="a6"/>
              <w:spacing w:before="0" w:beforeAutospacing="0" w:line="306" w:lineRule="atLeast"/>
              <w:rPr>
                <w:color w:val="212529"/>
              </w:rPr>
            </w:pPr>
            <w:r w:rsidRPr="00827F23">
              <w:rPr>
                <w:color w:val="212529"/>
              </w:rPr>
              <w:t>Праздник числа 100</w:t>
            </w:r>
          </w:p>
        </w:tc>
        <w:tc>
          <w:tcPr>
            <w:tcW w:w="7228" w:type="dxa"/>
          </w:tcPr>
          <w:p w14:paraId="28B32CDE" w14:textId="77777777" w:rsidR="00703659" w:rsidRPr="00827F23" w:rsidRDefault="00703659">
            <w:pPr>
              <w:pStyle w:val="a6"/>
              <w:spacing w:before="0" w:beforeAutospacing="0" w:line="306" w:lineRule="atLeast"/>
              <w:rPr>
                <w:color w:val="212529"/>
              </w:rPr>
            </w:pPr>
            <w:r w:rsidRPr="00827F23">
              <w:rPr>
                <w:color w:val="212529"/>
              </w:rPr>
              <w:t>Игры «Задумай число», «Отгадай задуманное число». Восстановление примеров: поиск цифры, которая скрыта.</w:t>
            </w:r>
          </w:p>
        </w:tc>
      </w:tr>
      <w:tr w:rsidR="00D55177" w14:paraId="567AAEC3" w14:textId="77777777" w:rsidTr="002B2AAF">
        <w:tc>
          <w:tcPr>
            <w:tcW w:w="709" w:type="dxa"/>
          </w:tcPr>
          <w:p w14:paraId="6383BED2" w14:textId="77777777" w:rsidR="00D55177" w:rsidRPr="00827F23" w:rsidRDefault="00D55177" w:rsidP="0068468F">
            <w:pPr>
              <w:jc w:val="center"/>
              <w:rPr>
                <w:rFonts w:ascii="Times New Roman" w:hAnsi="Times New Roman" w:cs="Times New Roman"/>
                <w:b/>
                <w:sz w:val="24"/>
                <w:szCs w:val="24"/>
              </w:rPr>
            </w:pPr>
            <w:r w:rsidRPr="00827F23">
              <w:rPr>
                <w:rFonts w:ascii="Times New Roman" w:hAnsi="Times New Roman" w:cs="Times New Roman"/>
                <w:b/>
                <w:sz w:val="24"/>
                <w:szCs w:val="24"/>
              </w:rPr>
              <w:t>9</w:t>
            </w:r>
          </w:p>
        </w:tc>
        <w:tc>
          <w:tcPr>
            <w:tcW w:w="1479" w:type="dxa"/>
          </w:tcPr>
          <w:p w14:paraId="503C75CD" w14:textId="00DEDAD2" w:rsidR="00D55177" w:rsidRPr="00827F23" w:rsidRDefault="00D55177" w:rsidP="0068468F">
            <w:pPr>
              <w:rPr>
                <w:rFonts w:ascii="Times New Roman" w:hAnsi="Times New Roman" w:cs="Times New Roman"/>
                <w:sz w:val="24"/>
                <w:szCs w:val="24"/>
              </w:rPr>
            </w:pPr>
          </w:p>
        </w:tc>
        <w:tc>
          <w:tcPr>
            <w:tcW w:w="1781" w:type="dxa"/>
          </w:tcPr>
          <w:p w14:paraId="3A800873" w14:textId="371422F5" w:rsidR="00D55177" w:rsidRPr="00827F23" w:rsidRDefault="00D55177" w:rsidP="000C2109">
            <w:pPr>
              <w:rPr>
                <w:rFonts w:ascii="Times New Roman" w:hAnsi="Times New Roman" w:cs="Times New Roman"/>
                <w:sz w:val="24"/>
                <w:szCs w:val="24"/>
              </w:rPr>
            </w:pPr>
          </w:p>
        </w:tc>
        <w:tc>
          <w:tcPr>
            <w:tcW w:w="4678" w:type="dxa"/>
          </w:tcPr>
          <w:p w14:paraId="5CD0E87C" w14:textId="77777777" w:rsidR="00D55177" w:rsidRPr="00827F23" w:rsidRDefault="00D55177">
            <w:pPr>
              <w:pStyle w:val="a6"/>
              <w:spacing w:before="0" w:beforeAutospacing="0" w:line="306" w:lineRule="atLeast"/>
              <w:rPr>
                <w:color w:val="212529"/>
              </w:rPr>
            </w:pPr>
            <w:r w:rsidRPr="00827F23">
              <w:rPr>
                <w:color w:val="212529"/>
              </w:rPr>
              <w:t xml:space="preserve">Конструирование многоугольников из деталей </w:t>
            </w:r>
            <w:proofErr w:type="spellStart"/>
            <w:r w:rsidRPr="00827F23">
              <w:rPr>
                <w:color w:val="212529"/>
              </w:rPr>
              <w:t>танграма</w:t>
            </w:r>
            <w:proofErr w:type="spellEnd"/>
          </w:p>
        </w:tc>
        <w:tc>
          <w:tcPr>
            <w:tcW w:w="7228" w:type="dxa"/>
          </w:tcPr>
          <w:p w14:paraId="5573CC8A" w14:textId="77777777" w:rsidR="00D55177" w:rsidRPr="00827F23" w:rsidRDefault="00D55177">
            <w:pPr>
              <w:pStyle w:val="a6"/>
              <w:spacing w:before="0" w:beforeAutospacing="0" w:line="306" w:lineRule="atLeast"/>
              <w:rPr>
                <w:color w:val="212529"/>
              </w:rPr>
            </w:pPr>
            <w:r w:rsidRPr="00827F23">
              <w:rPr>
                <w:color w:val="212529"/>
              </w:rPr>
              <w:t>Составление многоугольников с заданным разбиением на части; с частично заданным разбиением на части; без заданного разбиения. Составление многоугольников, представленных в уменьшенном масштабе. Проверка выполненной работы.</w:t>
            </w:r>
          </w:p>
        </w:tc>
      </w:tr>
      <w:tr w:rsidR="00D55177" w14:paraId="1E828E21" w14:textId="77777777" w:rsidTr="002B2AAF">
        <w:tc>
          <w:tcPr>
            <w:tcW w:w="709" w:type="dxa"/>
          </w:tcPr>
          <w:p w14:paraId="3B8F4682" w14:textId="77777777" w:rsidR="00D55177" w:rsidRPr="00827F23" w:rsidRDefault="00D55177"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10</w:t>
            </w:r>
          </w:p>
        </w:tc>
        <w:tc>
          <w:tcPr>
            <w:tcW w:w="1479" w:type="dxa"/>
          </w:tcPr>
          <w:p w14:paraId="0290B0A3" w14:textId="007D64AA" w:rsidR="00D55177" w:rsidRPr="00827F23" w:rsidRDefault="00D55177" w:rsidP="0068468F">
            <w:pPr>
              <w:rPr>
                <w:rFonts w:ascii="Times New Roman" w:hAnsi="Times New Roman" w:cs="Times New Roman"/>
                <w:sz w:val="24"/>
                <w:szCs w:val="24"/>
              </w:rPr>
            </w:pPr>
          </w:p>
        </w:tc>
        <w:tc>
          <w:tcPr>
            <w:tcW w:w="1781" w:type="dxa"/>
          </w:tcPr>
          <w:p w14:paraId="03D514AA" w14:textId="73932843" w:rsidR="00D55177" w:rsidRPr="00827F23" w:rsidRDefault="00D55177" w:rsidP="000C2109">
            <w:pPr>
              <w:rPr>
                <w:rFonts w:ascii="Times New Roman" w:hAnsi="Times New Roman" w:cs="Times New Roman"/>
                <w:sz w:val="24"/>
                <w:szCs w:val="24"/>
              </w:rPr>
            </w:pPr>
          </w:p>
        </w:tc>
        <w:tc>
          <w:tcPr>
            <w:tcW w:w="4678" w:type="dxa"/>
          </w:tcPr>
          <w:p w14:paraId="2086811F" w14:textId="77777777" w:rsidR="00D55177" w:rsidRPr="00827F23" w:rsidRDefault="00D55177">
            <w:pPr>
              <w:pStyle w:val="a6"/>
              <w:spacing w:before="0" w:beforeAutospacing="0" w:line="306" w:lineRule="atLeast"/>
              <w:rPr>
                <w:color w:val="212529"/>
              </w:rPr>
            </w:pPr>
            <w:r w:rsidRPr="00827F23">
              <w:rPr>
                <w:color w:val="212529"/>
              </w:rPr>
              <w:t>Разрезание клетчатых фигур. Правило крайнего.</w:t>
            </w:r>
          </w:p>
        </w:tc>
        <w:tc>
          <w:tcPr>
            <w:tcW w:w="7228" w:type="dxa"/>
          </w:tcPr>
          <w:p w14:paraId="6314580B" w14:textId="77777777" w:rsidR="00D55177" w:rsidRPr="00827F23" w:rsidRDefault="00D55177">
            <w:pPr>
              <w:pStyle w:val="a6"/>
              <w:spacing w:before="0" w:beforeAutospacing="0" w:line="306" w:lineRule="atLeast"/>
              <w:rPr>
                <w:color w:val="212529"/>
              </w:rPr>
            </w:pPr>
            <w:r w:rsidRPr="00827F23">
              <w:rPr>
                <w:color w:val="212529"/>
              </w:rPr>
              <w:t>Работа в парах. Игра «Не подведи друга».</w:t>
            </w:r>
            <w:r>
              <w:rPr>
                <w:color w:val="212529"/>
              </w:rPr>
              <w:t xml:space="preserve"> </w:t>
            </w:r>
            <w:r w:rsidRPr="00827F23">
              <w:rPr>
                <w:color w:val="212529"/>
              </w:rPr>
              <w:t>Решение задач НРК.</w:t>
            </w:r>
          </w:p>
        </w:tc>
      </w:tr>
      <w:tr w:rsidR="00703659" w14:paraId="1EEFEB7F" w14:textId="77777777" w:rsidTr="002B2AAF">
        <w:tc>
          <w:tcPr>
            <w:tcW w:w="709" w:type="dxa"/>
          </w:tcPr>
          <w:p w14:paraId="119347FB"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11</w:t>
            </w:r>
          </w:p>
        </w:tc>
        <w:tc>
          <w:tcPr>
            <w:tcW w:w="1479" w:type="dxa"/>
          </w:tcPr>
          <w:p w14:paraId="5A3D204E" w14:textId="658B6DFA" w:rsidR="00703659" w:rsidRPr="00827F23" w:rsidRDefault="00703659" w:rsidP="0068468F">
            <w:pPr>
              <w:rPr>
                <w:rFonts w:ascii="Times New Roman" w:hAnsi="Times New Roman" w:cs="Times New Roman"/>
                <w:sz w:val="24"/>
                <w:szCs w:val="24"/>
              </w:rPr>
            </w:pPr>
          </w:p>
        </w:tc>
        <w:tc>
          <w:tcPr>
            <w:tcW w:w="1781" w:type="dxa"/>
          </w:tcPr>
          <w:p w14:paraId="760D2C0C" w14:textId="77777777" w:rsidR="00703659" w:rsidRPr="00827F23" w:rsidRDefault="00703659" w:rsidP="0068468F">
            <w:pPr>
              <w:rPr>
                <w:rFonts w:ascii="Times New Roman" w:hAnsi="Times New Roman" w:cs="Times New Roman"/>
                <w:sz w:val="24"/>
                <w:szCs w:val="24"/>
              </w:rPr>
            </w:pPr>
          </w:p>
        </w:tc>
        <w:tc>
          <w:tcPr>
            <w:tcW w:w="4678" w:type="dxa"/>
          </w:tcPr>
          <w:p w14:paraId="725FAEC9" w14:textId="77777777" w:rsidR="00703659" w:rsidRPr="00827F23" w:rsidRDefault="00703659">
            <w:pPr>
              <w:pStyle w:val="a6"/>
              <w:spacing w:before="0" w:beforeAutospacing="0" w:line="306" w:lineRule="atLeast"/>
              <w:rPr>
                <w:color w:val="212529"/>
              </w:rPr>
            </w:pPr>
            <w:r w:rsidRPr="00827F23">
              <w:rPr>
                <w:color w:val="212529"/>
              </w:rPr>
              <w:t>Игра - соревнование «Весёлый счёт»</w:t>
            </w:r>
          </w:p>
        </w:tc>
        <w:tc>
          <w:tcPr>
            <w:tcW w:w="7228" w:type="dxa"/>
          </w:tcPr>
          <w:p w14:paraId="5BC13A8C" w14:textId="77777777" w:rsidR="00703659" w:rsidRPr="00827F23" w:rsidRDefault="00703659">
            <w:pPr>
              <w:pStyle w:val="a6"/>
              <w:spacing w:before="0" w:beforeAutospacing="0" w:line="306" w:lineRule="atLeast"/>
              <w:rPr>
                <w:color w:val="212529"/>
              </w:rPr>
            </w:pPr>
            <w:r w:rsidRPr="00827F23">
              <w:rPr>
                <w:color w:val="212529"/>
              </w:rPr>
              <w:t>Найти, показать и назвать числа по порядку (от 100 до 200). Числа от 100 до 20 0расположены в таблице (4 х5) не по порядку, а разбросаны по всей таблице.</w:t>
            </w:r>
          </w:p>
        </w:tc>
      </w:tr>
      <w:tr w:rsidR="00703659" w14:paraId="5273C3B4" w14:textId="77777777" w:rsidTr="002B2AAF">
        <w:trPr>
          <w:trHeight w:val="703"/>
        </w:trPr>
        <w:tc>
          <w:tcPr>
            <w:tcW w:w="709" w:type="dxa"/>
          </w:tcPr>
          <w:p w14:paraId="752A2A6B"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12</w:t>
            </w:r>
          </w:p>
        </w:tc>
        <w:tc>
          <w:tcPr>
            <w:tcW w:w="1479" w:type="dxa"/>
          </w:tcPr>
          <w:p w14:paraId="6DAA4F6B" w14:textId="3106F935" w:rsidR="00703659" w:rsidRPr="00827F23" w:rsidRDefault="00703659" w:rsidP="0068468F">
            <w:pPr>
              <w:rPr>
                <w:rFonts w:ascii="Times New Roman" w:hAnsi="Times New Roman" w:cs="Times New Roman"/>
                <w:sz w:val="24"/>
                <w:szCs w:val="24"/>
              </w:rPr>
            </w:pPr>
          </w:p>
        </w:tc>
        <w:tc>
          <w:tcPr>
            <w:tcW w:w="1781" w:type="dxa"/>
          </w:tcPr>
          <w:p w14:paraId="39B5A226" w14:textId="77777777" w:rsidR="00703659" w:rsidRPr="00827F23" w:rsidRDefault="00703659" w:rsidP="0068468F">
            <w:pPr>
              <w:rPr>
                <w:rFonts w:ascii="Times New Roman" w:hAnsi="Times New Roman" w:cs="Times New Roman"/>
                <w:sz w:val="24"/>
                <w:szCs w:val="24"/>
              </w:rPr>
            </w:pPr>
          </w:p>
        </w:tc>
        <w:tc>
          <w:tcPr>
            <w:tcW w:w="4678" w:type="dxa"/>
          </w:tcPr>
          <w:p w14:paraId="081A6366" w14:textId="77777777" w:rsidR="00703659" w:rsidRPr="00827F23" w:rsidRDefault="00703659">
            <w:pPr>
              <w:pStyle w:val="a6"/>
              <w:spacing w:before="0" w:beforeAutospacing="0" w:line="306" w:lineRule="atLeast"/>
              <w:rPr>
                <w:color w:val="212529"/>
              </w:rPr>
            </w:pPr>
            <w:r w:rsidRPr="00827F23">
              <w:rPr>
                <w:color w:val="212529"/>
              </w:rPr>
              <w:t>Игры с кубиками</w:t>
            </w:r>
          </w:p>
        </w:tc>
        <w:tc>
          <w:tcPr>
            <w:tcW w:w="7228" w:type="dxa"/>
          </w:tcPr>
          <w:p w14:paraId="7764007D" w14:textId="77777777" w:rsidR="00703659" w:rsidRPr="00827F23" w:rsidRDefault="00703659">
            <w:pPr>
              <w:pStyle w:val="a6"/>
              <w:spacing w:before="0" w:beforeAutospacing="0" w:line="306" w:lineRule="atLeast"/>
              <w:rPr>
                <w:color w:val="212529"/>
              </w:rPr>
            </w:pPr>
            <w:r w:rsidRPr="00827F23">
              <w:rPr>
                <w:color w:val="212529"/>
              </w:rPr>
              <w:t>Подсчёт числа точек на верхних гранях выпавших кубиков (у каждого два кубика). Взаимный контроль.</w:t>
            </w:r>
          </w:p>
        </w:tc>
      </w:tr>
      <w:tr w:rsidR="00703659" w14:paraId="0B483E2B" w14:textId="77777777" w:rsidTr="002B2AAF">
        <w:tc>
          <w:tcPr>
            <w:tcW w:w="709" w:type="dxa"/>
          </w:tcPr>
          <w:p w14:paraId="3E27B9D1"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13</w:t>
            </w:r>
          </w:p>
        </w:tc>
        <w:tc>
          <w:tcPr>
            <w:tcW w:w="1479" w:type="dxa"/>
          </w:tcPr>
          <w:p w14:paraId="15105035" w14:textId="687700AA" w:rsidR="00703659" w:rsidRPr="00827F23" w:rsidRDefault="00703659" w:rsidP="0068468F">
            <w:pPr>
              <w:rPr>
                <w:rFonts w:ascii="Times New Roman" w:hAnsi="Times New Roman" w:cs="Times New Roman"/>
                <w:sz w:val="24"/>
                <w:szCs w:val="24"/>
              </w:rPr>
            </w:pPr>
          </w:p>
        </w:tc>
        <w:tc>
          <w:tcPr>
            <w:tcW w:w="1781" w:type="dxa"/>
          </w:tcPr>
          <w:p w14:paraId="2DE1CD75" w14:textId="77777777" w:rsidR="00703659" w:rsidRPr="00827F23" w:rsidRDefault="00703659" w:rsidP="0068468F">
            <w:pPr>
              <w:rPr>
                <w:rFonts w:ascii="Times New Roman" w:hAnsi="Times New Roman" w:cs="Times New Roman"/>
                <w:sz w:val="24"/>
                <w:szCs w:val="24"/>
              </w:rPr>
            </w:pPr>
          </w:p>
        </w:tc>
        <w:tc>
          <w:tcPr>
            <w:tcW w:w="4678" w:type="dxa"/>
          </w:tcPr>
          <w:p w14:paraId="4A93D0ED" w14:textId="77777777" w:rsidR="00703659" w:rsidRPr="00827F23" w:rsidRDefault="00703659">
            <w:pPr>
              <w:pStyle w:val="a6"/>
              <w:spacing w:before="0" w:beforeAutospacing="0" w:line="306" w:lineRule="atLeast"/>
              <w:rPr>
                <w:color w:val="212529"/>
              </w:rPr>
            </w:pPr>
            <w:r w:rsidRPr="00827F23">
              <w:rPr>
                <w:color w:val="212529"/>
              </w:rPr>
              <w:t>Математическая викторина</w:t>
            </w:r>
          </w:p>
        </w:tc>
        <w:tc>
          <w:tcPr>
            <w:tcW w:w="7228" w:type="dxa"/>
          </w:tcPr>
          <w:p w14:paraId="23C3029E" w14:textId="77777777" w:rsidR="00703659" w:rsidRPr="00827F23" w:rsidRDefault="00703659">
            <w:pPr>
              <w:pStyle w:val="a6"/>
              <w:spacing w:before="0" w:beforeAutospacing="0" w:line="306" w:lineRule="atLeast"/>
              <w:rPr>
                <w:color w:val="212529"/>
              </w:rPr>
            </w:pPr>
            <w:r w:rsidRPr="00827F23">
              <w:rPr>
                <w:color w:val="212529"/>
              </w:rPr>
              <w:t>«Угадай задуманное число», «Любимая цифра», «Угадай возраст и дату рождения», «Сравнение прямой и кривой».</w:t>
            </w:r>
          </w:p>
        </w:tc>
      </w:tr>
      <w:tr w:rsidR="00703659" w14:paraId="454130DF" w14:textId="77777777" w:rsidTr="002B2AAF">
        <w:tc>
          <w:tcPr>
            <w:tcW w:w="709" w:type="dxa"/>
          </w:tcPr>
          <w:p w14:paraId="6D85B822"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14</w:t>
            </w:r>
          </w:p>
        </w:tc>
        <w:tc>
          <w:tcPr>
            <w:tcW w:w="1479" w:type="dxa"/>
          </w:tcPr>
          <w:p w14:paraId="3DF5D940" w14:textId="38616BE0" w:rsidR="00703659" w:rsidRPr="00827F23" w:rsidRDefault="00703659" w:rsidP="0068468F">
            <w:pPr>
              <w:rPr>
                <w:rFonts w:ascii="Times New Roman" w:hAnsi="Times New Roman" w:cs="Times New Roman"/>
                <w:sz w:val="24"/>
                <w:szCs w:val="24"/>
              </w:rPr>
            </w:pPr>
          </w:p>
        </w:tc>
        <w:tc>
          <w:tcPr>
            <w:tcW w:w="1781" w:type="dxa"/>
          </w:tcPr>
          <w:p w14:paraId="1B9C517B" w14:textId="77777777" w:rsidR="00703659" w:rsidRPr="00827F23" w:rsidRDefault="00703659" w:rsidP="0068468F">
            <w:pPr>
              <w:rPr>
                <w:rFonts w:ascii="Times New Roman" w:hAnsi="Times New Roman" w:cs="Times New Roman"/>
                <w:sz w:val="24"/>
                <w:szCs w:val="24"/>
              </w:rPr>
            </w:pPr>
          </w:p>
        </w:tc>
        <w:tc>
          <w:tcPr>
            <w:tcW w:w="4678" w:type="dxa"/>
          </w:tcPr>
          <w:p w14:paraId="56EE9E5E" w14:textId="77777777" w:rsidR="00703659" w:rsidRPr="00827F23" w:rsidRDefault="00703659">
            <w:pPr>
              <w:pStyle w:val="a6"/>
              <w:spacing w:before="0" w:beforeAutospacing="0" w:line="306" w:lineRule="atLeast"/>
              <w:rPr>
                <w:color w:val="212529"/>
              </w:rPr>
            </w:pPr>
            <w:r w:rsidRPr="00827F23">
              <w:rPr>
                <w:color w:val="212529"/>
              </w:rPr>
              <w:t>Лего - конструкторы</w:t>
            </w:r>
          </w:p>
        </w:tc>
        <w:tc>
          <w:tcPr>
            <w:tcW w:w="7228" w:type="dxa"/>
          </w:tcPr>
          <w:p w14:paraId="1B3E6F51" w14:textId="77777777" w:rsidR="00703659" w:rsidRPr="00827F23" w:rsidRDefault="00703659">
            <w:pPr>
              <w:pStyle w:val="a6"/>
              <w:spacing w:before="0" w:beforeAutospacing="0" w:line="306" w:lineRule="atLeast"/>
              <w:rPr>
                <w:color w:val="212529"/>
              </w:rPr>
            </w:pPr>
            <w:r w:rsidRPr="00827F23">
              <w:rPr>
                <w:color w:val="212529"/>
              </w:rPr>
              <w:t>Выполнение постройки по собственному замыслу.</w:t>
            </w:r>
          </w:p>
        </w:tc>
      </w:tr>
      <w:tr w:rsidR="00703659" w14:paraId="77613E92" w14:textId="77777777" w:rsidTr="002B2AAF">
        <w:tc>
          <w:tcPr>
            <w:tcW w:w="709" w:type="dxa"/>
          </w:tcPr>
          <w:p w14:paraId="70FCA88F"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15</w:t>
            </w:r>
          </w:p>
        </w:tc>
        <w:tc>
          <w:tcPr>
            <w:tcW w:w="1479" w:type="dxa"/>
          </w:tcPr>
          <w:p w14:paraId="27DB7614" w14:textId="0C743C5B" w:rsidR="00703659" w:rsidRPr="00827F23" w:rsidRDefault="00703659" w:rsidP="0068468F">
            <w:pPr>
              <w:rPr>
                <w:rFonts w:ascii="Times New Roman" w:hAnsi="Times New Roman" w:cs="Times New Roman"/>
                <w:sz w:val="24"/>
                <w:szCs w:val="24"/>
              </w:rPr>
            </w:pPr>
          </w:p>
        </w:tc>
        <w:tc>
          <w:tcPr>
            <w:tcW w:w="1781" w:type="dxa"/>
          </w:tcPr>
          <w:p w14:paraId="294DA81F" w14:textId="77777777" w:rsidR="00703659" w:rsidRPr="00827F23" w:rsidRDefault="00703659" w:rsidP="0068468F">
            <w:pPr>
              <w:rPr>
                <w:rFonts w:ascii="Times New Roman" w:hAnsi="Times New Roman" w:cs="Times New Roman"/>
                <w:sz w:val="24"/>
                <w:szCs w:val="24"/>
              </w:rPr>
            </w:pPr>
          </w:p>
        </w:tc>
        <w:tc>
          <w:tcPr>
            <w:tcW w:w="4678" w:type="dxa"/>
          </w:tcPr>
          <w:p w14:paraId="23377259" w14:textId="77777777" w:rsidR="00703659" w:rsidRPr="00827F23" w:rsidRDefault="00703659">
            <w:pPr>
              <w:pStyle w:val="a6"/>
              <w:spacing w:before="0" w:beforeAutospacing="0" w:line="306" w:lineRule="atLeast"/>
              <w:rPr>
                <w:color w:val="212529"/>
              </w:rPr>
            </w:pPr>
            <w:r w:rsidRPr="00827F23">
              <w:rPr>
                <w:color w:val="212529"/>
              </w:rPr>
              <w:t>Весёлая геометрия</w:t>
            </w:r>
          </w:p>
        </w:tc>
        <w:tc>
          <w:tcPr>
            <w:tcW w:w="7228" w:type="dxa"/>
          </w:tcPr>
          <w:p w14:paraId="212A85F1" w14:textId="77777777" w:rsidR="00703659" w:rsidRPr="00827F23" w:rsidRDefault="00703659">
            <w:pPr>
              <w:pStyle w:val="a6"/>
              <w:spacing w:before="0" w:beforeAutospacing="0" w:line="306" w:lineRule="atLeast"/>
              <w:rPr>
                <w:color w:val="212529"/>
              </w:rPr>
            </w:pPr>
            <w:r w:rsidRPr="00827F23">
              <w:rPr>
                <w:color w:val="212529"/>
              </w:rPr>
              <w:t>Решение задач, формирующих геометрическую наблюдательность. Геометрические узоры. Закономерности в узорах. Симметрия. Фигуры, имеющие одну и несколько осей симметрии.</w:t>
            </w:r>
          </w:p>
        </w:tc>
      </w:tr>
      <w:tr w:rsidR="00703659" w14:paraId="12A7B0EE" w14:textId="77777777" w:rsidTr="002B2AAF">
        <w:tc>
          <w:tcPr>
            <w:tcW w:w="709" w:type="dxa"/>
          </w:tcPr>
          <w:p w14:paraId="68AA66F1"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16</w:t>
            </w:r>
          </w:p>
        </w:tc>
        <w:tc>
          <w:tcPr>
            <w:tcW w:w="1479" w:type="dxa"/>
          </w:tcPr>
          <w:p w14:paraId="6C3C07C9" w14:textId="623C2993" w:rsidR="00703659" w:rsidRPr="00827F23" w:rsidRDefault="00703659" w:rsidP="0068468F">
            <w:pPr>
              <w:rPr>
                <w:rFonts w:ascii="Times New Roman" w:hAnsi="Times New Roman" w:cs="Times New Roman"/>
                <w:sz w:val="24"/>
                <w:szCs w:val="24"/>
              </w:rPr>
            </w:pPr>
          </w:p>
        </w:tc>
        <w:tc>
          <w:tcPr>
            <w:tcW w:w="1781" w:type="dxa"/>
          </w:tcPr>
          <w:p w14:paraId="56039ADC" w14:textId="77777777" w:rsidR="00703659" w:rsidRPr="00827F23" w:rsidRDefault="00703659" w:rsidP="0068468F">
            <w:pPr>
              <w:rPr>
                <w:rFonts w:ascii="Times New Roman" w:hAnsi="Times New Roman" w:cs="Times New Roman"/>
                <w:sz w:val="24"/>
                <w:szCs w:val="24"/>
              </w:rPr>
            </w:pPr>
          </w:p>
        </w:tc>
        <w:tc>
          <w:tcPr>
            <w:tcW w:w="4678" w:type="dxa"/>
          </w:tcPr>
          <w:p w14:paraId="6358D90A" w14:textId="77777777" w:rsidR="00703659" w:rsidRPr="00827F23" w:rsidRDefault="00703659">
            <w:pPr>
              <w:pStyle w:val="a6"/>
              <w:spacing w:before="0" w:beforeAutospacing="0" w:line="306" w:lineRule="atLeast"/>
              <w:rPr>
                <w:color w:val="212529"/>
              </w:rPr>
            </w:pPr>
            <w:r w:rsidRPr="00827F23">
              <w:rPr>
                <w:color w:val="212529"/>
              </w:rPr>
              <w:t>Математическое путешествие</w:t>
            </w:r>
          </w:p>
        </w:tc>
        <w:tc>
          <w:tcPr>
            <w:tcW w:w="7228" w:type="dxa"/>
          </w:tcPr>
          <w:p w14:paraId="628B3CC8" w14:textId="77777777" w:rsidR="00703659" w:rsidRPr="00827F23" w:rsidRDefault="00703659">
            <w:pPr>
              <w:pStyle w:val="a6"/>
              <w:spacing w:before="0" w:beforeAutospacing="0" w:line="306" w:lineRule="atLeast"/>
              <w:rPr>
                <w:color w:val="212529"/>
              </w:rPr>
            </w:pPr>
            <w:r w:rsidRPr="00827F23">
              <w:rPr>
                <w:color w:val="212529"/>
              </w:rPr>
              <w:t>Сложение и вычитание в пределах 100. Вычисления в группах. 1-й ученик из числа вычитает 3; второй – прибавляет 2, третий – вычитает 3, а четвертый – прибавляет 5. Ответы к четырём раундам записываются в таблицу.</w:t>
            </w:r>
          </w:p>
        </w:tc>
      </w:tr>
      <w:tr w:rsidR="00703659" w14:paraId="59C22A50" w14:textId="77777777" w:rsidTr="002B2AAF">
        <w:tc>
          <w:tcPr>
            <w:tcW w:w="709" w:type="dxa"/>
          </w:tcPr>
          <w:p w14:paraId="463B5FFF"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17</w:t>
            </w:r>
          </w:p>
        </w:tc>
        <w:tc>
          <w:tcPr>
            <w:tcW w:w="1479" w:type="dxa"/>
          </w:tcPr>
          <w:p w14:paraId="6EDE82B0" w14:textId="77777777" w:rsidR="00703659" w:rsidRPr="00827F23" w:rsidRDefault="00703659" w:rsidP="0068468F">
            <w:pPr>
              <w:rPr>
                <w:rFonts w:ascii="Times New Roman" w:hAnsi="Times New Roman" w:cs="Times New Roman"/>
                <w:sz w:val="24"/>
                <w:szCs w:val="24"/>
              </w:rPr>
            </w:pPr>
          </w:p>
        </w:tc>
        <w:tc>
          <w:tcPr>
            <w:tcW w:w="1781" w:type="dxa"/>
          </w:tcPr>
          <w:p w14:paraId="69489DF5" w14:textId="77777777" w:rsidR="00703659" w:rsidRPr="00827F23" w:rsidRDefault="00703659" w:rsidP="0068468F">
            <w:pPr>
              <w:rPr>
                <w:rFonts w:ascii="Times New Roman" w:hAnsi="Times New Roman" w:cs="Times New Roman"/>
                <w:sz w:val="24"/>
                <w:szCs w:val="24"/>
              </w:rPr>
            </w:pPr>
          </w:p>
        </w:tc>
        <w:tc>
          <w:tcPr>
            <w:tcW w:w="4678" w:type="dxa"/>
          </w:tcPr>
          <w:p w14:paraId="21E0C24E" w14:textId="77777777" w:rsidR="00703659" w:rsidRPr="00827F23" w:rsidRDefault="00703659">
            <w:pPr>
              <w:pStyle w:val="a6"/>
              <w:spacing w:before="0" w:beforeAutospacing="0" w:line="306" w:lineRule="atLeast"/>
              <w:rPr>
                <w:color w:val="212529"/>
              </w:rPr>
            </w:pPr>
            <w:r w:rsidRPr="00827F23">
              <w:rPr>
                <w:color w:val="212529"/>
              </w:rPr>
              <w:t>Уголки</w:t>
            </w:r>
          </w:p>
        </w:tc>
        <w:tc>
          <w:tcPr>
            <w:tcW w:w="7228" w:type="dxa"/>
          </w:tcPr>
          <w:p w14:paraId="468AFF4E" w14:textId="77777777" w:rsidR="00703659" w:rsidRPr="00827F23" w:rsidRDefault="00703659" w:rsidP="00827F23">
            <w:pPr>
              <w:pStyle w:val="a6"/>
              <w:spacing w:before="0" w:beforeAutospacing="0" w:after="0" w:afterAutospacing="0" w:line="306" w:lineRule="atLeast"/>
              <w:rPr>
                <w:color w:val="212529"/>
              </w:rPr>
            </w:pPr>
            <w:r w:rsidRPr="00827F23">
              <w:rPr>
                <w:color w:val="212529"/>
              </w:rPr>
              <w:t>Составление фигур из 4, 5, 6, 7 уголков: по образцу, по собственному замыслу. Разрезание и составление фигур. Деление заданной фигуры на равные по площади части.</w:t>
            </w:r>
          </w:p>
          <w:p w14:paraId="5D712C6D" w14:textId="77777777" w:rsidR="00703659" w:rsidRPr="00827F23" w:rsidRDefault="00703659" w:rsidP="00827F23">
            <w:pPr>
              <w:pStyle w:val="a6"/>
              <w:spacing w:before="0" w:beforeAutospacing="0" w:after="0" w:afterAutospacing="0" w:line="306" w:lineRule="atLeast"/>
              <w:rPr>
                <w:color w:val="212529"/>
              </w:rPr>
            </w:pPr>
            <w:r w:rsidRPr="00827F23">
              <w:rPr>
                <w:color w:val="212529"/>
              </w:rPr>
              <w:t>Поиск заданных фигур в фигурах сложной конфигурации.</w:t>
            </w:r>
          </w:p>
        </w:tc>
      </w:tr>
      <w:tr w:rsidR="00703659" w14:paraId="4E0D03DE" w14:textId="77777777" w:rsidTr="002B2AAF">
        <w:tc>
          <w:tcPr>
            <w:tcW w:w="709" w:type="dxa"/>
          </w:tcPr>
          <w:p w14:paraId="08DE1B4E"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18</w:t>
            </w:r>
          </w:p>
        </w:tc>
        <w:tc>
          <w:tcPr>
            <w:tcW w:w="1479" w:type="dxa"/>
          </w:tcPr>
          <w:p w14:paraId="4BCA2373" w14:textId="77777777" w:rsidR="00703659" w:rsidRPr="00827F23" w:rsidRDefault="00703659" w:rsidP="0068468F">
            <w:pPr>
              <w:rPr>
                <w:rFonts w:ascii="Times New Roman" w:hAnsi="Times New Roman" w:cs="Times New Roman"/>
                <w:sz w:val="24"/>
                <w:szCs w:val="24"/>
              </w:rPr>
            </w:pPr>
          </w:p>
        </w:tc>
        <w:tc>
          <w:tcPr>
            <w:tcW w:w="1781" w:type="dxa"/>
          </w:tcPr>
          <w:p w14:paraId="24BEE1C0" w14:textId="77777777" w:rsidR="00703659" w:rsidRPr="00827F23" w:rsidRDefault="00703659" w:rsidP="0068468F">
            <w:pPr>
              <w:rPr>
                <w:rFonts w:ascii="Times New Roman" w:hAnsi="Times New Roman" w:cs="Times New Roman"/>
                <w:sz w:val="24"/>
                <w:szCs w:val="24"/>
              </w:rPr>
            </w:pPr>
          </w:p>
        </w:tc>
        <w:tc>
          <w:tcPr>
            <w:tcW w:w="4678" w:type="dxa"/>
          </w:tcPr>
          <w:p w14:paraId="49E7369A" w14:textId="77777777" w:rsidR="00703659" w:rsidRPr="00827F23" w:rsidRDefault="00703659">
            <w:pPr>
              <w:pStyle w:val="a6"/>
              <w:spacing w:before="0" w:beforeAutospacing="0" w:line="306" w:lineRule="atLeast"/>
              <w:rPr>
                <w:color w:val="212529"/>
              </w:rPr>
            </w:pPr>
            <w:r w:rsidRPr="00827F23">
              <w:rPr>
                <w:color w:val="212529"/>
              </w:rPr>
              <w:t>Игра в магазин. Монеты.</w:t>
            </w:r>
          </w:p>
        </w:tc>
        <w:tc>
          <w:tcPr>
            <w:tcW w:w="7228" w:type="dxa"/>
          </w:tcPr>
          <w:p w14:paraId="46268018" w14:textId="77777777" w:rsidR="00703659" w:rsidRPr="00827F23" w:rsidRDefault="00703659">
            <w:pPr>
              <w:pStyle w:val="a6"/>
              <w:spacing w:before="0" w:beforeAutospacing="0" w:line="306" w:lineRule="atLeast"/>
              <w:rPr>
                <w:color w:val="212529"/>
              </w:rPr>
            </w:pPr>
            <w:r w:rsidRPr="00827F23">
              <w:rPr>
                <w:color w:val="212529"/>
              </w:rPr>
              <w:t>Сложение и вычитание в пределах 1000.</w:t>
            </w:r>
          </w:p>
        </w:tc>
      </w:tr>
      <w:tr w:rsidR="00703659" w14:paraId="4675B5C8" w14:textId="77777777" w:rsidTr="002B2AAF">
        <w:tc>
          <w:tcPr>
            <w:tcW w:w="709" w:type="dxa"/>
          </w:tcPr>
          <w:p w14:paraId="645A2BBF"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19</w:t>
            </w:r>
          </w:p>
        </w:tc>
        <w:tc>
          <w:tcPr>
            <w:tcW w:w="1479" w:type="dxa"/>
          </w:tcPr>
          <w:p w14:paraId="724D1EE4" w14:textId="77777777" w:rsidR="00703659" w:rsidRPr="00827F23" w:rsidRDefault="00703659" w:rsidP="0068468F">
            <w:pPr>
              <w:rPr>
                <w:rFonts w:ascii="Times New Roman" w:hAnsi="Times New Roman" w:cs="Times New Roman"/>
                <w:sz w:val="24"/>
                <w:szCs w:val="24"/>
              </w:rPr>
            </w:pPr>
          </w:p>
        </w:tc>
        <w:tc>
          <w:tcPr>
            <w:tcW w:w="1781" w:type="dxa"/>
          </w:tcPr>
          <w:p w14:paraId="13A70F3C" w14:textId="77777777" w:rsidR="00703659" w:rsidRPr="00827F23" w:rsidRDefault="00703659" w:rsidP="0068468F">
            <w:pPr>
              <w:rPr>
                <w:rFonts w:ascii="Times New Roman" w:hAnsi="Times New Roman" w:cs="Times New Roman"/>
                <w:sz w:val="24"/>
                <w:szCs w:val="24"/>
              </w:rPr>
            </w:pPr>
          </w:p>
        </w:tc>
        <w:tc>
          <w:tcPr>
            <w:tcW w:w="4678" w:type="dxa"/>
          </w:tcPr>
          <w:p w14:paraId="0B0034C3" w14:textId="77777777" w:rsidR="00703659" w:rsidRPr="00827F23" w:rsidRDefault="00703659">
            <w:pPr>
              <w:pStyle w:val="a6"/>
              <w:spacing w:before="0" w:beforeAutospacing="0" w:line="306" w:lineRule="atLeast"/>
              <w:rPr>
                <w:color w:val="212529"/>
              </w:rPr>
            </w:pPr>
            <w:r w:rsidRPr="00827F23">
              <w:rPr>
                <w:color w:val="212529"/>
              </w:rPr>
              <w:t>Математический КВН</w:t>
            </w:r>
          </w:p>
        </w:tc>
        <w:tc>
          <w:tcPr>
            <w:tcW w:w="7228" w:type="dxa"/>
          </w:tcPr>
          <w:p w14:paraId="21F4C6A7" w14:textId="77777777" w:rsidR="00703659" w:rsidRPr="00827F23" w:rsidRDefault="00703659">
            <w:pPr>
              <w:pStyle w:val="a6"/>
              <w:spacing w:before="0" w:beforeAutospacing="0" w:line="306" w:lineRule="atLeast"/>
              <w:rPr>
                <w:color w:val="212529"/>
              </w:rPr>
            </w:pPr>
            <w:r w:rsidRPr="00827F23">
              <w:rPr>
                <w:color w:val="212529"/>
              </w:rPr>
              <w:t>Групповая работа, игра – соревнование.</w:t>
            </w:r>
          </w:p>
        </w:tc>
      </w:tr>
      <w:tr w:rsidR="00703659" w14:paraId="7DE81FF7" w14:textId="77777777" w:rsidTr="002B2AAF">
        <w:tc>
          <w:tcPr>
            <w:tcW w:w="709" w:type="dxa"/>
          </w:tcPr>
          <w:p w14:paraId="2CCB8D94"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20</w:t>
            </w:r>
          </w:p>
        </w:tc>
        <w:tc>
          <w:tcPr>
            <w:tcW w:w="1479" w:type="dxa"/>
          </w:tcPr>
          <w:p w14:paraId="18032B07" w14:textId="77777777" w:rsidR="00703659" w:rsidRPr="00827F23" w:rsidRDefault="00703659" w:rsidP="0068468F">
            <w:pPr>
              <w:rPr>
                <w:rFonts w:ascii="Times New Roman" w:hAnsi="Times New Roman" w:cs="Times New Roman"/>
                <w:sz w:val="24"/>
                <w:szCs w:val="24"/>
              </w:rPr>
            </w:pPr>
          </w:p>
        </w:tc>
        <w:tc>
          <w:tcPr>
            <w:tcW w:w="1781" w:type="dxa"/>
          </w:tcPr>
          <w:p w14:paraId="4C96713A" w14:textId="77777777" w:rsidR="00703659" w:rsidRPr="00827F23" w:rsidRDefault="00703659" w:rsidP="0068468F">
            <w:pPr>
              <w:rPr>
                <w:rFonts w:ascii="Times New Roman" w:hAnsi="Times New Roman" w:cs="Times New Roman"/>
                <w:sz w:val="24"/>
                <w:szCs w:val="24"/>
              </w:rPr>
            </w:pPr>
          </w:p>
        </w:tc>
        <w:tc>
          <w:tcPr>
            <w:tcW w:w="4678" w:type="dxa"/>
          </w:tcPr>
          <w:p w14:paraId="42829510" w14:textId="77777777" w:rsidR="00703659" w:rsidRPr="00827F23" w:rsidRDefault="00703659">
            <w:pPr>
              <w:pStyle w:val="a6"/>
              <w:spacing w:before="0" w:beforeAutospacing="0" w:line="306" w:lineRule="atLeast"/>
              <w:rPr>
                <w:color w:val="212529"/>
              </w:rPr>
            </w:pPr>
            <w:r w:rsidRPr="00827F23">
              <w:rPr>
                <w:color w:val="212529"/>
              </w:rPr>
              <w:t>Математические игры</w:t>
            </w:r>
          </w:p>
        </w:tc>
        <w:tc>
          <w:tcPr>
            <w:tcW w:w="7228" w:type="dxa"/>
          </w:tcPr>
          <w:p w14:paraId="269D5C3C" w14:textId="77777777" w:rsidR="00703659" w:rsidRPr="00827F23" w:rsidRDefault="00703659">
            <w:pPr>
              <w:pStyle w:val="a6"/>
              <w:spacing w:before="0" w:beforeAutospacing="0" w:line="306" w:lineRule="atLeast"/>
              <w:rPr>
                <w:color w:val="212529"/>
              </w:rPr>
            </w:pPr>
            <w:r w:rsidRPr="00827F23">
              <w:rPr>
                <w:color w:val="212529"/>
              </w:rPr>
              <w:t>«Волшебная палочка», «Лучший лодочник», «Гонки с зонтиками».</w:t>
            </w:r>
          </w:p>
        </w:tc>
      </w:tr>
      <w:tr w:rsidR="00703659" w14:paraId="68D18F75" w14:textId="77777777" w:rsidTr="002B2AAF">
        <w:tc>
          <w:tcPr>
            <w:tcW w:w="709" w:type="dxa"/>
          </w:tcPr>
          <w:p w14:paraId="4D1F5372"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lastRenderedPageBreak/>
              <w:t>21</w:t>
            </w:r>
          </w:p>
        </w:tc>
        <w:tc>
          <w:tcPr>
            <w:tcW w:w="1479" w:type="dxa"/>
          </w:tcPr>
          <w:p w14:paraId="45D11B0C" w14:textId="77777777" w:rsidR="00703659" w:rsidRPr="00827F23" w:rsidRDefault="00703659" w:rsidP="0068468F">
            <w:pPr>
              <w:rPr>
                <w:rFonts w:ascii="Times New Roman" w:hAnsi="Times New Roman" w:cs="Times New Roman"/>
                <w:sz w:val="24"/>
                <w:szCs w:val="24"/>
              </w:rPr>
            </w:pPr>
          </w:p>
        </w:tc>
        <w:tc>
          <w:tcPr>
            <w:tcW w:w="1781" w:type="dxa"/>
          </w:tcPr>
          <w:p w14:paraId="02078503" w14:textId="77777777" w:rsidR="00703659" w:rsidRPr="00827F23" w:rsidRDefault="00703659" w:rsidP="0068468F">
            <w:pPr>
              <w:rPr>
                <w:rFonts w:ascii="Times New Roman" w:hAnsi="Times New Roman" w:cs="Times New Roman"/>
                <w:sz w:val="24"/>
                <w:szCs w:val="24"/>
              </w:rPr>
            </w:pPr>
          </w:p>
        </w:tc>
        <w:tc>
          <w:tcPr>
            <w:tcW w:w="4678" w:type="dxa"/>
          </w:tcPr>
          <w:p w14:paraId="75867BE9" w14:textId="77777777" w:rsidR="00703659" w:rsidRPr="00827F23" w:rsidRDefault="00703659">
            <w:pPr>
              <w:pStyle w:val="a6"/>
              <w:spacing w:before="0" w:beforeAutospacing="0" w:line="306" w:lineRule="atLeast"/>
              <w:rPr>
                <w:color w:val="212529"/>
              </w:rPr>
            </w:pPr>
            <w:r w:rsidRPr="00827F23">
              <w:rPr>
                <w:color w:val="212529"/>
              </w:rPr>
              <w:t>Числовые головоломки</w:t>
            </w:r>
          </w:p>
        </w:tc>
        <w:tc>
          <w:tcPr>
            <w:tcW w:w="7228" w:type="dxa"/>
          </w:tcPr>
          <w:p w14:paraId="434C7FD9" w14:textId="77777777" w:rsidR="00703659" w:rsidRPr="00827F23" w:rsidRDefault="00703659">
            <w:pPr>
              <w:pStyle w:val="a6"/>
              <w:spacing w:before="0" w:beforeAutospacing="0" w:line="306" w:lineRule="atLeast"/>
              <w:rPr>
                <w:color w:val="212529"/>
              </w:rPr>
            </w:pPr>
            <w:r w:rsidRPr="00827F23">
              <w:rPr>
                <w:color w:val="212529"/>
              </w:rPr>
              <w:t>Заполнение числового кроссворда (судоку).</w:t>
            </w:r>
          </w:p>
        </w:tc>
      </w:tr>
      <w:tr w:rsidR="00703659" w14:paraId="6754702D" w14:textId="77777777" w:rsidTr="002B2AAF">
        <w:tc>
          <w:tcPr>
            <w:tcW w:w="709" w:type="dxa"/>
          </w:tcPr>
          <w:p w14:paraId="4A795D5C"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22</w:t>
            </w:r>
          </w:p>
        </w:tc>
        <w:tc>
          <w:tcPr>
            <w:tcW w:w="1479" w:type="dxa"/>
          </w:tcPr>
          <w:p w14:paraId="2CFF74CE" w14:textId="77777777" w:rsidR="00703659" w:rsidRPr="00827F23" w:rsidRDefault="00703659" w:rsidP="0068468F">
            <w:pPr>
              <w:rPr>
                <w:rFonts w:ascii="Times New Roman" w:hAnsi="Times New Roman" w:cs="Times New Roman"/>
                <w:sz w:val="24"/>
                <w:szCs w:val="24"/>
              </w:rPr>
            </w:pPr>
          </w:p>
        </w:tc>
        <w:tc>
          <w:tcPr>
            <w:tcW w:w="1781" w:type="dxa"/>
          </w:tcPr>
          <w:p w14:paraId="5F30C944" w14:textId="77777777" w:rsidR="00703659" w:rsidRPr="00827F23" w:rsidRDefault="00703659" w:rsidP="0068468F">
            <w:pPr>
              <w:rPr>
                <w:rFonts w:ascii="Times New Roman" w:hAnsi="Times New Roman" w:cs="Times New Roman"/>
                <w:sz w:val="24"/>
                <w:szCs w:val="24"/>
              </w:rPr>
            </w:pPr>
          </w:p>
        </w:tc>
        <w:tc>
          <w:tcPr>
            <w:tcW w:w="4678" w:type="dxa"/>
          </w:tcPr>
          <w:p w14:paraId="6DA62C03" w14:textId="77777777" w:rsidR="00703659" w:rsidRPr="00827F23" w:rsidRDefault="00703659">
            <w:pPr>
              <w:pStyle w:val="a6"/>
              <w:spacing w:before="0" w:beforeAutospacing="0" w:line="306" w:lineRule="atLeast"/>
              <w:rPr>
                <w:color w:val="212529"/>
              </w:rPr>
            </w:pPr>
            <w:r w:rsidRPr="00827F23">
              <w:rPr>
                <w:color w:val="212529"/>
              </w:rPr>
              <w:t>Час весёлой математики</w:t>
            </w:r>
          </w:p>
          <w:p w14:paraId="1AF36807" w14:textId="77777777" w:rsidR="00703659" w:rsidRPr="00827F23" w:rsidRDefault="00703659">
            <w:pPr>
              <w:pStyle w:val="a6"/>
              <w:spacing w:before="0" w:beforeAutospacing="0" w:line="306" w:lineRule="atLeast"/>
              <w:rPr>
                <w:color w:val="212529"/>
              </w:rPr>
            </w:pPr>
            <w:r w:rsidRPr="00827F23">
              <w:rPr>
                <w:color w:val="212529"/>
              </w:rPr>
              <w:t> </w:t>
            </w:r>
          </w:p>
        </w:tc>
        <w:tc>
          <w:tcPr>
            <w:tcW w:w="7228" w:type="dxa"/>
          </w:tcPr>
          <w:p w14:paraId="06EA8E9E" w14:textId="77777777" w:rsidR="00703659" w:rsidRPr="00827F23" w:rsidRDefault="00703659" w:rsidP="00827F23">
            <w:pPr>
              <w:pStyle w:val="a6"/>
              <w:spacing w:before="0" w:beforeAutospacing="0" w:after="0" w:afterAutospacing="0" w:line="306" w:lineRule="atLeast"/>
              <w:rPr>
                <w:color w:val="212529"/>
              </w:rPr>
            </w:pPr>
            <w:r w:rsidRPr="00827F23">
              <w:rPr>
                <w:color w:val="212529"/>
              </w:rPr>
              <w:t>Командная игра. «Построй башню», загадки, задачи, блиц – опрос.</w:t>
            </w:r>
          </w:p>
          <w:p w14:paraId="6F6DEE1B" w14:textId="77777777" w:rsidR="00703659" w:rsidRPr="00827F23" w:rsidRDefault="00703659" w:rsidP="00827F23">
            <w:pPr>
              <w:pStyle w:val="a6"/>
              <w:spacing w:before="0" w:beforeAutospacing="0" w:after="0" w:afterAutospacing="0" w:line="306" w:lineRule="atLeast"/>
              <w:rPr>
                <w:color w:val="212529"/>
              </w:rPr>
            </w:pPr>
            <w:r w:rsidRPr="00827F23">
              <w:rPr>
                <w:color w:val="212529"/>
              </w:rPr>
              <w:t>Работа в группах, оценивание подборки материала.</w:t>
            </w:r>
          </w:p>
        </w:tc>
      </w:tr>
      <w:tr w:rsidR="00703659" w14:paraId="16FFC11C" w14:textId="77777777" w:rsidTr="002B2AAF">
        <w:tc>
          <w:tcPr>
            <w:tcW w:w="709" w:type="dxa"/>
          </w:tcPr>
          <w:p w14:paraId="2D605D9E"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23</w:t>
            </w:r>
          </w:p>
        </w:tc>
        <w:tc>
          <w:tcPr>
            <w:tcW w:w="1479" w:type="dxa"/>
          </w:tcPr>
          <w:p w14:paraId="64F4461F" w14:textId="77777777" w:rsidR="00703659" w:rsidRPr="00827F23" w:rsidRDefault="00703659" w:rsidP="0068468F">
            <w:pPr>
              <w:rPr>
                <w:rFonts w:ascii="Times New Roman" w:hAnsi="Times New Roman" w:cs="Times New Roman"/>
                <w:sz w:val="24"/>
                <w:szCs w:val="24"/>
              </w:rPr>
            </w:pPr>
          </w:p>
        </w:tc>
        <w:tc>
          <w:tcPr>
            <w:tcW w:w="1781" w:type="dxa"/>
          </w:tcPr>
          <w:p w14:paraId="0A32F74B" w14:textId="77777777" w:rsidR="00703659" w:rsidRPr="00827F23" w:rsidRDefault="00703659" w:rsidP="0068468F">
            <w:pPr>
              <w:rPr>
                <w:rFonts w:ascii="Times New Roman" w:hAnsi="Times New Roman" w:cs="Times New Roman"/>
                <w:sz w:val="24"/>
                <w:szCs w:val="24"/>
              </w:rPr>
            </w:pPr>
          </w:p>
        </w:tc>
        <w:tc>
          <w:tcPr>
            <w:tcW w:w="4678" w:type="dxa"/>
          </w:tcPr>
          <w:p w14:paraId="6045BE87" w14:textId="77777777" w:rsidR="00703659" w:rsidRPr="00827F23" w:rsidRDefault="00703659" w:rsidP="00E15D6F">
            <w:pPr>
              <w:pStyle w:val="a6"/>
              <w:spacing w:before="0" w:beforeAutospacing="0" w:line="306" w:lineRule="atLeast"/>
              <w:rPr>
                <w:color w:val="212529"/>
              </w:rPr>
            </w:pPr>
            <w:r w:rsidRPr="00827F23">
              <w:rPr>
                <w:color w:val="212529"/>
              </w:rPr>
              <w:t>Числа – великаны. Загадки – смекалки.</w:t>
            </w:r>
          </w:p>
        </w:tc>
        <w:tc>
          <w:tcPr>
            <w:tcW w:w="7228" w:type="dxa"/>
          </w:tcPr>
          <w:p w14:paraId="6EAB296A" w14:textId="77777777" w:rsidR="00703659" w:rsidRPr="00827F23" w:rsidRDefault="00703659" w:rsidP="00827F23">
            <w:pPr>
              <w:pStyle w:val="a6"/>
              <w:spacing w:before="0" w:beforeAutospacing="0" w:after="0" w:afterAutospacing="0" w:line="306" w:lineRule="atLeast"/>
              <w:rPr>
                <w:color w:val="212529"/>
              </w:rPr>
            </w:pPr>
            <w:r w:rsidRPr="00827F23">
              <w:rPr>
                <w:color w:val="212529"/>
              </w:rPr>
              <w:t>Числовой палиндром: число, которое читается одинаково слева направо и справа налево.</w:t>
            </w:r>
          </w:p>
          <w:p w14:paraId="3760C8AF" w14:textId="77777777" w:rsidR="00703659" w:rsidRPr="00827F23" w:rsidRDefault="00703659" w:rsidP="00827F23">
            <w:pPr>
              <w:pStyle w:val="a6"/>
              <w:spacing w:before="0" w:beforeAutospacing="0" w:after="0" w:afterAutospacing="0" w:line="306" w:lineRule="atLeast"/>
              <w:rPr>
                <w:color w:val="212529"/>
              </w:rPr>
            </w:pPr>
            <w:r w:rsidRPr="00827F23">
              <w:rPr>
                <w:color w:val="212529"/>
              </w:rPr>
              <w:t>Игра «Не собьюсь!».</w:t>
            </w:r>
          </w:p>
        </w:tc>
      </w:tr>
      <w:tr w:rsidR="00703659" w14:paraId="1699D18B" w14:textId="77777777" w:rsidTr="002B2AAF">
        <w:tc>
          <w:tcPr>
            <w:tcW w:w="709" w:type="dxa"/>
          </w:tcPr>
          <w:p w14:paraId="6CA01959"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24</w:t>
            </w:r>
          </w:p>
        </w:tc>
        <w:tc>
          <w:tcPr>
            <w:tcW w:w="1479" w:type="dxa"/>
          </w:tcPr>
          <w:p w14:paraId="54F964CA" w14:textId="77777777" w:rsidR="00703659" w:rsidRPr="00827F23" w:rsidRDefault="00703659" w:rsidP="0068468F">
            <w:pPr>
              <w:rPr>
                <w:rFonts w:ascii="Times New Roman" w:hAnsi="Times New Roman" w:cs="Times New Roman"/>
                <w:sz w:val="24"/>
                <w:szCs w:val="24"/>
              </w:rPr>
            </w:pPr>
          </w:p>
        </w:tc>
        <w:tc>
          <w:tcPr>
            <w:tcW w:w="1781" w:type="dxa"/>
          </w:tcPr>
          <w:p w14:paraId="7E9C8427" w14:textId="77777777" w:rsidR="00703659" w:rsidRPr="00827F23" w:rsidRDefault="00703659" w:rsidP="0068468F">
            <w:pPr>
              <w:rPr>
                <w:rFonts w:ascii="Times New Roman" w:hAnsi="Times New Roman" w:cs="Times New Roman"/>
                <w:sz w:val="24"/>
                <w:szCs w:val="24"/>
              </w:rPr>
            </w:pPr>
          </w:p>
        </w:tc>
        <w:tc>
          <w:tcPr>
            <w:tcW w:w="4678" w:type="dxa"/>
          </w:tcPr>
          <w:p w14:paraId="5586C626" w14:textId="77777777" w:rsidR="00703659" w:rsidRPr="00827F23" w:rsidRDefault="00703659">
            <w:pPr>
              <w:pStyle w:val="a6"/>
              <w:spacing w:before="0" w:beforeAutospacing="0" w:line="306" w:lineRule="atLeast"/>
              <w:rPr>
                <w:color w:val="212529"/>
              </w:rPr>
            </w:pPr>
            <w:r w:rsidRPr="00827F23">
              <w:rPr>
                <w:color w:val="212529"/>
              </w:rPr>
              <w:t>Математика – это интересно.</w:t>
            </w:r>
          </w:p>
        </w:tc>
        <w:tc>
          <w:tcPr>
            <w:tcW w:w="7228" w:type="dxa"/>
          </w:tcPr>
          <w:p w14:paraId="2E6C94EB" w14:textId="77777777" w:rsidR="00703659" w:rsidRPr="00827F23" w:rsidRDefault="00703659">
            <w:pPr>
              <w:pStyle w:val="a6"/>
              <w:spacing w:before="0" w:beforeAutospacing="0" w:line="306" w:lineRule="atLeast"/>
              <w:rPr>
                <w:color w:val="212529"/>
              </w:rPr>
            </w:pPr>
            <w:r w:rsidRPr="00827F23">
              <w:rPr>
                <w:color w:val="212529"/>
              </w:rPr>
              <w:t>Решение нестандартных задач. Игра «Муха» («муха» перемещается по командам «вверх, «вниз», «влево», «вправо» на игровом поле 3 *3 клетки).</w:t>
            </w:r>
          </w:p>
        </w:tc>
      </w:tr>
      <w:tr w:rsidR="00827F23" w14:paraId="1C29F2F4" w14:textId="77777777" w:rsidTr="002B2AAF">
        <w:tc>
          <w:tcPr>
            <w:tcW w:w="709" w:type="dxa"/>
          </w:tcPr>
          <w:p w14:paraId="260870A1"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25</w:t>
            </w:r>
          </w:p>
        </w:tc>
        <w:tc>
          <w:tcPr>
            <w:tcW w:w="1479" w:type="dxa"/>
          </w:tcPr>
          <w:p w14:paraId="2CD58DA2" w14:textId="77777777" w:rsidR="00827F23" w:rsidRPr="00827F23" w:rsidRDefault="00827F23" w:rsidP="0068468F">
            <w:pPr>
              <w:rPr>
                <w:rFonts w:ascii="Times New Roman" w:hAnsi="Times New Roman" w:cs="Times New Roman"/>
                <w:sz w:val="24"/>
                <w:szCs w:val="24"/>
              </w:rPr>
            </w:pPr>
          </w:p>
        </w:tc>
        <w:tc>
          <w:tcPr>
            <w:tcW w:w="1781" w:type="dxa"/>
          </w:tcPr>
          <w:p w14:paraId="17A73BB9" w14:textId="77777777" w:rsidR="00827F23" w:rsidRPr="00827F23" w:rsidRDefault="00827F23" w:rsidP="0068468F">
            <w:pPr>
              <w:rPr>
                <w:rFonts w:ascii="Times New Roman" w:hAnsi="Times New Roman" w:cs="Times New Roman"/>
                <w:sz w:val="24"/>
                <w:szCs w:val="24"/>
              </w:rPr>
            </w:pPr>
          </w:p>
        </w:tc>
        <w:tc>
          <w:tcPr>
            <w:tcW w:w="4678" w:type="dxa"/>
          </w:tcPr>
          <w:p w14:paraId="05AAE0B5" w14:textId="77777777" w:rsidR="00827F23" w:rsidRPr="00827F23" w:rsidRDefault="00827F23">
            <w:pPr>
              <w:pStyle w:val="a6"/>
              <w:spacing w:before="0" w:beforeAutospacing="0" w:line="306" w:lineRule="atLeast"/>
              <w:rPr>
                <w:color w:val="212529"/>
              </w:rPr>
            </w:pPr>
            <w:proofErr w:type="spellStart"/>
            <w:r w:rsidRPr="00827F23">
              <w:rPr>
                <w:color w:val="212529"/>
              </w:rPr>
              <w:t>Танграм</w:t>
            </w:r>
            <w:proofErr w:type="spellEnd"/>
            <w:r w:rsidRPr="00827F23">
              <w:rPr>
                <w:color w:val="212529"/>
              </w:rPr>
              <w:t>: древняя китайская головоломка.</w:t>
            </w:r>
          </w:p>
        </w:tc>
        <w:tc>
          <w:tcPr>
            <w:tcW w:w="7228" w:type="dxa"/>
          </w:tcPr>
          <w:p w14:paraId="077B3196" w14:textId="77777777" w:rsidR="00827F23" w:rsidRPr="00827F23" w:rsidRDefault="00827F23">
            <w:pPr>
              <w:pStyle w:val="a6"/>
              <w:spacing w:before="0" w:beforeAutospacing="0" w:line="306" w:lineRule="atLeast"/>
              <w:rPr>
                <w:color w:val="212529"/>
              </w:rPr>
            </w:pPr>
            <w:r w:rsidRPr="00827F23">
              <w:rPr>
                <w:color w:val="212529"/>
              </w:rPr>
              <w:t>Составление картинки с заданным разбиением на части; с частично заданным разбиением на части; без заданного разбиения. Проверка выполненной работы.</w:t>
            </w:r>
          </w:p>
        </w:tc>
      </w:tr>
      <w:tr w:rsidR="00827F23" w14:paraId="074823D5" w14:textId="77777777" w:rsidTr="002B2AAF">
        <w:tc>
          <w:tcPr>
            <w:tcW w:w="709" w:type="dxa"/>
          </w:tcPr>
          <w:p w14:paraId="105A3B9B"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26</w:t>
            </w:r>
          </w:p>
        </w:tc>
        <w:tc>
          <w:tcPr>
            <w:tcW w:w="1479" w:type="dxa"/>
          </w:tcPr>
          <w:p w14:paraId="70AD6F4A" w14:textId="77777777" w:rsidR="00827F23" w:rsidRPr="00827F23" w:rsidRDefault="00827F23" w:rsidP="0068468F">
            <w:pPr>
              <w:rPr>
                <w:rFonts w:ascii="Times New Roman" w:hAnsi="Times New Roman" w:cs="Times New Roman"/>
                <w:sz w:val="24"/>
                <w:szCs w:val="24"/>
              </w:rPr>
            </w:pPr>
          </w:p>
        </w:tc>
        <w:tc>
          <w:tcPr>
            <w:tcW w:w="1781" w:type="dxa"/>
          </w:tcPr>
          <w:p w14:paraId="48935CBF" w14:textId="77777777" w:rsidR="00827F23" w:rsidRPr="00827F23" w:rsidRDefault="00827F23" w:rsidP="0068468F">
            <w:pPr>
              <w:rPr>
                <w:rFonts w:ascii="Times New Roman" w:hAnsi="Times New Roman" w:cs="Times New Roman"/>
                <w:sz w:val="24"/>
                <w:szCs w:val="24"/>
              </w:rPr>
            </w:pPr>
          </w:p>
        </w:tc>
        <w:tc>
          <w:tcPr>
            <w:tcW w:w="4678" w:type="dxa"/>
          </w:tcPr>
          <w:p w14:paraId="5859F6C2" w14:textId="77777777" w:rsidR="00827F23" w:rsidRPr="00827F23" w:rsidRDefault="00827F23">
            <w:pPr>
              <w:pStyle w:val="a6"/>
              <w:spacing w:before="0" w:beforeAutospacing="0" w:line="306" w:lineRule="atLeast"/>
              <w:rPr>
                <w:color w:val="212529"/>
              </w:rPr>
            </w:pPr>
            <w:r w:rsidRPr="00827F23">
              <w:rPr>
                <w:color w:val="212529"/>
              </w:rPr>
              <w:t>Сообрази. Узнай цифру.</w:t>
            </w:r>
          </w:p>
        </w:tc>
        <w:tc>
          <w:tcPr>
            <w:tcW w:w="7228" w:type="dxa"/>
          </w:tcPr>
          <w:p w14:paraId="0E5C557C" w14:textId="77777777" w:rsidR="00827F23" w:rsidRPr="00827F23" w:rsidRDefault="00827F23">
            <w:pPr>
              <w:pStyle w:val="a6"/>
              <w:spacing w:before="0" w:beforeAutospacing="0" w:line="306" w:lineRule="atLeast"/>
              <w:rPr>
                <w:color w:val="212529"/>
              </w:rPr>
            </w:pPr>
            <w:r w:rsidRPr="00827F23">
              <w:rPr>
                <w:color w:val="212529"/>
              </w:rPr>
              <w:t>Царство математики. Игра «узнай цифру».</w:t>
            </w:r>
          </w:p>
        </w:tc>
      </w:tr>
      <w:tr w:rsidR="00827F23" w14:paraId="575D3ACB" w14:textId="77777777" w:rsidTr="002B2AAF">
        <w:tc>
          <w:tcPr>
            <w:tcW w:w="709" w:type="dxa"/>
          </w:tcPr>
          <w:p w14:paraId="7593552D"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27</w:t>
            </w:r>
          </w:p>
        </w:tc>
        <w:tc>
          <w:tcPr>
            <w:tcW w:w="1479" w:type="dxa"/>
          </w:tcPr>
          <w:p w14:paraId="3037A565" w14:textId="77777777" w:rsidR="00827F23" w:rsidRPr="00827F23" w:rsidRDefault="00827F23" w:rsidP="0068468F">
            <w:pPr>
              <w:rPr>
                <w:rFonts w:ascii="Times New Roman" w:hAnsi="Times New Roman" w:cs="Times New Roman"/>
                <w:sz w:val="24"/>
                <w:szCs w:val="24"/>
              </w:rPr>
            </w:pPr>
          </w:p>
        </w:tc>
        <w:tc>
          <w:tcPr>
            <w:tcW w:w="1781" w:type="dxa"/>
          </w:tcPr>
          <w:p w14:paraId="61D0EBE1" w14:textId="77777777" w:rsidR="00827F23" w:rsidRPr="00827F23" w:rsidRDefault="00827F23" w:rsidP="0068468F">
            <w:pPr>
              <w:rPr>
                <w:rFonts w:ascii="Times New Roman" w:hAnsi="Times New Roman" w:cs="Times New Roman"/>
                <w:sz w:val="24"/>
                <w:szCs w:val="24"/>
              </w:rPr>
            </w:pPr>
          </w:p>
        </w:tc>
        <w:tc>
          <w:tcPr>
            <w:tcW w:w="4678" w:type="dxa"/>
          </w:tcPr>
          <w:p w14:paraId="26F60EED" w14:textId="77777777" w:rsidR="00827F23" w:rsidRPr="00827F23" w:rsidRDefault="00827F23">
            <w:pPr>
              <w:pStyle w:val="a6"/>
              <w:spacing w:before="0" w:beforeAutospacing="0" w:line="306" w:lineRule="atLeast"/>
              <w:rPr>
                <w:color w:val="212529"/>
              </w:rPr>
            </w:pPr>
            <w:r w:rsidRPr="00827F23">
              <w:rPr>
                <w:color w:val="212529"/>
              </w:rPr>
              <w:t>Путешествие точки.</w:t>
            </w:r>
          </w:p>
        </w:tc>
        <w:tc>
          <w:tcPr>
            <w:tcW w:w="7228" w:type="dxa"/>
          </w:tcPr>
          <w:p w14:paraId="48A75B0F" w14:textId="77777777" w:rsidR="00827F23" w:rsidRPr="00827F23" w:rsidRDefault="00827F23">
            <w:pPr>
              <w:pStyle w:val="a6"/>
              <w:spacing w:before="0" w:beforeAutospacing="0" w:line="306" w:lineRule="atLeast"/>
              <w:rPr>
                <w:color w:val="212529"/>
              </w:rPr>
            </w:pPr>
            <w:r w:rsidRPr="00827F23">
              <w:rPr>
                <w:color w:val="212529"/>
              </w:rPr>
              <w:t>Построение рисунка (на листе в клетку) в соответствии с заданной последовательностью «шагов» (по алгоритму). Проверка работы. Построение собственного рисунка и описание его «шагов».</w:t>
            </w:r>
          </w:p>
        </w:tc>
      </w:tr>
      <w:tr w:rsidR="00827F23" w14:paraId="0C1F7DB4" w14:textId="77777777" w:rsidTr="002B2AAF">
        <w:tc>
          <w:tcPr>
            <w:tcW w:w="709" w:type="dxa"/>
          </w:tcPr>
          <w:p w14:paraId="2EA5709D"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28</w:t>
            </w:r>
          </w:p>
        </w:tc>
        <w:tc>
          <w:tcPr>
            <w:tcW w:w="1479" w:type="dxa"/>
          </w:tcPr>
          <w:p w14:paraId="1BDDFBF9" w14:textId="77777777" w:rsidR="00827F23" w:rsidRPr="00827F23" w:rsidRDefault="00827F23" w:rsidP="0068468F">
            <w:pPr>
              <w:rPr>
                <w:rFonts w:ascii="Times New Roman" w:hAnsi="Times New Roman" w:cs="Times New Roman"/>
                <w:sz w:val="24"/>
                <w:szCs w:val="24"/>
              </w:rPr>
            </w:pPr>
          </w:p>
        </w:tc>
        <w:tc>
          <w:tcPr>
            <w:tcW w:w="1781" w:type="dxa"/>
          </w:tcPr>
          <w:p w14:paraId="2E183721" w14:textId="77777777" w:rsidR="00827F23" w:rsidRPr="00827F23" w:rsidRDefault="00827F23" w:rsidP="0068468F">
            <w:pPr>
              <w:rPr>
                <w:rFonts w:ascii="Times New Roman" w:hAnsi="Times New Roman" w:cs="Times New Roman"/>
                <w:sz w:val="24"/>
                <w:szCs w:val="24"/>
              </w:rPr>
            </w:pPr>
          </w:p>
        </w:tc>
        <w:tc>
          <w:tcPr>
            <w:tcW w:w="4678" w:type="dxa"/>
          </w:tcPr>
          <w:p w14:paraId="7207C540" w14:textId="77777777" w:rsidR="00827F23" w:rsidRPr="00827F23" w:rsidRDefault="00827F23">
            <w:pPr>
              <w:pStyle w:val="a6"/>
              <w:spacing w:before="0" w:beforeAutospacing="0" w:line="306" w:lineRule="atLeast"/>
              <w:rPr>
                <w:color w:val="212529"/>
              </w:rPr>
            </w:pPr>
            <w:r w:rsidRPr="00827F23">
              <w:rPr>
                <w:color w:val="212529"/>
              </w:rPr>
              <w:t>Волшебная линейка</w:t>
            </w:r>
          </w:p>
        </w:tc>
        <w:tc>
          <w:tcPr>
            <w:tcW w:w="7228" w:type="dxa"/>
          </w:tcPr>
          <w:p w14:paraId="2F272768" w14:textId="77777777" w:rsidR="00827F23" w:rsidRPr="00827F23" w:rsidRDefault="00827F23">
            <w:pPr>
              <w:pStyle w:val="a6"/>
              <w:spacing w:before="0" w:beforeAutospacing="0" w:line="306" w:lineRule="atLeast"/>
              <w:rPr>
                <w:color w:val="212529"/>
              </w:rPr>
            </w:pPr>
            <w:r w:rsidRPr="00827F23">
              <w:rPr>
                <w:color w:val="212529"/>
              </w:rPr>
              <w:t>Шкала линейки. Сведения из истории математики: история возникновения линейки.</w:t>
            </w:r>
          </w:p>
        </w:tc>
      </w:tr>
      <w:tr w:rsidR="00827F23" w14:paraId="7BDB9626" w14:textId="77777777" w:rsidTr="002B2AAF">
        <w:tc>
          <w:tcPr>
            <w:tcW w:w="709" w:type="dxa"/>
          </w:tcPr>
          <w:p w14:paraId="2F26095B"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29</w:t>
            </w:r>
          </w:p>
        </w:tc>
        <w:tc>
          <w:tcPr>
            <w:tcW w:w="1479" w:type="dxa"/>
          </w:tcPr>
          <w:p w14:paraId="6141ACEA" w14:textId="77777777" w:rsidR="00827F23" w:rsidRPr="00827F23" w:rsidRDefault="00827F23" w:rsidP="0068468F">
            <w:pPr>
              <w:rPr>
                <w:rFonts w:ascii="Times New Roman" w:hAnsi="Times New Roman" w:cs="Times New Roman"/>
                <w:sz w:val="24"/>
                <w:szCs w:val="24"/>
              </w:rPr>
            </w:pPr>
          </w:p>
        </w:tc>
        <w:tc>
          <w:tcPr>
            <w:tcW w:w="1781" w:type="dxa"/>
          </w:tcPr>
          <w:p w14:paraId="2F938A70" w14:textId="77777777" w:rsidR="00827F23" w:rsidRPr="00827F23" w:rsidRDefault="00827F23" w:rsidP="0068468F">
            <w:pPr>
              <w:rPr>
                <w:rFonts w:ascii="Times New Roman" w:hAnsi="Times New Roman" w:cs="Times New Roman"/>
                <w:sz w:val="24"/>
                <w:szCs w:val="24"/>
              </w:rPr>
            </w:pPr>
          </w:p>
        </w:tc>
        <w:tc>
          <w:tcPr>
            <w:tcW w:w="4678" w:type="dxa"/>
          </w:tcPr>
          <w:p w14:paraId="4A32C713" w14:textId="77777777" w:rsidR="00827F23" w:rsidRPr="00827F23" w:rsidRDefault="00827F23">
            <w:pPr>
              <w:pStyle w:val="a6"/>
              <w:spacing w:before="0" w:beforeAutospacing="0" w:line="306" w:lineRule="atLeast"/>
              <w:rPr>
                <w:color w:val="212529"/>
              </w:rPr>
            </w:pPr>
            <w:r w:rsidRPr="00827F23">
              <w:rPr>
                <w:color w:val="212529"/>
              </w:rPr>
              <w:t>Весёлая геометрия</w:t>
            </w:r>
          </w:p>
        </w:tc>
        <w:tc>
          <w:tcPr>
            <w:tcW w:w="7228" w:type="dxa"/>
          </w:tcPr>
          <w:p w14:paraId="190BFC52" w14:textId="77777777" w:rsidR="00827F23" w:rsidRPr="00827F23" w:rsidRDefault="00827F23">
            <w:pPr>
              <w:pStyle w:val="a6"/>
              <w:spacing w:before="0" w:beforeAutospacing="0" w:line="306" w:lineRule="atLeast"/>
              <w:rPr>
                <w:color w:val="212529"/>
              </w:rPr>
            </w:pPr>
            <w:r w:rsidRPr="00827F23">
              <w:rPr>
                <w:color w:val="212529"/>
              </w:rPr>
              <w:t>Решение задач, формирующих геометрическую наблюдательность. Геометрические узоры. Закономерности в узорах. Симметрия. Фигуры, имеющие одну и несколько осей симметрии.</w:t>
            </w:r>
          </w:p>
        </w:tc>
      </w:tr>
      <w:tr w:rsidR="00827F23" w14:paraId="3FDE4CF9" w14:textId="77777777" w:rsidTr="002B2AAF">
        <w:tc>
          <w:tcPr>
            <w:tcW w:w="709" w:type="dxa"/>
          </w:tcPr>
          <w:p w14:paraId="321C3122"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30</w:t>
            </w:r>
          </w:p>
        </w:tc>
        <w:tc>
          <w:tcPr>
            <w:tcW w:w="1479" w:type="dxa"/>
          </w:tcPr>
          <w:p w14:paraId="7E95AC9B" w14:textId="77777777" w:rsidR="00827F23" w:rsidRPr="00827F23" w:rsidRDefault="00827F23" w:rsidP="0068468F">
            <w:pPr>
              <w:rPr>
                <w:rFonts w:ascii="Times New Roman" w:hAnsi="Times New Roman" w:cs="Times New Roman"/>
                <w:sz w:val="24"/>
                <w:szCs w:val="24"/>
              </w:rPr>
            </w:pPr>
          </w:p>
        </w:tc>
        <w:tc>
          <w:tcPr>
            <w:tcW w:w="1781" w:type="dxa"/>
          </w:tcPr>
          <w:p w14:paraId="4F0BAC8B" w14:textId="77777777" w:rsidR="00827F23" w:rsidRPr="00827F23" w:rsidRDefault="00827F23" w:rsidP="0068468F">
            <w:pPr>
              <w:rPr>
                <w:rFonts w:ascii="Times New Roman" w:hAnsi="Times New Roman" w:cs="Times New Roman"/>
                <w:sz w:val="24"/>
                <w:szCs w:val="24"/>
              </w:rPr>
            </w:pPr>
          </w:p>
        </w:tc>
        <w:tc>
          <w:tcPr>
            <w:tcW w:w="4678" w:type="dxa"/>
          </w:tcPr>
          <w:p w14:paraId="0DE7429E" w14:textId="77777777" w:rsidR="00827F23" w:rsidRPr="00827F23" w:rsidRDefault="00827F23">
            <w:pPr>
              <w:pStyle w:val="a6"/>
              <w:spacing w:before="0" w:beforeAutospacing="0" w:line="306" w:lineRule="atLeast"/>
              <w:rPr>
                <w:color w:val="212529"/>
              </w:rPr>
            </w:pPr>
            <w:r w:rsidRPr="00827F23">
              <w:rPr>
                <w:color w:val="212529"/>
              </w:rPr>
              <w:t>Математическое путешествие</w:t>
            </w:r>
          </w:p>
        </w:tc>
        <w:tc>
          <w:tcPr>
            <w:tcW w:w="7228" w:type="dxa"/>
          </w:tcPr>
          <w:p w14:paraId="7BF34D02" w14:textId="77777777" w:rsidR="00827F23" w:rsidRPr="00827F23" w:rsidRDefault="00827F23">
            <w:pPr>
              <w:pStyle w:val="a6"/>
              <w:spacing w:before="0" w:beforeAutospacing="0" w:line="306" w:lineRule="atLeast"/>
              <w:rPr>
                <w:color w:val="212529"/>
              </w:rPr>
            </w:pPr>
            <w:r w:rsidRPr="00827F23">
              <w:rPr>
                <w:color w:val="212529"/>
              </w:rPr>
              <w:t>Сложение и вычитание в пределах 100. Вычисления в группах. 1-й ученик из числа вычитает 3; второй – прибавляет 2, третий – вычитает 3, а четвертый – прибавляет 5. Ответы к четырём раундам записываются в таблицу.</w:t>
            </w:r>
          </w:p>
        </w:tc>
      </w:tr>
      <w:tr w:rsidR="00827F23" w14:paraId="78040DE9" w14:textId="77777777" w:rsidTr="002B2AAF">
        <w:tc>
          <w:tcPr>
            <w:tcW w:w="709" w:type="dxa"/>
          </w:tcPr>
          <w:p w14:paraId="4E3BC10D"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31</w:t>
            </w:r>
          </w:p>
        </w:tc>
        <w:tc>
          <w:tcPr>
            <w:tcW w:w="1479" w:type="dxa"/>
          </w:tcPr>
          <w:p w14:paraId="6569EC55" w14:textId="77777777" w:rsidR="00827F23" w:rsidRPr="00827F23" w:rsidRDefault="00827F23" w:rsidP="0068468F">
            <w:pPr>
              <w:rPr>
                <w:rFonts w:ascii="Times New Roman" w:hAnsi="Times New Roman" w:cs="Times New Roman"/>
                <w:sz w:val="24"/>
                <w:szCs w:val="24"/>
              </w:rPr>
            </w:pPr>
          </w:p>
        </w:tc>
        <w:tc>
          <w:tcPr>
            <w:tcW w:w="1781" w:type="dxa"/>
          </w:tcPr>
          <w:p w14:paraId="2B9C6633" w14:textId="77777777" w:rsidR="00827F23" w:rsidRPr="00827F23" w:rsidRDefault="00827F23" w:rsidP="0068468F">
            <w:pPr>
              <w:rPr>
                <w:rFonts w:ascii="Times New Roman" w:hAnsi="Times New Roman" w:cs="Times New Roman"/>
                <w:sz w:val="24"/>
                <w:szCs w:val="24"/>
              </w:rPr>
            </w:pPr>
          </w:p>
        </w:tc>
        <w:tc>
          <w:tcPr>
            <w:tcW w:w="4678" w:type="dxa"/>
          </w:tcPr>
          <w:p w14:paraId="2A098CE4" w14:textId="77777777" w:rsidR="00827F23" w:rsidRPr="00827F23" w:rsidRDefault="00827F23">
            <w:pPr>
              <w:pStyle w:val="a6"/>
              <w:spacing w:before="0" w:beforeAutospacing="0" w:line="306" w:lineRule="atLeast"/>
              <w:rPr>
                <w:color w:val="212529"/>
              </w:rPr>
            </w:pPr>
            <w:r w:rsidRPr="00827F23">
              <w:rPr>
                <w:color w:val="212529"/>
              </w:rPr>
              <w:t>Весёлые задания</w:t>
            </w:r>
          </w:p>
        </w:tc>
        <w:tc>
          <w:tcPr>
            <w:tcW w:w="7228" w:type="dxa"/>
          </w:tcPr>
          <w:p w14:paraId="4B6EE2EA" w14:textId="77777777" w:rsidR="00827F23" w:rsidRPr="00827F23" w:rsidRDefault="00827F23">
            <w:pPr>
              <w:pStyle w:val="a6"/>
              <w:spacing w:before="0" w:beforeAutospacing="0" w:line="306" w:lineRule="atLeast"/>
              <w:rPr>
                <w:color w:val="212529"/>
              </w:rPr>
            </w:pPr>
            <w:r w:rsidRPr="00827F23">
              <w:rPr>
                <w:color w:val="212529"/>
              </w:rPr>
              <w:t>В гостях у Незнайки. Весёлые задачи, ребусы.</w:t>
            </w:r>
          </w:p>
        </w:tc>
      </w:tr>
      <w:tr w:rsidR="00827F23" w14:paraId="4FC697D1" w14:textId="77777777" w:rsidTr="002B2AAF">
        <w:tc>
          <w:tcPr>
            <w:tcW w:w="709" w:type="dxa"/>
          </w:tcPr>
          <w:p w14:paraId="4E969ADB"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32</w:t>
            </w:r>
          </w:p>
        </w:tc>
        <w:tc>
          <w:tcPr>
            <w:tcW w:w="1479" w:type="dxa"/>
          </w:tcPr>
          <w:p w14:paraId="02BF9D1A" w14:textId="77777777" w:rsidR="00827F23" w:rsidRPr="00827F23" w:rsidRDefault="00827F23" w:rsidP="0068468F">
            <w:pPr>
              <w:rPr>
                <w:rFonts w:ascii="Times New Roman" w:hAnsi="Times New Roman" w:cs="Times New Roman"/>
                <w:sz w:val="24"/>
                <w:szCs w:val="24"/>
              </w:rPr>
            </w:pPr>
          </w:p>
        </w:tc>
        <w:tc>
          <w:tcPr>
            <w:tcW w:w="1781" w:type="dxa"/>
          </w:tcPr>
          <w:p w14:paraId="0BFAA43F" w14:textId="77777777" w:rsidR="00827F23" w:rsidRPr="00827F23" w:rsidRDefault="00827F23" w:rsidP="0068468F">
            <w:pPr>
              <w:rPr>
                <w:rFonts w:ascii="Times New Roman" w:hAnsi="Times New Roman" w:cs="Times New Roman"/>
                <w:sz w:val="24"/>
                <w:szCs w:val="24"/>
              </w:rPr>
            </w:pPr>
          </w:p>
        </w:tc>
        <w:tc>
          <w:tcPr>
            <w:tcW w:w="4678" w:type="dxa"/>
          </w:tcPr>
          <w:p w14:paraId="297BC867" w14:textId="77777777" w:rsidR="00827F23" w:rsidRPr="00827F23" w:rsidRDefault="00827F23">
            <w:pPr>
              <w:pStyle w:val="a6"/>
              <w:spacing w:before="0" w:beforeAutospacing="0" w:line="306" w:lineRule="atLeast"/>
              <w:rPr>
                <w:color w:val="212529"/>
              </w:rPr>
            </w:pPr>
            <w:r w:rsidRPr="00827F23">
              <w:rPr>
                <w:color w:val="212529"/>
              </w:rPr>
              <w:t>Спичечный конструктор</w:t>
            </w:r>
          </w:p>
        </w:tc>
        <w:tc>
          <w:tcPr>
            <w:tcW w:w="7228" w:type="dxa"/>
          </w:tcPr>
          <w:p w14:paraId="0CC3D4C7" w14:textId="77777777" w:rsidR="00827F23" w:rsidRPr="00827F23" w:rsidRDefault="00827F23">
            <w:pPr>
              <w:pStyle w:val="a6"/>
              <w:spacing w:before="0" w:beforeAutospacing="0" w:line="306" w:lineRule="atLeast"/>
              <w:rPr>
                <w:color w:val="212529"/>
              </w:rPr>
            </w:pPr>
            <w:r w:rsidRPr="00827F23">
              <w:rPr>
                <w:color w:val="212529"/>
              </w:rPr>
              <w:t>Построение конструкции по заданному образцу.</w:t>
            </w:r>
          </w:p>
        </w:tc>
      </w:tr>
      <w:tr w:rsidR="00827F23" w14:paraId="662B2785" w14:textId="77777777" w:rsidTr="002B2AAF">
        <w:tc>
          <w:tcPr>
            <w:tcW w:w="709" w:type="dxa"/>
          </w:tcPr>
          <w:p w14:paraId="10BB13FE" w14:textId="77777777" w:rsidR="00827F23" w:rsidRPr="00827F23" w:rsidRDefault="00827F23" w:rsidP="0068468F">
            <w:pPr>
              <w:jc w:val="center"/>
              <w:rPr>
                <w:rFonts w:ascii="Times New Roman" w:hAnsi="Times New Roman" w:cs="Times New Roman"/>
                <w:b/>
                <w:sz w:val="24"/>
                <w:szCs w:val="24"/>
              </w:rPr>
            </w:pPr>
            <w:r w:rsidRPr="00827F23">
              <w:rPr>
                <w:rFonts w:ascii="Times New Roman" w:hAnsi="Times New Roman" w:cs="Times New Roman"/>
                <w:b/>
                <w:sz w:val="24"/>
                <w:szCs w:val="24"/>
              </w:rPr>
              <w:t>33</w:t>
            </w:r>
          </w:p>
        </w:tc>
        <w:tc>
          <w:tcPr>
            <w:tcW w:w="1479" w:type="dxa"/>
          </w:tcPr>
          <w:p w14:paraId="73FAB802" w14:textId="77777777" w:rsidR="00827F23" w:rsidRPr="00827F23" w:rsidRDefault="00827F23" w:rsidP="0068468F">
            <w:pPr>
              <w:rPr>
                <w:rFonts w:ascii="Times New Roman" w:hAnsi="Times New Roman" w:cs="Times New Roman"/>
                <w:sz w:val="24"/>
                <w:szCs w:val="24"/>
              </w:rPr>
            </w:pPr>
          </w:p>
        </w:tc>
        <w:tc>
          <w:tcPr>
            <w:tcW w:w="1781" w:type="dxa"/>
          </w:tcPr>
          <w:p w14:paraId="74722287" w14:textId="77777777" w:rsidR="00827F23" w:rsidRPr="00827F23" w:rsidRDefault="00827F23" w:rsidP="0068468F">
            <w:pPr>
              <w:rPr>
                <w:rFonts w:ascii="Times New Roman" w:hAnsi="Times New Roman" w:cs="Times New Roman"/>
                <w:sz w:val="24"/>
                <w:szCs w:val="24"/>
              </w:rPr>
            </w:pPr>
          </w:p>
        </w:tc>
        <w:tc>
          <w:tcPr>
            <w:tcW w:w="4678" w:type="dxa"/>
          </w:tcPr>
          <w:p w14:paraId="59A39458" w14:textId="77777777" w:rsidR="00827F23" w:rsidRPr="00827F23" w:rsidRDefault="00827F23">
            <w:pPr>
              <w:pStyle w:val="a6"/>
              <w:spacing w:before="0" w:beforeAutospacing="0" w:line="306" w:lineRule="atLeast"/>
              <w:rPr>
                <w:color w:val="212529"/>
              </w:rPr>
            </w:pPr>
            <w:r w:rsidRPr="00827F23">
              <w:rPr>
                <w:color w:val="212529"/>
              </w:rPr>
              <w:t>Прятки с фигурами</w:t>
            </w:r>
          </w:p>
        </w:tc>
        <w:tc>
          <w:tcPr>
            <w:tcW w:w="7228" w:type="dxa"/>
          </w:tcPr>
          <w:p w14:paraId="737EE52F" w14:textId="77777777" w:rsidR="00827F23" w:rsidRPr="00827F23" w:rsidRDefault="00827F23">
            <w:pPr>
              <w:pStyle w:val="a6"/>
              <w:spacing w:before="0" w:beforeAutospacing="0" w:line="306" w:lineRule="atLeast"/>
              <w:rPr>
                <w:color w:val="212529"/>
              </w:rPr>
            </w:pPr>
            <w:r w:rsidRPr="00827F23">
              <w:rPr>
                <w:color w:val="212529"/>
              </w:rPr>
              <w:t>Поиск заданных фигур в фигурах сложной конфигурации. Работа с таблицей «Поиск треугольников в заданной фигуре».</w:t>
            </w:r>
          </w:p>
        </w:tc>
      </w:tr>
      <w:tr w:rsidR="00703659" w14:paraId="12B3AE82" w14:textId="77777777" w:rsidTr="002B2AAF">
        <w:tc>
          <w:tcPr>
            <w:tcW w:w="709" w:type="dxa"/>
          </w:tcPr>
          <w:p w14:paraId="20980571" w14:textId="77777777" w:rsidR="00703659" w:rsidRPr="00827F23" w:rsidRDefault="00703659" w:rsidP="0068468F">
            <w:pPr>
              <w:jc w:val="center"/>
              <w:rPr>
                <w:rFonts w:ascii="Times New Roman" w:hAnsi="Times New Roman" w:cs="Times New Roman"/>
                <w:b/>
                <w:sz w:val="24"/>
                <w:szCs w:val="24"/>
              </w:rPr>
            </w:pPr>
            <w:r w:rsidRPr="00827F23">
              <w:rPr>
                <w:rFonts w:ascii="Times New Roman" w:hAnsi="Times New Roman" w:cs="Times New Roman"/>
                <w:b/>
                <w:sz w:val="24"/>
                <w:szCs w:val="24"/>
              </w:rPr>
              <w:t>34</w:t>
            </w:r>
          </w:p>
        </w:tc>
        <w:tc>
          <w:tcPr>
            <w:tcW w:w="1479" w:type="dxa"/>
          </w:tcPr>
          <w:p w14:paraId="031577A7" w14:textId="77777777" w:rsidR="00703659" w:rsidRPr="00827F23" w:rsidRDefault="00703659" w:rsidP="0068468F">
            <w:pPr>
              <w:rPr>
                <w:rFonts w:ascii="Times New Roman" w:hAnsi="Times New Roman" w:cs="Times New Roman"/>
                <w:sz w:val="24"/>
                <w:szCs w:val="24"/>
              </w:rPr>
            </w:pPr>
          </w:p>
        </w:tc>
        <w:tc>
          <w:tcPr>
            <w:tcW w:w="1781" w:type="dxa"/>
          </w:tcPr>
          <w:p w14:paraId="699BEC9A" w14:textId="77777777" w:rsidR="00703659" w:rsidRPr="00827F23" w:rsidRDefault="00703659" w:rsidP="0068468F">
            <w:pPr>
              <w:rPr>
                <w:rFonts w:ascii="Times New Roman" w:hAnsi="Times New Roman" w:cs="Times New Roman"/>
                <w:sz w:val="24"/>
                <w:szCs w:val="24"/>
              </w:rPr>
            </w:pPr>
          </w:p>
        </w:tc>
        <w:tc>
          <w:tcPr>
            <w:tcW w:w="4678" w:type="dxa"/>
          </w:tcPr>
          <w:p w14:paraId="1DD0ACDC" w14:textId="77777777" w:rsidR="00703659" w:rsidRPr="00827F23" w:rsidRDefault="00703659" w:rsidP="00E15D6F">
            <w:pPr>
              <w:pStyle w:val="a6"/>
              <w:spacing w:before="0" w:beforeAutospacing="0" w:line="306" w:lineRule="atLeast"/>
              <w:rPr>
                <w:color w:val="212529"/>
              </w:rPr>
            </w:pPr>
            <w:r w:rsidRPr="00827F23">
              <w:rPr>
                <w:color w:val="212529"/>
                <w:shd w:val="clear" w:color="auto" w:fill="FFFFFF"/>
              </w:rPr>
              <w:t>Конкурс знатоков</w:t>
            </w:r>
          </w:p>
        </w:tc>
        <w:tc>
          <w:tcPr>
            <w:tcW w:w="7228" w:type="dxa"/>
          </w:tcPr>
          <w:p w14:paraId="69844764" w14:textId="77777777" w:rsidR="00703659" w:rsidRPr="00827F23" w:rsidRDefault="00703659" w:rsidP="00E15D6F">
            <w:pPr>
              <w:pStyle w:val="a6"/>
              <w:spacing w:before="0" w:beforeAutospacing="0" w:line="306" w:lineRule="atLeast"/>
              <w:rPr>
                <w:color w:val="212529"/>
              </w:rPr>
            </w:pPr>
            <w:r w:rsidRPr="00827F23">
              <w:rPr>
                <w:color w:val="212529"/>
                <w:shd w:val="clear" w:color="auto" w:fill="FFFFFF"/>
              </w:rPr>
              <w:t>Весёлые задачи, ребусы. загадки, задачи, блиц – опрос.</w:t>
            </w:r>
          </w:p>
        </w:tc>
      </w:tr>
    </w:tbl>
    <w:p w14:paraId="123A6947" w14:textId="77777777" w:rsidR="004B63E3" w:rsidRPr="004B63E3" w:rsidRDefault="004B63E3" w:rsidP="004B63E3">
      <w:pPr>
        <w:jc w:val="center"/>
        <w:rPr>
          <w:rFonts w:ascii="Times New Roman" w:hAnsi="Times New Roman" w:cs="Times New Roman"/>
          <w:b/>
          <w:sz w:val="28"/>
          <w:szCs w:val="24"/>
        </w:rPr>
      </w:pPr>
    </w:p>
    <w:p w14:paraId="65E5772C" w14:textId="77777777" w:rsidR="002C4B32" w:rsidRDefault="002C4B32">
      <w:pPr>
        <w:rPr>
          <w:rFonts w:ascii="Times New Roman" w:hAnsi="Times New Roman" w:cs="Times New Roman"/>
          <w:sz w:val="24"/>
          <w:szCs w:val="24"/>
        </w:rPr>
      </w:pPr>
    </w:p>
    <w:p w14:paraId="2F19BD89" w14:textId="77777777" w:rsidR="002C4B32" w:rsidRPr="009B1998" w:rsidRDefault="002C4B32">
      <w:pPr>
        <w:rPr>
          <w:rFonts w:ascii="Times New Roman" w:hAnsi="Times New Roman" w:cs="Times New Roman"/>
          <w:sz w:val="24"/>
          <w:szCs w:val="24"/>
        </w:rPr>
      </w:pPr>
    </w:p>
    <w:sectPr w:rsidR="002C4B32" w:rsidRPr="009B1998" w:rsidSect="00BE2654">
      <w:pgSz w:w="16838" w:h="11906" w:orient="landscape"/>
      <w:pgMar w:top="568" w:right="962"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C2CC7"/>
    <w:multiLevelType w:val="multilevel"/>
    <w:tmpl w:val="0B86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157F7"/>
    <w:multiLevelType w:val="multilevel"/>
    <w:tmpl w:val="E6D6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D1713"/>
    <w:multiLevelType w:val="multilevel"/>
    <w:tmpl w:val="AE4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2068A"/>
    <w:multiLevelType w:val="multilevel"/>
    <w:tmpl w:val="F50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7599C"/>
    <w:multiLevelType w:val="multilevel"/>
    <w:tmpl w:val="0F8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D4C42"/>
    <w:multiLevelType w:val="multilevel"/>
    <w:tmpl w:val="6FA0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316454">
    <w:abstractNumId w:val="3"/>
  </w:num>
  <w:num w:numId="2" w16cid:durableId="2079666934">
    <w:abstractNumId w:val="5"/>
  </w:num>
  <w:num w:numId="3" w16cid:durableId="104543570">
    <w:abstractNumId w:val="4"/>
  </w:num>
  <w:num w:numId="4" w16cid:durableId="2067560050">
    <w:abstractNumId w:val="2"/>
  </w:num>
  <w:num w:numId="5" w16cid:durableId="858009935">
    <w:abstractNumId w:val="0"/>
  </w:num>
  <w:num w:numId="6" w16cid:durableId="116354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816"/>
    <w:rsid w:val="000340C4"/>
    <w:rsid w:val="000E1CEB"/>
    <w:rsid w:val="001867B3"/>
    <w:rsid w:val="0024413D"/>
    <w:rsid w:val="002B2AAF"/>
    <w:rsid w:val="002C4B32"/>
    <w:rsid w:val="003E69FE"/>
    <w:rsid w:val="004B63E3"/>
    <w:rsid w:val="004F0E36"/>
    <w:rsid w:val="00511C78"/>
    <w:rsid w:val="00676C6A"/>
    <w:rsid w:val="0068468F"/>
    <w:rsid w:val="006E10D4"/>
    <w:rsid w:val="00703659"/>
    <w:rsid w:val="00781FD8"/>
    <w:rsid w:val="00827F23"/>
    <w:rsid w:val="008B7AD8"/>
    <w:rsid w:val="009B1998"/>
    <w:rsid w:val="00AB7141"/>
    <w:rsid w:val="00AB76C7"/>
    <w:rsid w:val="00AD7816"/>
    <w:rsid w:val="00B33152"/>
    <w:rsid w:val="00B931DB"/>
    <w:rsid w:val="00BE2654"/>
    <w:rsid w:val="00C80A0E"/>
    <w:rsid w:val="00D0447F"/>
    <w:rsid w:val="00D55177"/>
    <w:rsid w:val="00D865A8"/>
    <w:rsid w:val="00E631AD"/>
    <w:rsid w:val="00E7636D"/>
    <w:rsid w:val="00ED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50F1"/>
  <w15:docId w15:val="{CD601E1D-2127-4992-88E5-050EED6D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7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7B3"/>
    <w:rPr>
      <w:rFonts w:ascii="Tahoma" w:hAnsi="Tahoma" w:cs="Tahoma"/>
      <w:sz w:val="16"/>
      <w:szCs w:val="16"/>
    </w:rPr>
  </w:style>
  <w:style w:type="table" w:styleId="a5">
    <w:name w:val="Table Grid"/>
    <w:basedOn w:val="a1"/>
    <w:uiPriority w:val="59"/>
    <w:rsid w:val="004F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E63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31AD"/>
  </w:style>
  <w:style w:type="character" w:customStyle="1" w:styleId="c19">
    <w:name w:val="c19"/>
    <w:basedOn w:val="a0"/>
    <w:rsid w:val="00E631AD"/>
  </w:style>
  <w:style w:type="paragraph" w:styleId="a6">
    <w:name w:val="Normal (Web)"/>
    <w:basedOn w:val="a"/>
    <w:uiPriority w:val="99"/>
    <w:unhideWhenUsed/>
    <w:rsid w:val="007036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7653">
      <w:bodyDiv w:val="1"/>
      <w:marLeft w:val="0"/>
      <w:marRight w:val="0"/>
      <w:marTop w:val="0"/>
      <w:marBottom w:val="0"/>
      <w:divBdr>
        <w:top w:val="none" w:sz="0" w:space="0" w:color="auto"/>
        <w:left w:val="none" w:sz="0" w:space="0" w:color="auto"/>
        <w:bottom w:val="none" w:sz="0" w:space="0" w:color="auto"/>
        <w:right w:val="none" w:sz="0" w:space="0" w:color="auto"/>
      </w:divBdr>
    </w:div>
    <w:div w:id="917834913">
      <w:bodyDiv w:val="1"/>
      <w:marLeft w:val="0"/>
      <w:marRight w:val="0"/>
      <w:marTop w:val="0"/>
      <w:marBottom w:val="0"/>
      <w:divBdr>
        <w:top w:val="none" w:sz="0" w:space="0" w:color="auto"/>
        <w:left w:val="none" w:sz="0" w:space="0" w:color="auto"/>
        <w:bottom w:val="none" w:sz="0" w:space="0" w:color="auto"/>
        <w:right w:val="none" w:sz="0" w:space="0" w:color="auto"/>
      </w:divBdr>
    </w:div>
    <w:div w:id="969019540">
      <w:bodyDiv w:val="1"/>
      <w:marLeft w:val="0"/>
      <w:marRight w:val="0"/>
      <w:marTop w:val="0"/>
      <w:marBottom w:val="0"/>
      <w:divBdr>
        <w:top w:val="none" w:sz="0" w:space="0" w:color="auto"/>
        <w:left w:val="none" w:sz="0" w:space="0" w:color="auto"/>
        <w:bottom w:val="none" w:sz="0" w:space="0" w:color="auto"/>
        <w:right w:val="none" w:sz="0" w:space="0" w:color="auto"/>
      </w:divBdr>
    </w:div>
    <w:div w:id="1218977856">
      <w:bodyDiv w:val="1"/>
      <w:marLeft w:val="0"/>
      <w:marRight w:val="0"/>
      <w:marTop w:val="0"/>
      <w:marBottom w:val="0"/>
      <w:divBdr>
        <w:top w:val="none" w:sz="0" w:space="0" w:color="auto"/>
        <w:left w:val="none" w:sz="0" w:space="0" w:color="auto"/>
        <w:bottom w:val="none" w:sz="0" w:space="0" w:color="auto"/>
        <w:right w:val="none" w:sz="0" w:space="0" w:color="auto"/>
      </w:divBdr>
    </w:div>
    <w:div w:id="1310792267">
      <w:bodyDiv w:val="1"/>
      <w:marLeft w:val="0"/>
      <w:marRight w:val="0"/>
      <w:marTop w:val="0"/>
      <w:marBottom w:val="0"/>
      <w:divBdr>
        <w:top w:val="none" w:sz="0" w:space="0" w:color="auto"/>
        <w:left w:val="none" w:sz="0" w:space="0" w:color="auto"/>
        <w:bottom w:val="none" w:sz="0" w:space="0" w:color="auto"/>
        <w:right w:val="none" w:sz="0" w:space="0" w:color="auto"/>
      </w:divBdr>
    </w:div>
    <w:div w:id="1401950632">
      <w:bodyDiv w:val="1"/>
      <w:marLeft w:val="0"/>
      <w:marRight w:val="0"/>
      <w:marTop w:val="0"/>
      <w:marBottom w:val="0"/>
      <w:divBdr>
        <w:top w:val="none" w:sz="0" w:space="0" w:color="auto"/>
        <w:left w:val="none" w:sz="0" w:space="0" w:color="auto"/>
        <w:bottom w:val="none" w:sz="0" w:space="0" w:color="auto"/>
        <w:right w:val="none" w:sz="0" w:space="0" w:color="auto"/>
      </w:divBdr>
    </w:div>
    <w:div w:id="1470047860">
      <w:bodyDiv w:val="1"/>
      <w:marLeft w:val="0"/>
      <w:marRight w:val="0"/>
      <w:marTop w:val="0"/>
      <w:marBottom w:val="0"/>
      <w:divBdr>
        <w:top w:val="none" w:sz="0" w:space="0" w:color="auto"/>
        <w:left w:val="none" w:sz="0" w:space="0" w:color="auto"/>
        <w:bottom w:val="none" w:sz="0" w:space="0" w:color="auto"/>
        <w:right w:val="none" w:sz="0" w:space="0" w:color="auto"/>
      </w:divBdr>
    </w:div>
    <w:div w:id="1672559754">
      <w:bodyDiv w:val="1"/>
      <w:marLeft w:val="0"/>
      <w:marRight w:val="0"/>
      <w:marTop w:val="0"/>
      <w:marBottom w:val="0"/>
      <w:divBdr>
        <w:top w:val="none" w:sz="0" w:space="0" w:color="auto"/>
        <w:left w:val="none" w:sz="0" w:space="0" w:color="auto"/>
        <w:bottom w:val="none" w:sz="0" w:space="0" w:color="auto"/>
        <w:right w:val="none" w:sz="0" w:space="0" w:color="auto"/>
      </w:divBdr>
    </w:div>
    <w:div w:id="18497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d-kopilka.ru/nachalnaja-shkola/didakticheskie-materialy/zanimatelnye-zadachi-po-matematike-s-otvetami-3-kl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wall-109108232_257" TargetMode="External"/><Relationship Id="rId5" Type="http://schemas.openxmlformats.org/officeDocument/2006/relationships/hyperlink" Target="https://iqsha.ru/uprazhneniya/topic/matematika/3-kla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3164</Words>
  <Characters>18040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2Б</dc:creator>
  <cp:keywords/>
  <dc:description/>
  <cp:lastModifiedBy>Наталья</cp:lastModifiedBy>
  <cp:revision>18</cp:revision>
  <cp:lastPrinted>2024-09-02T04:56:00Z</cp:lastPrinted>
  <dcterms:created xsi:type="dcterms:W3CDTF">2024-08-23T10:05:00Z</dcterms:created>
  <dcterms:modified xsi:type="dcterms:W3CDTF">2024-11-18T10:57:00Z</dcterms:modified>
</cp:coreProperties>
</file>